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6B" w:rsidRDefault="00547FFB" w:rsidP="00547FFB">
      <w:pPr>
        <w:ind w:left="-1276"/>
        <w:rPr>
          <w:b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133350</wp:posOffset>
            </wp:positionV>
            <wp:extent cx="7242175" cy="2838450"/>
            <wp:effectExtent l="0" t="0" r="0" b="0"/>
            <wp:wrapSquare wrapText="bothSides"/>
            <wp:docPr id="2" name="Imagen 2" descr="cid:image007.png@01D4BCA0.CB606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7.png@01D4BCA0.CB606B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034" w:rsidRDefault="00094034" w:rsidP="00547FFB">
      <w:pPr>
        <w:tabs>
          <w:tab w:val="left" w:pos="5775"/>
        </w:tabs>
        <w:jc w:val="both"/>
        <w:rPr>
          <w:b/>
          <w:color w:val="0070C0"/>
          <w:sz w:val="24"/>
          <w:szCs w:val="24"/>
        </w:rPr>
      </w:pPr>
    </w:p>
    <w:p w:rsidR="00547FFB" w:rsidRPr="0073770F" w:rsidRDefault="00547FFB" w:rsidP="00547FFB">
      <w:pPr>
        <w:tabs>
          <w:tab w:val="left" w:pos="5775"/>
        </w:tabs>
        <w:jc w:val="both"/>
        <w:rPr>
          <w:b/>
          <w:color w:val="0070C0"/>
          <w:sz w:val="24"/>
          <w:szCs w:val="24"/>
        </w:rPr>
      </w:pPr>
      <w:r w:rsidRPr="0073770F">
        <w:rPr>
          <w:b/>
          <w:color w:val="0070C0"/>
          <w:sz w:val="24"/>
          <w:szCs w:val="24"/>
        </w:rPr>
        <w:t>AGENDA</w:t>
      </w:r>
    </w:p>
    <w:p w:rsidR="00547FFB" w:rsidRDefault="00547FFB" w:rsidP="00547FFB">
      <w:pPr>
        <w:jc w:val="both"/>
        <w:rPr>
          <w:rFonts w:cs="Arial"/>
          <w:b/>
          <w:color w:val="0070C0"/>
          <w:szCs w:val="20"/>
        </w:rPr>
      </w:pPr>
    </w:p>
    <w:p w:rsidR="00547FFB" w:rsidRDefault="00547FFB" w:rsidP="007E4BE5">
      <w:pPr>
        <w:spacing w:after="0" w:line="240" w:lineRule="auto"/>
        <w:jc w:val="both"/>
        <w:rPr>
          <w:rFonts w:cs="Arial"/>
          <w:b/>
          <w:color w:val="0070C0"/>
          <w:sz w:val="20"/>
          <w:szCs w:val="20"/>
        </w:rPr>
      </w:pPr>
      <w:r w:rsidRPr="00547FFB">
        <w:rPr>
          <w:rFonts w:cs="Arial"/>
          <w:b/>
          <w:color w:val="0070C0"/>
          <w:sz w:val="20"/>
          <w:szCs w:val="20"/>
        </w:rPr>
        <w:t>9:45</w:t>
      </w:r>
      <w:r w:rsidRPr="00547FFB">
        <w:rPr>
          <w:rFonts w:cs="Arial"/>
          <w:b/>
          <w:color w:val="0070C0"/>
          <w:sz w:val="20"/>
          <w:szCs w:val="20"/>
        </w:rPr>
        <w:tab/>
        <w:t>Recepción Asistentes</w:t>
      </w:r>
    </w:p>
    <w:p w:rsidR="007E4BE5" w:rsidRPr="00547FFB" w:rsidRDefault="007E4BE5" w:rsidP="007E4BE5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333C13" w:rsidRPr="00547FFB" w:rsidRDefault="00333C13" w:rsidP="007E4BE5">
      <w:pPr>
        <w:spacing w:after="0" w:line="240" w:lineRule="auto"/>
        <w:rPr>
          <w:sz w:val="20"/>
          <w:szCs w:val="20"/>
        </w:rPr>
      </w:pPr>
      <w:r w:rsidRPr="00547FFB">
        <w:rPr>
          <w:rFonts w:cs="Arial"/>
          <w:b/>
          <w:color w:val="0070C0"/>
          <w:sz w:val="20"/>
          <w:szCs w:val="20"/>
        </w:rPr>
        <w:t>10:00</w:t>
      </w:r>
      <w:r w:rsidR="00547FFB" w:rsidRPr="00547FFB">
        <w:rPr>
          <w:rFonts w:cs="Arial"/>
          <w:b/>
          <w:color w:val="0070C0"/>
          <w:sz w:val="20"/>
          <w:szCs w:val="20"/>
        </w:rPr>
        <w:tab/>
      </w:r>
      <w:r w:rsidRPr="00547FFB">
        <w:rPr>
          <w:rFonts w:cs="Arial"/>
          <w:b/>
          <w:color w:val="0070C0"/>
          <w:sz w:val="20"/>
          <w:szCs w:val="20"/>
        </w:rPr>
        <w:t>Inclusión Laboral TIC</w:t>
      </w:r>
    </w:p>
    <w:p w:rsidR="007E4BE5" w:rsidRDefault="007E4BE5" w:rsidP="007E4BE5">
      <w:pPr>
        <w:spacing w:after="0" w:line="240" w:lineRule="auto"/>
        <w:ind w:left="708"/>
        <w:rPr>
          <w:sz w:val="20"/>
          <w:szCs w:val="20"/>
        </w:rPr>
      </w:pPr>
    </w:p>
    <w:p w:rsidR="00EB5F64" w:rsidRPr="00EB5F64" w:rsidRDefault="00EB5F64" w:rsidP="00EB5F64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proofErr w:type="spellStart"/>
      <w:r w:rsidRPr="00A12A5D">
        <w:rPr>
          <w:rFonts w:eastAsia="Times New Roman" w:cs="Arial"/>
          <w:b/>
          <w:sz w:val="20"/>
          <w:szCs w:val="20"/>
        </w:rPr>
        <w:t>Mª</w:t>
      </w:r>
      <w:proofErr w:type="spellEnd"/>
      <w:r w:rsidRPr="00A12A5D">
        <w:rPr>
          <w:rFonts w:eastAsia="Times New Roman" w:cs="Arial"/>
          <w:b/>
          <w:sz w:val="20"/>
          <w:szCs w:val="20"/>
        </w:rPr>
        <w:t xml:space="preserve"> Teresa Gómez Condado</w:t>
      </w:r>
      <w:r>
        <w:rPr>
          <w:rFonts w:eastAsia="Times New Roman" w:cs="Arial"/>
          <w:sz w:val="20"/>
          <w:szCs w:val="20"/>
        </w:rPr>
        <w:t xml:space="preserve">, </w:t>
      </w:r>
      <w:r w:rsidRPr="00EB5F64">
        <w:rPr>
          <w:rFonts w:eastAsia="Times New Roman" w:cs="Arial"/>
          <w:sz w:val="20"/>
          <w:szCs w:val="20"/>
        </w:rPr>
        <w:t>Directora General</w:t>
      </w:r>
      <w:r>
        <w:rPr>
          <w:rFonts w:eastAsia="Times New Roman" w:cs="Arial"/>
          <w:sz w:val="20"/>
          <w:szCs w:val="20"/>
        </w:rPr>
        <w:t xml:space="preserve"> </w:t>
      </w:r>
      <w:r w:rsidRPr="00EB5F64">
        <w:rPr>
          <w:rFonts w:eastAsia="Times New Roman" w:cs="Arial"/>
          <w:sz w:val="20"/>
          <w:szCs w:val="20"/>
        </w:rPr>
        <w:t>AMETIC</w:t>
      </w:r>
    </w:p>
    <w:p w:rsidR="00333C13" w:rsidRDefault="00333C13" w:rsidP="007E4BE5">
      <w:pPr>
        <w:spacing w:after="0" w:line="240" w:lineRule="auto"/>
        <w:ind w:left="708"/>
        <w:rPr>
          <w:sz w:val="20"/>
          <w:szCs w:val="20"/>
        </w:rPr>
      </w:pPr>
      <w:r w:rsidRPr="00A12A5D">
        <w:rPr>
          <w:b/>
          <w:sz w:val="20"/>
          <w:szCs w:val="20"/>
        </w:rPr>
        <w:t>Elena Díaz Alejo</w:t>
      </w:r>
      <w:r w:rsidR="007E4BE5">
        <w:rPr>
          <w:sz w:val="20"/>
          <w:szCs w:val="20"/>
        </w:rPr>
        <w:t xml:space="preserve">, </w:t>
      </w:r>
      <w:r w:rsidRPr="00547FFB">
        <w:rPr>
          <w:sz w:val="20"/>
          <w:szCs w:val="20"/>
        </w:rPr>
        <w:t>SAMSUNG</w:t>
      </w:r>
      <w:r w:rsidR="00EB5F64">
        <w:rPr>
          <w:sz w:val="20"/>
          <w:szCs w:val="20"/>
        </w:rPr>
        <w:t xml:space="preserve">. </w:t>
      </w:r>
      <w:r w:rsidRPr="00547FFB">
        <w:rPr>
          <w:sz w:val="20"/>
          <w:szCs w:val="20"/>
        </w:rPr>
        <w:t>Coordinadora del GT Inclusión Laboral TIC</w:t>
      </w:r>
      <w:r w:rsidR="007E4BE5">
        <w:rPr>
          <w:sz w:val="20"/>
          <w:szCs w:val="20"/>
        </w:rPr>
        <w:t xml:space="preserve">, </w:t>
      </w:r>
      <w:r w:rsidRPr="00547FFB">
        <w:rPr>
          <w:sz w:val="20"/>
          <w:szCs w:val="20"/>
        </w:rPr>
        <w:t>AMETIC</w:t>
      </w:r>
    </w:p>
    <w:p w:rsidR="007E4BE5" w:rsidRPr="00547FFB" w:rsidRDefault="007E4BE5" w:rsidP="007E4BE5">
      <w:pPr>
        <w:spacing w:after="0" w:line="240" w:lineRule="auto"/>
        <w:ind w:left="708"/>
        <w:rPr>
          <w:sz w:val="20"/>
          <w:szCs w:val="20"/>
        </w:rPr>
      </w:pPr>
    </w:p>
    <w:p w:rsidR="007B52E6" w:rsidRDefault="00333C13" w:rsidP="007B52E6">
      <w:pPr>
        <w:spacing w:before="240" w:after="240"/>
        <w:jc w:val="both"/>
        <w:rPr>
          <w:rFonts w:cs="Arial"/>
          <w:b/>
          <w:bCs/>
          <w:sz w:val="20"/>
          <w:szCs w:val="20"/>
        </w:rPr>
      </w:pPr>
      <w:r w:rsidRPr="007E4BE5">
        <w:rPr>
          <w:rFonts w:cs="Arial"/>
          <w:b/>
          <w:color w:val="0070C0"/>
          <w:sz w:val="20"/>
          <w:szCs w:val="20"/>
        </w:rPr>
        <w:t>10:15</w:t>
      </w:r>
      <w:r w:rsidR="007E4BE5">
        <w:rPr>
          <w:rFonts w:cs="Arial"/>
          <w:b/>
          <w:color w:val="0070C0"/>
          <w:sz w:val="20"/>
          <w:szCs w:val="20"/>
        </w:rPr>
        <w:tab/>
      </w:r>
      <w:r w:rsidR="007B52E6" w:rsidRPr="007B52E6">
        <w:rPr>
          <w:rFonts w:cs="Arial"/>
          <w:b/>
          <w:color w:val="0070C0"/>
          <w:sz w:val="20"/>
          <w:szCs w:val="20"/>
        </w:rPr>
        <w:t>Necesidades formativas de los colectivos en riesgo de exclusión laboral</w:t>
      </w:r>
    </w:p>
    <w:p w:rsidR="00EB5F64" w:rsidRDefault="00A12A5D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A12A5D">
        <w:rPr>
          <w:rFonts w:eastAsia="Times New Roman" w:cs="Arial"/>
          <w:b/>
          <w:sz w:val="20"/>
          <w:szCs w:val="20"/>
        </w:rPr>
        <w:t>Natalia Serrano</w:t>
      </w:r>
      <w:r>
        <w:rPr>
          <w:rFonts w:eastAsia="Times New Roman" w:cs="Arial"/>
          <w:sz w:val="20"/>
          <w:szCs w:val="20"/>
        </w:rPr>
        <w:t>, Responsable de Alianzas y Voluntariado</w:t>
      </w:r>
      <w:r w:rsidR="008A08CF">
        <w:rPr>
          <w:rFonts w:eastAsia="Times New Roman" w:cs="Arial"/>
          <w:sz w:val="20"/>
          <w:szCs w:val="20"/>
        </w:rPr>
        <w:t xml:space="preserve"> </w:t>
      </w:r>
      <w:r w:rsidR="008A08CF" w:rsidRPr="008A08CF">
        <w:rPr>
          <w:rFonts w:eastAsia="Times New Roman" w:cs="Arial"/>
          <w:sz w:val="20"/>
          <w:szCs w:val="20"/>
        </w:rPr>
        <w:t>FUNDACIÓN SANTA MARÍA LA REAL</w:t>
      </w:r>
    </w:p>
    <w:p w:rsidR="00EB5F64" w:rsidRPr="008A08CF" w:rsidRDefault="008A08CF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A12A5D">
        <w:rPr>
          <w:rFonts w:eastAsia="Times New Roman" w:cs="Arial"/>
          <w:b/>
          <w:sz w:val="20"/>
          <w:szCs w:val="20"/>
        </w:rPr>
        <w:t>J</w:t>
      </w:r>
      <w:r w:rsidR="00EB5F64" w:rsidRPr="00A12A5D">
        <w:rPr>
          <w:rFonts w:eastAsia="Times New Roman" w:cs="Arial"/>
          <w:b/>
          <w:sz w:val="20"/>
          <w:szCs w:val="20"/>
        </w:rPr>
        <w:t>osé Luis Casal</w:t>
      </w:r>
      <w:r>
        <w:rPr>
          <w:rFonts w:eastAsia="Times New Roman" w:cs="Arial"/>
          <w:sz w:val="20"/>
          <w:szCs w:val="20"/>
        </w:rPr>
        <w:t xml:space="preserve">, </w:t>
      </w:r>
      <w:r w:rsidR="00EB5F64" w:rsidRPr="008A08CF">
        <w:rPr>
          <w:rFonts w:eastAsia="Times New Roman" w:cs="Arial"/>
          <w:sz w:val="20"/>
          <w:szCs w:val="20"/>
        </w:rPr>
        <w:t xml:space="preserve">Coordinador </w:t>
      </w:r>
      <w:r>
        <w:rPr>
          <w:rFonts w:eastAsia="Times New Roman" w:cs="Arial"/>
          <w:sz w:val="20"/>
          <w:szCs w:val="20"/>
        </w:rPr>
        <w:t>P</w:t>
      </w:r>
      <w:r w:rsidR="00EB5F64" w:rsidRPr="008A08CF">
        <w:rPr>
          <w:rFonts w:eastAsia="Times New Roman" w:cs="Arial"/>
          <w:sz w:val="20"/>
          <w:szCs w:val="20"/>
        </w:rPr>
        <w:t xml:space="preserve">royecto </w:t>
      </w:r>
      <w:proofErr w:type="spellStart"/>
      <w:r w:rsidR="00EB5F64" w:rsidRPr="008A08CF">
        <w:rPr>
          <w:rFonts w:eastAsia="Times New Roman" w:cs="Arial"/>
          <w:sz w:val="20"/>
          <w:szCs w:val="20"/>
        </w:rPr>
        <w:t>Stem</w:t>
      </w:r>
      <w:proofErr w:type="spellEnd"/>
      <w:r w:rsidR="00EB5F64" w:rsidRPr="008A08CF">
        <w:rPr>
          <w:rFonts w:eastAsia="Times New Roman" w:cs="Arial"/>
          <w:sz w:val="20"/>
          <w:szCs w:val="20"/>
        </w:rPr>
        <w:t xml:space="preserve"> </w:t>
      </w:r>
      <w:proofErr w:type="spellStart"/>
      <w:r w:rsidR="00EB5F64" w:rsidRPr="008A08CF">
        <w:rPr>
          <w:rFonts w:eastAsia="Times New Roman" w:cs="Arial"/>
          <w:sz w:val="20"/>
          <w:szCs w:val="20"/>
        </w:rPr>
        <w:t>Talent</w:t>
      </w:r>
      <w:proofErr w:type="spellEnd"/>
      <w:r w:rsidR="00EB5F64" w:rsidRPr="008A08CF">
        <w:rPr>
          <w:rFonts w:eastAsia="Times New Roman" w:cs="Arial"/>
          <w:sz w:val="20"/>
          <w:szCs w:val="20"/>
        </w:rPr>
        <w:t xml:space="preserve"> </w:t>
      </w:r>
      <w:proofErr w:type="spellStart"/>
      <w:r w:rsidR="00EB5F64" w:rsidRPr="008A08CF">
        <w:rPr>
          <w:rFonts w:eastAsia="Times New Roman" w:cs="Arial"/>
          <w:sz w:val="20"/>
          <w:szCs w:val="20"/>
        </w:rPr>
        <w:t>Girl</w:t>
      </w:r>
      <w:proofErr w:type="spellEnd"/>
      <w:r>
        <w:rPr>
          <w:rFonts w:eastAsia="Times New Roman" w:cs="Arial"/>
          <w:sz w:val="20"/>
          <w:szCs w:val="20"/>
        </w:rPr>
        <w:t xml:space="preserve"> </w:t>
      </w:r>
      <w:r w:rsidRPr="008A08CF">
        <w:rPr>
          <w:rFonts w:eastAsia="Times New Roman" w:cs="Arial"/>
          <w:sz w:val="20"/>
          <w:szCs w:val="20"/>
        </w:rPr>
        <w:t>FUNDACIÓN ASTI</w:t>
      </w:r>
    </w:p>
    <w:p w:rsidR="00EB5F64" w:rsidRPr="008A08CF" w:rsidRDefault="00A12A5D" w:rsidP="008A08CF">
      <w:pPr>
        <w:spacing w:after="0" w:line="240" w:lineRule="auto"/>
        <w:ind w:left="708"/>
        <w:rPr>
          <w:rFonts w:eastAsia="Times New Roman" w:cs="Arial"/>
          <w:sz w:val="20"/>
          <w:szCs w:val="20"/>
        </w:rPr>
      </w:pPr>
      <w:r w:rsidRPr="00A12A5D">
        <w:rPr>
          <w:rFonts w:eastAsia="Times New Roman" w:cs="Arial"/>
          <w:b/>
          <w:sz w:val="20"/>
          <w:szCs w:val="20"/>
        </w:rPr>
        <w:t>Isabel M. Martínez</w:t>
      </w:r>
      <w:r>
        <w:rPr>
          <w:rFonts w:eastAsia="Times New Roman" w:cs="Arial"/>
          <w:sz w:val="20"/>
          <w:szCs w:val="20"/>
        </w:rPr>
        <w:t>, Comisionada Universidades, juventud y Planes Especiales F</w:t>
      </w:r>
      <w:r w:rsidR="008A08CF" w:rsidRPr="008A08CF">
        <w:rPr>
          <w:rFonts w:eastAsia="Times New Roman" w:cs="Arial"/>
          <w:sz w:val="20"/>
          <w:szCs w:val="20"/>
        </w:rPr>
        <w:t>UNDACIÓN ONCE</w:t>
      </w:r>
    </w:p>
    <w:p w:rsidR="00EB5F64" w:rsidRPr="008A08CF" w:rsidRDefault="00EB5F64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A12A5D">
        <w:rPr>
          <w:rFonts w:eastAsia="Times New Roman" w:cs="Arial"/>
          <w:b/>
          <w:sz w:val="20"/>
          <w:szCs w:val="20"/>
        </w:rPr>
        <w:t>Cristina González</w:t>
      </w:r>
      <w:r w:rsidR="008A08CF">
        <w:rPr>
          <w:rFonts w:eastAsia="Times New Roman" w:cs="Arial"/>
          <w:sz w:val="20"/>
          <w:szCs w:val="20"/>
        </w:rPr>
        <w:t xml:space="preserve">, </w:t>
      </w:r>
      <w:r w:rsidRPr="008A08CF">
        <w:rPr>
          <w:rFonts w:eastAsia="Times New Roman" w:cs="Arial"/>
          <w:sz w:val="20"/>
          <w:szCs w:val="20"/>
        </w:rPr>
        <w:t xml:space="preserve">Directora DKV </w:t>
      </w:r>
      <w:r w:rsidR="008A08CF" w:rsidRPr="008A08CF">
        <w:rPr>
          <w:rFonts w:eastAsia="Times New Roman" w:cs="Arial"/>
          <w:sz w:val="20"/>
          <w:szCs w:val="20"/>
        </w:rPr>
        <w:t>INTEGRALIA</w:t>
      </w:r>
    </w:p>
    <w:p w:rsidR="008A08CF" w:rsidRDefault="003610D9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Alejandra Gail</w:t>
      </w:r>
      <w:r w:rsidR="008A08CF">
        <w:rPr>
          <w:rFonts w:eastAsia="Times New Roman" w:cs="Arial"/>
          <w:sz w:val="20"/>
          <w:szCs w:val="20"/>
        </w:rPr>
        <w:t xml:space="preserve">, </w:t>
      </w:r>
      <w:r>
        <w:rPr>
          <w:rFonts w:eastAsia="Times New Roman" w:cs="Arial"/>
          <w:sz w:val="20"/>
          <w:szCs w:val="20"/>
        </w:rPr>
        <w:t xml:space="preserve">Programa </w:t>
      </w:r>
      <w:proofErr w:type="gramStart"/>
      <w:r>
        <w:rPr>
          <w:rFonts w:eastAsia="Times New Roman" w:cs="Arial"/>
          <w:sz w:val="20"/>
          <w:szCs w:val="20"/>
        </w:rPr>
        <w:t>Pro bono</w:t>
      </w:r>
      <w:proofErr w:type="gramEnd"/>
      <w:r>
        <w:rPr>
          <w:rFonts w:eastAsia="Times New Roman" w:cs="Arial"/>
          <w:sz w:val="20"/>
          <w:szCs w:val="20"/>
        </w:rPr>
        <w:t xml:space="preserve"> </w:t>
      </w:r>
      <w:r w:rsidR="008A08CF" w:rsidRPr="008A08CF">
        <w:rPr>
          <w:rFonts w:eastAsia="Times New Roman" w:cs="Arial"/>
          <w:sz w:val="20"/>
          <w:szCs w:val="20"/>
        </w:rPr>
        <w:t>FUNDACIÓN ACCENTURE</w:t>
      </w:r>
    </w:p>
    <w:p w:rsidR="00A534AC" w:rsidRDefault="00EB5F64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A12A5D">
        <w:rPr>
          <w:rFonts w:eastAsia="Times New Roman" w:cs="Arial"/>
          <w:b/>
          <w:sz w:val="20"/>
          <w:szCs w:val="20"/>
        </w:rPr>
        <w:t>Ángela Caballero</w:t>
      </w:r>
      <w:r w:rsidR="008A08CF">
        <w:rPr>
          <w:rFonts w:eastAsia="Times New Roman" w:cs="Arial"/>
          <w:sz w:val="20"/>
          <w:szCs w:val="20"/>
        </w:rPr>
        <w:t xml:space="preserve">, </w:t>
      </w:r>
      <w:r>
        <w:rPr>
          <w:rFonts w:eastAsia="Times New Roman" w:cs="Arial"/>
          <w:sz w:val="20"/>
          <w:szCs w:val="20"/>
        </w:rPr>
        <w:t>C</w:t>
      </w:r>
      <w:bookmarkStart w:id="0" w:name="_GoBack"/>
      <w:bookmarkEnd w:id="0"/>
      <w:r>
        <w:rPr>
          <w:rFonts w:eastAsia="Times New Roman" w:cs="Arial"/>
          <w:sz w:val="20"/>
          <w:szCs w:val="20"/>
        </w:rPr>
        <w:t>oordinadora Técnica</w:t>
      </w:r>
      <w:r w:rsidR="008A08CF">
        <w:rPr>
          <w:rFonts w:eastAsia="Times New Roman" w:cs="Arial"/>
          <w:sz w:val="20"/>
          <w:szCs w:val="20"/>
        </w:rPr>
        <w:t xml:space="preserve"> LA RUECA</w:t>
      </w:r>
    </w:p>
    <w:p w:rsidR="00A12A5D" w:rsidRDefault="00A12A5D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  <w:r w:rsidRPr="00A12A5D">
        <w:rPr>
          <w:rFonts w:eastAsia="Times New Roman" w:cs="Arial"/>
          <w:b/>
          <w:sz w:val="20"/>
          <w:szCs w:val="20"/>
        </w:rPr>
        <w:t xml:space="preserve">Eva </w:t>
      </w:r>
      <w:proofErr w:type="spellStart"/>
      <w:r w:rsidRPr="00A12A5D">
        <w:rPr>
          <w:rFonts w:eastAsia="Times New Roman" w:cs="Arial"/>
          <w:b/>
          <w:sz w:val="20"/>
          <w:szCs w:val="20"/>
        </w:rPr>
        <w:t>Mª</w:t>
      </w:r>
      <w:proofErr w:type="spellEnd"/>
      <w:r w:rsidRPr="00A12A5D">
        <w:rPr>
          <w:rFonts w:eastAsia="Times New Roman" w:cs="Arial"/>
          <w:b/>
          <w:sz w:val="20"/>
          <w:szCs w:val="20"/>
        </w:rPr>
        <w:t xml:space="preserve"> Domínguez</w:t>
      </w:r>
      <w:r>
        <w:rPr>
          <w:rFonts w:eastAsia="Times New Roman" w:cs="Arial"/>
          <w:sz w:val="20"/>
          <w:szCs w:val="20"/>
        </w:rPr>
        <w:t>, Directora Proyectos en Madrid y Castilla y León FUNDACION RANDSTAD</w:t>
      </w:r>
    </w:p>
    <w:p w:rsidR="007A2BC9" w:rsidRPr="008A08CF" w:rsidRDefault="007A2BC9" w:rsidP="008A08CF">
      <w:pPr>
        <w:spacing w:after="0" w:line="240" w:lineRule="auto"/>
        <w:ind w:firstLine="708"/>
        <w:rPr>
          <w:rFonts w:eastAsia="Times New Roman" w:cs="Arial"/>
          <w:sz w:val="20"/>
          <w:szCs w:val="20"/>
        </w:rPr>
      </w:pPr>
    </w:p>
    <w:p w:rsidR="007E4BE5" w:rsidRDefault="007E4BE5" w:rsidP="007E4BE5">
      <w:pPr>
        <w:spacing w:after="0" w:line="240" w:lineRule="auto"/>
        <w:rPr>
          <w:sz w:val="20"/>
          <w:szCs w:val="20"/>
        </w:rPr>
      </w:pPr>
    </w:p>
    <w:p w:rsidR="00A534AC" w:rsidRPr="007E4BE5" w:rsidRDefault="00A534AC" w:rsidP="007E4BE5">
      <w:pPr>
        <w:pStyle w:val="Prrafodelista"/>
        <w:spacing w:after="0" w:line="240" w:lineRule="auto"/>
        <w:ind w:left="0"/>
        <w:rPr>
          <w:rFonts w:cs="Arial"/>
          <w:b/>
          <w:color w:val="0070C0"/>
          <w:sz w:val="20"/>
          <w:szCs w:val="20"/>
        </w:rPr>
      </w:pPr>
      <w:r w:rsidRPr="007E4BE5">
        <w:rPr>
          <w:rFonts w:cs="Arial"/>
          <w:b/>
          <w:color w:val="0070C0"/>
          <w:sz w:val="20"/>
          <w:szCs w:val="20"/>
        </w:rPr>
        <w:t>10:45</w:t>
      </w:r>
      <w:r w:rsidR="007E4BE5">
        <w:rPr>
          <w:rFonts w:cs="Arial"/>
          <w:b/>
          <w:color w:val="0070C0"/>
          <w:sz w:val="20"/>
          <w:szCs w:val="20"/>
        </w:rPr>
        <w:tab/>
      </w:r>
      <w:r w:rsidR="007B52E6" w:rsidRPr="007B52E6">
        <w:rPr>
          <w:rFonts w:cs="Arial"/>
          <w:b/>
          <w:color w:val="0070C0"/>
          <w:sz w:val="20"/>
          <w:szCs w:val="20"/>
        </w:rPr>
        <w:t>Necesidades de perfiles tecnológicos por parte de las empresas</w:t>
      </w:r>
    </w:p>
    <w:p w:rsidR="007E4BE5" w:rsidRDefault="007E4BE5" w:rsidP="007E4BE5">
      <w:pPr>
        <w:spacing w:after="0" w:line="240" w:lineRule="auto"/>
        <w:ind w:left="708"/>
        <w:rPr>
          <w:sz w:val="20"/>
          <w:szCs w:val="20"/>
        </w:rPr>
      </w:pPr>
    </w:p>
    <w:p w:rsidR="007B52E6" w:rsidRPr="007B52E6" w:rsidRDefault="007B52E6" w:rsidP="007B52E6">
      <w:pPr>
        <w:spacing w:after="0" w:line="240" w:lineRule="auto"/>
        <w:ind w:left="357" w:firstLine="351"/>
        <w:rPr>
          <w:rFonts w:eastAsia="Times New Roman" w:cs="Arial"/>
          <w:sz w:val="20"/>
          <w:szCs w:val="20"/>
        </w:rPr>
      </w:pPr>
      <w:r w:rsidRPr="00A12A5D">
        <w:rPr>
          <w:rFonts w:eastAsia="Times New Roman"/>
          <w:b/>
          <w:sz w:val="20"/>
          <w:szCs w:val="20"/>
        </w:rPr>
        <w:t>Cristina Hernández</w:t>
      </w:r>
      <w:r>
        <w:rPr>
          <w:rFonts w:eastAsia="Times New Roman"/>
          <w:sz w:val="20"/>
          <w:szCs w:val="20"/>
        </w:rPr>
        <w:t xml:space="preserve">, </w:t>
      </w:r>
      <w:r w:rsidRPr="007B52E6">
        <w:rPr>
          <w:rFonts w:eastAsia="Times New Roman"/>
          <w:sz w:val="20"/>
          <w:szCs w:val="20"/>
        </w:rPr>
        <w:t>Talent Acquisition Manager</w:t>
      </w:r>
      <w:r>
        <w:rPr>
          <w:rFonts w:eastAsia="Times New Roman"/>
          <w:sz w:val="20"/>
          <w:szCs w:val="20"/>
        </w:rPr>
        <w:t xml:space="preserve"> </w:t>
      </w:r>
      <w:r w:rsidRPr="007B52E6">
        <w:rPr>
          <w:rFonts w:eastAsia="Times New Roman"/>
          <w:sz w:val="20"/>
          <w:szCs w:val="20"/>
        </w:rPr>
        <w:t>GMV</w:t>
      </w:r>
    </w:p>
    <w:p w:rsidR="007B52E6" w:rsidRPr="007B52E6" w:rsidRDefault="007B52E6" w:rsidP="007B52E6">
      <w:pPr>
        <w:spacing w:after="0" w:line="240" w:lineRule="auto"/>
        <w:ind w:left="357" w:firstLine="351"/>
        <w:rPr>
          <w:rFonts w:ascii="Calibri" w:eastAsia="Times New Roman" w:hAnsi="Calibri" w:cs="Calibri"/>
          <w:sz w:val="20"/>
          <w:szCs w:val="20"/>
          <w:lang w:val="en-GB"/>
        </w:rPr>
      </w:pPr>
      <w:r w:rsidRPr="00A12A5D">
        <w:rPr>
          <w:rFonts w:eastAsia="Times New Roman"/>
          <w:b/>
          <w:sz w:val="20"/>
          <w:szCs w:val="20"/>
          <w:lang w:val="en-GB"/>
        </w:rPr>
        <w:t>David Ortega</w:t>
      </w:r>
      <w:r>
        <w:rPr>
          <w:rFonts w:eastAsia="Times New Roman"/>
          <w:sz w:val="20"/>
          <w:szCs w:val="20"/>
          <w:lang w:val="en-GB"/>
        </w:rPr>
        <w:t xml:space="preserve">, </w:t>
      </w:r>
      <w:r w:rsidRPr="007B52E6">
        <w:rPr>
          <w:rFonts w:eastAsia="Times New Roman"/>
          <w:sz w:val="20"/>
          <w:szCs w:val="20"/>
          <w:lang w:val="en-GB"/>
        </w:rPr>
        <w:t>Lead Government Relations Iberia &amp; France HP</w:t>
      </w:r>
    </w:p>
    <w:p w:rsidR="007B52E6" w:rsidRDefault="00FC1DCE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  <w:lang w:val="en-GB"/>
        </w:rPr>
      </w:pPr>
      <w:r w:rsidRPr="00A12A5D">
        <w:rPr>
          <w:rFonts w:eastAsia="Times New Roman"/>
          <w:b/>
          <w:sz w:val="20"/>
          <w:szCs w:val="20"/>
          <w:lang w:val="en-GB"/>
        </w:rPr>
        <w:t>Cristina Martinez</w:t>
      </w:r>
      <w:r>
        <w:rPr>
          <w:rFonts w:eastAsia="Times New Roman"/>
          <w:sz w:val="20"/>
          <w:szCs w:val="20"/>
          <w:lang w:val="en-GB"/>
        </w:rPr>
        <w:t xml:space="preserve">, </w:t>
      </w:r>
      <w:r w:rsidRPr="00FC1DCE">
        <w:rPr>
          <w:rFonts w:eastAsia="Times New Roman"/>
          <w:sz w:val="20"/>
          <w:szCs w:val="20"/>
          <w:lang w:val="en-GB"/>
        </w:rPr>
        <w:t xml:space="preserve">IT Business Manager </w:t>
      </w:r>
      <w:r>
        <w:rPr>
          <w:rFonts w:eastAsia="Times New Roman"/>
          <w:sz w:val="20"/>
          <w:szCs w:val="20"/>
          <w:lang w:val="en-GB"/>
        </w:rPr>
        <w:t>R</w:t>
      </w:r>
      <w:r w:rsidR="007B52E6" w:rsidRPr="007B52E6">
        <w:rPr>
          <w:rFonts w:eastAsia="Times New Roman"/>
          <w:sz w:val="20"/>
          <w:szCs w:val="20"/>
          <w:lang w:val="en-GB"/>
        </w:rPr>
        <w:t>ANDSTAD TECHNOLOGIES</w:t>
      </w:r>
    </w:p>
    <w:p w:rsidR="00A12A5D" w:rsidRDefault="00A12A5D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b/>
          <w:sz w:val="20"/>
          <w:szCs w:val="20"/>
          <w:lang w:val="en-GB"/>
        </w:rPr>
        <w:t>Soledad Diaz</w:t>
      </w:r>
      <w:r>
        <w:rPr>
          <w:rFonts w:eastAsia="Times New Roman"/>
          <w:sz w:val="20"/>
          <w:szCs w:val="20"/>
          <w:lang w:val="en-GB"/>
        </w:rPr>
        <w:t xml:space="preserve">, </w:t>
      </w:r>
      <w:r w:rsidRPr="00A12A5D">
        <w:rPr>
          <w:rFonts w:eastAsia="Times New Roman" w:cs="Arial"/>
          <w:sz w:val="20"/>
          <w:szCs w:val="20"/>
        </w:rPr>
        <w:t>Directora Gerente</w:t>
      </w:r>
      <w:r>
        <w:rPr>
          <w:rFonts w:eastAsia="Times New Roman"/>
          <w:sz w:val="20"/>
          <w:szCs w:val="20"/>
          <w:lang w:val="en-GB"/>
        </w:rPr>
        <w:t xml:space="preserve"> APTE</w:t>
      </w:r>
    </w:p>
    <w:p w:rsidR="00A12A5D" w:rsidRPr="00A12A5D" w:rsidRDefault="00CF7119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  <w:lang w:val="en-GB"/>
        </w:rPr>
      </w:pPr>
      <w:r w:rsidRPr="00CF7119">
        <w:rPr>
          <w:rFonts w:eastAsia="Times New Roman"/>
          <w:b/>
          <w:sz w:val="20"/>
          <w:szCs w:val="20"/>
          <w:lang w:val="en-GB"/>
        </w:rPr>
        <w:t>Verónica Martorell</w:t>
      </w:r>
      <w:r>
        <w:rPr>
          <w:rFonts w:eastAsia="Times New Roman"/>
          <w:sz w:val="20"/>
          <w:szCs w:val="20"/>
          <w:lang w:val="en-GB"/>
        </w:rPr>
        <w:t>, D</w:t>
      </w:r>
      <w:r w:rsidRPr="00CF7119">
        <w:rPr>
          <w:rFonts w:eastAsia="Times New Roman"/>
          <w:sz w:val="20"/>
          <w:szCs w:val="20"/>
          <w:lang w:val="en-GB"/>
        </w:rPr>
        <w:t xml:space="preserve">irectora de Accesibilidad Tecnológica y Estudios </w:t>
      </w:r>
      <w:r w:rsidR="00A12A5D" w:rsidRPr="00A12A5D">
        <w:rPr>
          <w:rFonts w:eastAsia="Times New Roman"/>
          <w:sz w:val="20"/>
          <w:szCs w:val="20"/>
          <w:lang w:val="en-GB"/>
        </w:rPr>
        <w:t>ILUNION</w:t>
      </w:r>
    </w:p>
    <w:p w:rsidR="007A2BC9" w:rsidRPr="007B52E6" w:rsidRDefault="007A2BC9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  <w:lang w:val="en-GB"/>
        </w:rPr>
      </w:pPr>
    </w:p>
    <w:p w:rsidR="00531D42" w:rsidRDefault="00531D42" w:rsidP="007E4BE5">
      <w:pPr>
        <w:spacing w:after="0" w:line="240" w:lineRule="auto"/>
        <w:ind w:left="708"/>
        <w:rPr>
          <w:sz w:val="20"/>
          <w:szCs w:val="20"/>
        </w:rPr>
      </w:pPr>
    </w:p>
    <w:p w:rsidR="001715F5" w:rsidRDefault="001715F5" w:rsidP="007E4BE5">
      <w:pPr>
        <w:spacing w:after="0" w:line="240" w:lineRule="auto"/>
        <w:rPr>
          <w:rFonts w:cs="Arial"/>
          <w:b/>
          <w:color w:val="0070C0"/>
          <w:sz w:val="20"/>
          <w:szCs w:val="20"/>
        </w:rPr>
      </w:pPr>
      <w:r w:rsidRPr="00094034">
        <w:rPr>
          <w:rFonts w:cs="Arial"/>
          <w:b/>
          <w:color w:val="0070C0"/>
          <w:sz w:val="20"/>
          <w:szCs w:val="20"/>
        </w:rPr>
        <w:t>11:</w:t>
      </w:r>
      <w:r w:rsidR="00094034">
        <w:rPr>
          <w:rFonts w:cs="Arial"/>
          <w:b/>
          <w:color w:val="0070C0"/>
          <w:sz w:val="20"/>
          <w:szCs w:val="20"/>
        </w:rPr>
        <w:t>1</w:t>
      </w:r>
      <w:r w:rsidR="00094034" w:rsidRPr="00094034">
        <w:rPr>
          <w:rFonts w:cs="Arial"/>
          <w:b/>
          <w:color w:val="0070C0"/>
          <w:sz w:val="20"/>
          <w:szCs w:val="20"/>
        </w:rPr>
        <w:t>5</w:t>
      </w:r>
      <w:r w:rsidR="00094034" w:rsidRPr="00094034">
        <w:rPr>
          <w:rFonts w:cs="Arial"/>
          <w:b/>
          <w:color w:val="0070C0"/>
          <w:sz w:val="20"/>
          <w:szCs w:val="20"/>
        </w:rPr>
        <w:tab/>
      </w:r>
      <w:r w:rsidRPr="00094034">
        <w:rPr>
          <w:rFonts w:cs="Arial"/>
          <w:b/>
          <w:color w:val="0070C0"/>
          <w:sz w:val="20"/>
          <w:szCs w:val="20"/>
        </w:rPr>
        <w:t>La formación adecuada es la clave</w:t>
      </w:r>
    </w:p>
    <w:p w:rsidR="00094034" w:rsidRPr="00094034" w:rsidRDefault="00094034" w:rsidP="007E4BE5">
      <w:pPr>
        <w:spacing w:after="0" w:line="240" w:lineRule="auto"/>
        <w:rPr>
          <w:rFonts w:cs="Arial"/>
          <w:b/>
          <w:color w:val="0070C0"/>
          <w:sz w:val="20"/>
          <w:szCs w:val="20"/>
        </w:rPr>
      </w:pPr>
    </w:p>
    <w:p w:rsidR="007B52E6" w:rsidRPr="007B52E6" w:rsidRDefault="007B52E6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  <w:r w:rsidRPr="00A12A5D">
        <w:rPr>
          <w:rFonts w:eastAsia="Times New Roman"/>
          <w:b/>
          <w:sz w:val="20"/>
          <w:szCs w:val="20"/>
        </w:rPr>
        <w:t>Víctor Robles</w:t>
      </w:r>
      <w:r>
        <w:rPr>
          <w:rFonts w:eastAsia="Times New Roman"/>
          <w:sz w:val="20"/>
          <w:szCs w:val="20"/>
        </w:rPr>
        <w:t xml:space="preserve">, </w:t>
      </w:r>
      <w:r w:rsidRPr="007B52E6">
        <w:rPr>
          <w:rFonts w:eastAsia="Times New Roman"/>
          <w:sz w:val="20"/>
          <w:szCs w:val="20"/>
        </w:rPr>
        <w:t>Catedrático de Universidad y Vicerrector de Servicios Tecnológicos</w:t>
      </w:r>
      <w:r>
        <w:rPr>
          <w:rFonts w:eastAsia="Times New Roman"/>
          <w:sz w:val="20"/>
          <w:szCs w:val="20"/>
        </w:rPr>
        <w:t xml:space="preserve"> </w:t>
      </w:r>
      <w:r w:rsidRPr="007B52E6">
        <w:rPr>
          <w:rFonts w:eastAsia="Times New Roman"/>
          <w:sz w:val="20"/>
          <w:szCs w:val="20"/>
        </w:rPr>
        <w:t>UPM</w:t>
      </w:r>
    </w:p>
    <w:p w:rsidR="007B52E6" w:rsidRPr="007B52E6" w:rsidRDefault="007B52E6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  <w:r w:rsidRPr="00A12A5D">
        <w:rPr>
          <w:rFonts w:eastAsia="Times New Roman"/>
          <w:b/>
          <w:sz w:val="20"/>
          <w:szCs w:val="20"/>
        </w:rPr>
        <w:t>Juan Díaz Andreu</w:t>
      </w:r>
      <w:r>
        <w:rPr>
          <w:rFonts w:eastAsia="Times New Roman"/>
          <w:sz w:val="20"/>
          <w:szCs w:val="20"/>
        </w:rPr>
        <w:t xml:space="preserve">, </w:t>
      </w:r>
      <w:r w:rsidRPr="007B52E6">
        <w:rPr>
          <w:rFonts w:eastAsia="Times New Roman"/>
          <w:sz w:val="20"/>
          <w:szCs w:val="20"/>
        </w:rPr>
        <w:t>Director General MBIT</w:t>
      </w:r>
    </w:p>
    <w:p w:rsidR="007B52E6" w:rsidRPr="007B52E6" w:rsidRDefault="007B52E6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  <w:r w:rsidRPr="00A12A5D">
        <w:rPr>
          <w:rFonts w:eastAsia="Times New Roman"/>
          <w:b/>
          <w:sz w:val="20"/>
          <w:szCs w:val="20"/>
        </w:rPr>
        <w:t>Alfonso Sánchez</w:t>
      </w:r>
      <w:r>
        <w:rPr>
          <w:rFonts w:eastAsia="Times New Roman"/>
          <w:sz w:val="20"/>
          <w:szCs w:val="20"/>
        </w:rPr>
        <w:t xml:space="preserve">, </w:t>
      </w:r>
      <w:r w:rsidRPr="007B52E6">
        <w:rPr>
          <w:rFonts w:eastAsia="Times New Roman"/>
          <w:sz w:val="20"/>
          <w:szCs w:val="20"/>
        </w:rPr>
        <w:t>Subdirector</w:t>
      </w:r>
      <w:r>
        <w:rPr>
          <w:rFonts w:eastAsia="Times New Roman"/>
          <w:sz w:val="20"/>
          <w:szCs w:val="20"/>
        </w:rPr>
        <w:t xml:space="preserve"> </w:t>
      </w:r>
      <w:r w:rsidRPr="007B52E6">
        <w:rPr>
          <w:rFonts w:eastAsia="Times New Roman"/>
          <w:sz w:val="20"/>
          <w:szCs w:val="20"/>
        </w:rPr>
        <w:t>CEV</w:t>
      </w:r>
    </w:p>
    <w:p w:rsidR="007B52E6" w:rsidRPr="007B52E6" w:rsidRDefault="007B52E6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  <w:r w:rsidRPr="00A12A5D">
        <w:rPr>
          <w:rFonts w:eastAsia="Times New Roman"/>
          <w:b/>
          <w:sz w:val="20"/>
          <w:szCs w:val="20"/>
        </w:rPr>
        <w:t>Gabino Diego</w:t>
      </w:r>
      <w:r w:rsidR="00327693">
        <w:rPr>
          <w:rFonts w:eastAsia="Times New Roman"/>
          <w:sz w:val="20"/>
          <w:szCs w:val="20"/>
        </w:rPr>
        <w:t xml:space="preserve">, </w:t>
      </w:r>
      <w:r w:rsidRPr="007B52E6">
        <w:rPr>
          <w:rFonts w:eastAsia="Times New Roman"/>
          <w:sz w:val="20"/>
          <w:szCs w:val="20"/>
        </w:rPr>
        <w:t>Director de Relaciones Institucionales e Innovación IMF</w:t>
      </w:r>
    </w:p>
    <w:p w:rsidR="007B52E6" w:rsidRDefault="00FC1DCE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  <w:r w:rsidRPr="00A12A5D">
        <w:rPr>
          <w:rFonts w:eastAsia="Times New Roman"/>
          <w:b/>
          <w:sz w:val="20"/>
          <w:szCs w:val="20"/>
        </w:rPr>
        <w:t>Cristina del Canto</w:t>
      </w:r>
      <w:r>
        <w:rPr>
          <w:rFonts w:eastAsia="Times New Roman"/>
          <w:sz w:val="20"/>
          <w:szCs w:val="20"/>
        </w:rPr>
        <w:t xml:space="preserve">, Área Académica </w:t>
      </w:r>
      <w:r w:rsidR="007B52E6" w:rsidRPr="007B52E6">
        <w:rPr>
          <w:rFonts w:eastAsia="Times New Roman"/>
          <w:sz w:val="20"/>
          <w:szCs w:val="20"/>
        </w:rPr>
        <w:t>BEJOB</w:t>
      </w:r>
      <w:r>
        <w:rPr>
          <w:rFonts w:eastAsia="Times New Roman"/>
          <w:sz w:val="20"/>
          <w:szCs w:val="20"/>
        </w:rPr>
        <w:t xml:space="preserve"> SANTILLANA</w:t>
      </w:r>
    </w:p>
    <w:p w:rsidR="00A12A5D" w:rsidRPr="00A12A5D" w:rsidRDefault="00A12A5D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Ana Ocaña, </w:t>
      </w:r>
      <w:r>
        <w:rPr>
          <w:rFonts w:eastAsia="Times New Roman"/>
          <w:sz w:val="20"/>
          <w:szCs w:val="20"/>
        </w:rPr>
        <w:t>CEO INSTITUTO TM- INSTITUTE OF TALENT MANAGEMENT</w:t>
      </w:r>
    </w:p>
    <w:p w:rsidR="007A2BC9" w:rsidRPr="007B52E6" w:rsidRDefault="007A2BC9" w:rsidP="007B52E6">
      <w:pPr>
        <w:spacing w:after="0" w:line="240" w:lineRule="auto"/>
        <w:ind w:left="357" w:firstLine="351"/>
        <w:rPr>
          <w:rFonts w:eastAsia="Times New Roman"/>
          <w:sz w:val="20"/>
          <w:szCs w:val="20"/>
        </w:rPr>
      </w:pPr>
    </w:p>
    <w:p w:rsidR="00F61308" w:rsidRPr="00547FFB" w:rsidRDefault="00F61308" w:rsidP="007E4BE5">
      <w:pPr>
        <w:spacing w:after="0" w:line="240" w:lineRule="auto"/>
        <w:rPr>
          <w:sz w:val="20"/>
          <w:szCs w:val="20"/>
        </w:rPr>
      </w:pPr>
    </w:p>
    <w:p w:rsidR="00A9746B" w:rsidRPr="00094034" w:rsidRDefault="00F61308" w:rsidP="007E4BE5">
      <w:pPr>
        <w:spacing w:after="0" w:line="240" w:lineRule="auto"/>
        <w:rPr>
          <w:rFonts w:cs="Arial"/>
          <w:b/>
          <w:color w:val="0070C0"/>
          <w:sz w:val="20"/>
          <w:szCs w:val="20"/>
        </w:rPr>
      </w:pPr>
      <w:r w:rsidRPr="00094034">
        <w:rPr>
          <w:rFonts w:cs="Arial"/>
          <w:b/>
          <w:color w:val="0070C0"/>
          <w:sz w:val="20"/>
          <w:szCs w:val="20"/>
        </w:rPr>
        <w:t>11:45</w:t>
      </w:r>
      <w:r w:rsidR="00094034" w:rsidRPr="00094034">
        <w:rPr>
          <w:rFonts w:cs="Arial"/>
          <w:b/>
          <w:color w:val="0070C0"/>
          <w:sz w:val="20"/>
          <w:szCs w:val="20"/>
        </w:rPr>
        <w:tab/>
      </w:r>
      <w:r w:rsidRPr="00094034">
        <w:rPr>
          <w:rFonts w:cs="Arial"/>
          <w:b/>
          <w:color w:val="0070C0"/>
          <w:sz w:val="20"/>
          <w:szCs w:val="20"/>
        </w:rPr>
        <w:t xml:space="preserve">Debate y Conclusiones </w:t>
      </w:r>
    </w:p>
    <w:sectPr w:rsidR="00A9746B" w:rsidRPr="00094034" w:rsidSect="00A12A5D">
      <w:pgSz w:w="11906" w:h="16838"/>
      <w:pgMar w:top="0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CF" w:rsidRDefault="004414CF" w:rsidP="00A9746B">
      <w:pPr>
        <w:spacing w:after="0" w:line="240" w:lineRule="auto"/>
      </w:pPr>
      <w:r>
        <w:separator/>
      </w:r>
    </w:p>
  </w:endnote>
  <w:endnote w:type="continuationSeparator" w:id="0">
    <w:p w:rsidR="004414CF" w:rsidRDefault="004414CF" w:rsidP="00A9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CF" w:rsidRDefault="004414CF" w:rsidP="00A9746B">
      <w:pPr>
        <w:spacing w:after="0" w:line="240" w:lineRule="auto"/>
      </w:pPr>
      <w:r>
        <w:separator/>
      </w:r>
    </w:p>
  </w:footnote>
  <w:footnote w:type="continuationSeparator" w:id="0">
    <w:p w:rsidR="004414CF" w:rsidRDefault="004414CF" w:rsidP="00A9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663"/>
    <w:multiLevelType w:val="hybridMultilevel"/>
    <w:tmpl w:val="7DB64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574C"/>
    <w:multiLevelType w:val="hybridMultilevel"/>
    <w:tmpl w:val="8E909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1F72"/>
    <w:multiLevelType w:val="hybridMultilevel"/>
    <w:tmpl w:val="03FC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2415"/>
    <w:multiLevelType w:val="hybridMultilevel"/>
    <w:tmpl w:val="D646E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B"/>
    <w:rsid w:val="00094034"/>
    <w:rsid w:val="001715F5"/>
    <w:rsid w:val="00327693"/>
    <w:rsid w:val="00333C13"/>
    <w:rsid w:val="003610D9"/>
    <w:rsid w:val="004414CF"/>
    <w:rsid w:val="004916C6"/>
    <w:rsid w:val="0050262D"/>
    <w:rsid w:val="00531D42"/>
    <w:rsid w:val="00535DC8"/>
    <w:rsid w:val="00547FFB"/>
    <w:rsid w:val="005B093A"/>
    <w:rsid w:val="00612438"/>
    <w:rsid w:val="006265E0"/>
    <w:rsid w:val="006310A6"/>
    <w:rsid w:val="007A2BC9"/>
    <w:rsid w:val="007B52E6"/>
    <w:rsid w:val="007E4BE5"/>
    <w:rsid w:val="008A08CF"/>
    <w:rsid w:val="008D735E"/>
    <w:rsid w:val="00A00841"/>
    <w:rsid w:val="00A12A5D"/>
    <w:rsid w:val="00A160F9"/>
    <w:rsid w:val="00A534AC"/>
    <w:rsid w:val="00A540F1"/>
    <w:rsid w:val="00A62836"/>
    <w:rsid w:val="00A9746B"/>
    <w:rsid w:val="00B174E9"/>
    <w:rsid w:val="00C262D8"/>
    <w:rsid w:val="00C65DCD"/>
    <w:rsid w:val="00CE7662"/>
    <w:rsid w:val="00CF7119"/>
    <w:rsid w:val="00D26558"/>
    <w:rsid w:val="00E16A3B"/>
    <w:rsid w:val="00EB5F64"/>
    <w:rsid w:val="00EE7FD0"/>
    <w:rsid w:val="00F31841"/>
    <w:rsid w:val="00F61308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4C6C"/>
  <w15:chartTrackingRefBased/>
  <w15:docId w15:val="{7B157BD0-6183-4471-B6D4-0762C48C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46B"/>
  </w:style>
  <w:style w:type="paragraph" w:styleId="Piedepgina">
    <w:name w:val="footer"/>
    <w:basedOn w:val="Normal"/>
    <w:link w:val="PiedepginaCar"/>
    <w:uiPriority w:val="99"/>
    <w:unhideWhenUsed/>
    <w:rsid w:val="00A97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46B"/>
  </w:style>
  <w:style w:type="paragraph" w:styleId="Prrafodelista">
    <w:name w:val="List Paragraph"/>
    <w:basedOn w:val="Normal"/>
    <w:uiPriority w:val="34"/>
    <w:qFormat/>
    <w:rsid w:val="00333C1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1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4BCA0.CB606B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Millán</dc:creator>
  <cp:keywords/>
  <dc:description/>
  <cp:lastModifiedBy>AMETIC</cp:lastModifiedBy>
  <cp:revision>12</cp:revision>
  <dcterms:created xsi:type="dcterms:W3CDTF">2019-02-12T11:16:00Z</dcterms:created>
  <dcterms:modified xsi:type="dcterms:W3CDTF">2019-02-20T14:56:00Z</dcterms:modified>
</cp:coreProperties>
</file>