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5CAF" w14:textId="77777777" w:rsidR="001428F5" w:rsidRDefault="001428F5" w:rsidP="001428F5">
      <w:pPr>
        <w:rPr>
          <w:b/>
          <w:color w:val="000000" w:themeColor="text1"/>
          <w:u w:val="single"/>
        </w:rPr>
      </w:pPr>
    </w:p>
    <w:p w14:paraId="40B614EA" w14:textId="2B4DE34C" w:rsidR="00D72D51" w:rsidRPr="00254482" w:rsidRDefault="00232374" w:rsidP="00D72D51">
      <w:pPr>
        <w:jc w:val="center"/>
        <w:rPr>
          <w:rFonts w:ascii="Arial" w:eastAsia="Calibri" w:hAnsi="Arial" w:cs="Arial"/>
          <w:b/>
          <w:color w:val="1C71B8"/>
          <w:sz w:val="18"/>
          <w:lang w:eastAsia="en-US"/>
        </w:rPr>
      </w:pPr>
      <w:r w:rsidRPr="00254482">
        <w:rPr>
          <w:rFonts w:ascii="Arial" w:hAnsi="Arial" w:cs="Arial"/>
          <w:b/>
          <w:color w:val="000000"/>
          <w:u w:val="single"/>
        </w:rPr>
        <w:t>Segunda jornada de la 3</w:t>
      </w:r>
      <w:r w:rsidR="00412CA8" w:rsidRPr="00254482">
        <w:rPr>
          <w:rFonts w:ascii="Arial" w:hAnsi="Arial" w:cs="Arial"/>
          <w:b/>
          <w:color w:val="000000"/>
          <w:u w:val="single"/>
        </w:rPr>
        <w:t>5</w:t>
      </w:r>
      <w:r w:rsidR="00C16159" w:rsidRPr="00254482">
        <w:rPr>
          <w:rFonts w:ascii="Arial" w:hAnsi="Arial" w:cs="Arial"/>
          <w:b/>
          <w:color w:val="000000"/>
          <w:u w:val="single"/>
        </w:rPr>
        <w:t>ª</w:t>
      </w:r>
      <w:r w:rsidR="006C3470" w:rsidRPr="00254482">
        <w:rPr>
          <w:rFonts w:ascii="Arial" w:hAnsi="Arial" w:cs="Arial"/>
          <w:b/>
          <w:color w:val="000000"/>
          <w:u w:val="single"/>
        </w:rPr>
        <w:t xml:space="preserve"> </w:t>
      </w:r>
      <w:r w:rsidRPr="00254482">
        <w:rPr>
          <w:rFonts w:ascii="Arial" w:hAnsi="Arial" w:cs="Arial"/>
          <w:b/>
          <w:color w:val="000000"/>
          <w:u w:val="single"/>
        </w:rPr>
        <w:t>edición del Encuentro de la Economía Digital y las Telecomunicaciones</w:t>
      </w:r>
    </w:p>
    <w:p w14:paraId="11D1E94C" w14:textId="258BEED2" w:rsidR="008E3AB3" w:rsidRPr="00254482" w:rsidRDefault="000440E9" w:rsidP="00FD0D4E">
      <w:pPr>
        <w:jc w:val="center"/>
        <w:rPr>
          <w:rFonts w:ascii="Arial" w:eastAsiaTheme="minorHAnsi" w:hAnsi="Arial" w:cs="Arial"/>
          <w:b/>
          <w:color w:val="1C71B8"/>
          <w:sz w:val="36"/>
          <w:szCs w:val="36"/>
          <w:lang w:eastAsia="en-US"/>
        </w:rPr>
      </w:pPr>
      <w:r w:rsidRPr="00254482">
        <w:rPr>
          <w:rFonts w:ascii="Arial" w:eastAsiaTheme="minorHAnsi" w:hAnsi="Arial" w:cs="Arial"/>
          <w:b/>
          <w:color w:val="1C71B8"/>
          <w:sz w:val="36"/>
          <w:szCs w:val="36"/>
          <w:lang w:eastAsia="en-US"/>
        </w:rPr>
        <w:t>Pilar Alegría</w:t>
      </w:r>
      <w:r w:rsidR="00CF4FF4">
        <w:rPr>
          <w:rFonts w:ascii="Arial" w:eastAsiaTheme="minorHAnsi" w:hAnsi="Arial" w:cs="Arial"/>
          <w:b/>
          <w:color w:val="1C71B8"/>
          <w:sz w:val="36"/>
          <w:szCs w:val="36"/>
          <w:lang w:eastAsia="en-US"/>
        </w:rPr>
        <w:t>, en el evento de AMETIC</w:t>
      </w:r>
      <w:r w:rsidR="008F0056" w:rsidRPr="00254482">
        <w:rPr>
          <w:rFonts w:ascii="Arial" w:eastAsiaTheme="minorHAnsi" w:hAnsi="Arial" w:cs="Arial"/>
          <w:b/>
          <w:color w:val="1C71B8"/>
          <w:sz w:val="36"/>
          <w:szCs w:val="36"/>
          <w:lang w:eastAsia="en-US"/>
        </w:rPr>
        <w:t>:</w:t>
      </w:r>
      <w:r w:rsidR="008E3AB3" w:rsidRPr="00254482">
        <w:rPr>
          <w:rFonts w:ascii="Arial" w:eastAsiaTheme="minorHAnsi" w:hAnsi="Arial" w:cs="Arial"/>
          <w:b/>
          <w:color w:val="1C71B8"/>
          <w:sz w:val="36"/>
          <w:szCs w:val="36"/>
          <w:lang w:eastAsia="en-US"/>
        </w:rPr>
        <w:t xml:space="preserve"> </w:t>
      </w:r>
      <w:r w:rsidR="006241ED" w:rsidRPr="00254482">
        <w:rPr>
          <w:rFonts w:ascii="Arial" w:eastAsiaTheme="minorHAnsi" w:hAnsi="Arial" w:cs="Arial"/>
          <w:b/>
          <w:color w:val="1C71B8"/>
          <w:sz w:val="36"/>
          <w:szCs w:val="36"/>
          <w:lang w:eastAsia="en-US"/>
        </w:rPr>
        <w:t>“</w:t>
      </w:r>
      <w:r w:rsidR="00B7289C" w:rsidRPr="00B7289C">
        <w:rPr>
          <w:rFonts w:ascii="Arial" w:eastAsiaTheme="minorHAnsi" w:hAnsi="Arial" w:cs="Arial"/>
          <w:b/>
          <w:color w:val="1C71B8"/>
          <w:sz w:val="36"/>
          <w:szCs w:val="36"/>
          <w:lang w:eastAsia="en-US"/>
        </w:rPr>
        <w:t>Debemos cerrar la triple brecha digital de nuestro sistema educativo en el acceso</w:t>
      </w:r>
      <w:r w:rsidR="00B7289C">
        <w:rPr>
          <w:rFonts w:ascii="Arial" w:eastAsiaTheme="minorHAnsi" w:hAnsi="Arial" w:cs="Arial"/>
          <w:b/>
          <w:color w:val="1C71B8"/>
          <w:sz w:val="36"/>
          <w:szCs w:val="36"/>
          <w:lang w:eastAsia="en-US"/>
        </w:rPr>
        <w:t xml:space="preserve">, </w:t>
      </w:r>
      <w:r w:rsidR="00B7289C" w:rsidRPr="00B7289C">
        <w:rPr>
          <w:rFonts w:ascii="Arial" w:eastAsiaTheme="minorHAnsi" w:hAnsi="Arial" w:cs="Arial"/>
          <w:b/>
          <w:color w:val="1C71B8"/>
          <w:sz w:val="36"/>
          <w:szCs w:val="36"/>
          <w:lang w:eastAsia="en-US"/>
        </w:rPr>
        <w:t>la</w:t>
      </w:r>
      <w:r w:rsidR="00B7289C">
        <w:rPr>
          <w:rFonts w:ascii="Arial" w:eastAsiaTheme="minorHAnsi" w:hAnsi="Arial" w:cs="Arial"/>
          <w:b/>
          <w:color w:val="1C71B8"/>
          <w:sz w:val="36"/>
          <w:szCs w:val="36"/>
          <w:lang w:eastAsia="en-US"/>
        </w:rPr>
        <w:t>s</w:t>
      </w:r>
      <w:r w:rsidR="00B7289C" w:rsidRPr="00B7289C">
        <w:rPr>
          <w:rFonts w:ascii="Arial" w:eastAsiaTheme="minorHAnsi" w:hAnsi="Arial" w:cs="Arial"/>
          <w:b/>
          <w:color w:val="1C71B8"/>
          <w:sz w:val="36"/>
          <w:szCs w:val="36"/>
          <w:lang w:eastAsia="en-US"/>
        </w:rPr>
        <w:t xml:space="preserve"> competencia</w:t>
      </w:r>
      <w:r w:rsidR="00B7289C">
        <w:rPr>
          <w:rFonts w:ascii="Arial" w:eastAsiaTheme="minorHAnsi" w:hAnsi="Arial" w:cs="Arial"/>
          <w:b/>
          <w:color w:val="1C71B8"/>
          <w:sz w:val="36"/>
          <w:szCs w:val="36"/>
          <w:lang w:eastAsia="en-US"/>
        </w:rPr>
        <w:t>s</w:t>
      </w:r>
      <w:r w:rsidR="00B7289C" w:rsidRPr="00B7289C">
        <w:rPr>
          <w:rFonts w:ascii="Arial" w:eastAsiaTheme="minorHAnsi" w:hAnsi="Arial" w:cs="Arial"/>
          <w:b/>
          <w:color w:val="1C71B8"/>
          <w:sz w:val="36"/>
          <w:szCs w:val="36"/>
          <w:lang w:eastAsia="en-US"/>
        </w:rPr>
        <w:t xml:space="preserve"> digital</w:t>
      </w:r>
      <w:r w:rsidR="00B7289C">
        <w:rPr>
          <w:rFonts w:ascii="Arial" w:eastAsiaTheme="minorHAnsi" w:hAnsi="Arial" w:cs="Arial"/>
          <w:b/>
          <w:color w:val="1C71B8"/>
          <w:sz w:val="36"/>
          <w:szCs w:val="36"/>
          <w:lang w:eastAsia="en-US"/>
        </w:rPr>
        <w:t xml:space="preserve">es </w:t>
      </w:r>
      <w:r w:rsidR="00B7289C" w:rsidRPr="00B7289C">
        <w:rPr>
          <w:rFonts w:ascii="Arial" w:eastAsiaTheme="minorHAnsi" w:hAnsi="Arial" w:cs="Arial"/>
          <w:b/>
          <w:color w:val="1C71B8"/>
          <w:sz w:val="36"/>
          <w:szCs w:val="36"/>
          <w:lang w:eastAsia="en-US"/>
        </w:rPr>
        <w:t>y la configuración de entornos virtuales de los centros educativos</w:t>
      </w:r>
      <w:r w:rsidR="000A6EFF" w:rsidRPr="00254482">
        <w:rPr>
          <w:rFonts w:ascii="Arial" w:eastAsiaTheme="minorHAnsi" w:hAnsi="Arial" w:cs="Arial"/>
          <w:b/>
          <w:color w:val="1C71B8"/>
          <w:sz w:val="36"/>
          <w:szCs w:val="36"/>
          <w:lang w:eastAsia="en-US"/>
        </w:rPr>
        <w:t>”</w:t>
      </w:r>
    </w:p>
    <w:p w14:paraId="5D21FA61" w14:textId="0B7BCAA6" w:rsidR="000042DB" w:rsidRPr="00254482" w:rsidRDefault="006A02BF" w:rsidP="0091202D">
      <w:pPr>
        <w:numPr>
          <w:ilvl w:val="0"/>
          <w:numId w:val="17"/>
        </w:numPr>
        <w:ind w:left="360"/>
        <w:jc w:val="both"/>
        <w:rPr>
          <w:rFonts w:ascii="Arial" w:eastAsiaTheme="minorHAnsi" w:hAnsi="Arial" w:cs="Arial"/>
          <w:b/>
          <w:color w:val="FF0000"/>
          <w:lang w:eastAsia="en-US"/>
        </w:rPr>
      </w:pPr>
      <w:r w:rsidRPr="00254482">
        <w:rPr>
          <w:rFonts w:ascii="Arial" w:eastAsiaTheme="minorHAnsi" w:hAnsi="Arial" w:cs="Arial"/>
          <w:b/>
          <w:color w:val="1C71B8"/>
          <w:lang w:eastAsia="en-US"/>
        </w:rPr>
        <w:t xml:space="preserve">La ministra de </w:t>
      </w:r>
      <w:r w:rsidR="007B6079" w:rsidRPr="00254482">
        <w:rPr>
          <w:rFonts w:ascii="Arial" w:eastAsiaTheme="minorHAnsi" w:hAnsi="Arial" w:cs="Arial"/>
          <w:b/>
          <w:color w:val="1C71B8"/>
          <w:lang w:eastAsia="en-US"/>
        </w:rPr>
        <w:t>Educación y Formación Profesional</w:t>
      </w:r>
      <w:r w:rsidRPr="00254482">
        <w:rPr>
          <w:rFonts w:ascii="Arial" w:eastAsiaTheme="minorHAnsi" w:hAnsi="Arial" w:cs="Arial"/>
          <w:b/>
          <w:color w:val="1C71B8"/>
          <w:lang w:eastAsia="en-US"/>
        </w:rPr>
        <w:t xml:space="preserve"> </w:t>
      </w:r>
      <w:r w:rsidR="006241ED" w:rsidRPr="00254482">
        <w:rPr>
          <w:rFonts w:ascii="Arial" w:eastAsiaTheme="minorHAnsi" w:hAnsi="Arial" w:cs="Arial"/>
          <w:b/>
          <w:color w:val="1C71B8"/>
          <w:lang w:eastAsia="en-US"/>
        </w:rPr>
        <w:t xml:space="preserve">se </w:t>
      </w:r>
      <w:r w:rsidRPr="00254482">
        <w:rPr>
          <w:rFonts w:ascii="Arial" w:eastAsiaTheme="minorHAnsi" w:hAnsi="Arial" w:cs="Arial"/>
          <w:b/>
          <w:color w:val="1C71B8"/>
          <w:lang w:eastAsia="en-US"/>
        </w:rPr>
        <w:t xml:space="preserve">ha </w:t>
      </w:r>
      <w:r w:rsidR="006241ED" w:rsidRPr="00254482">
        <w:rPr>
          <w:rFonts w:ascii="Arial" w:eastAsiaTheme="minorHAnsi" w:hAnsi="Arial" w:cs="Arial"/>
          <w:b/>
          <w:color w:val="1C71B8"/>
          <w:lang w:eastAsia="en-US"/>
        </w:rPr>
        <w:t xml:space="preserve">referido a la triple brecha digital que existe en nuestro país, </w:t>
      </w:r>
      <w:r w:rsidR="00E872D8" w:rsidRPr="00254482">
        <w:rPr>
          <w:rFonts w:ascii="Arial" w:eastAsiaTheme="minorHAnsi" w:hAnsi="Arial" w:cs="Arial"/>
          <w:b/>
          <w:color w:val="1C71B8"/>
          <w:lang w:eastAsia="en-US"/>
        </w:rPr>
        <w:t>focalizado en</w:t>
      </w:r>
      <w:r w:rsidR="006241ED" w:rsidRPr="00254482">
        <w:rPr>
          <w:rFonts w:ascii="Arial" w:eastAsiaTheme="minorHAnsi" w:hAnsi="Arial" w:cs="Arial"/>
          <w:b/>
          <w:color w:val="1C71B8"/>
          <w:lang w:eastAsia="en-US"/>
        </w:rPr>
        <w:t xml:space="preserve"> el acceso </w:t>
      </w:r>
      <w:r w:rsidR="007907C5">
        <w:rPr>
          <w:rFonts w:ascii="Arial" w:eastAsiaTheme="minorHAnsi" w:hAnsi="Arial" w:cs="Arial"/>
          <w:b/>
          <w:color w:val="1C71B8"/>
          <w:lang w:eastAsia="en-US"/>
        </w:rPr>
        <w:t xml:space="preserve">a la educación </w:t>
      </w:r>
      <w:r w:rsidR="006241ED" w:rsidRPr="00254482">
        <w:rPr>
          <w:rFonts w:ascii="Arial" w:eastAsiaTheme="minorHAnsi" w:hAnsi="Arial" w:cs="Arial"/>
          <w:b/>
          <w:color w:val="1C71B8"/>
          <w:lang w:eastAsia="en-US"/>
        </w:rPr>
        <w:t>por parte de los alumnos, la competencia digital de los docentes y la configuración de los entornos educativos.</w:t>
      </w:r>
    </w:p>
    <w:p w14:paraId="2C57CC6E" w14:textId="37B6B2E3" w:rsidR="006A02BF" w:rsidRPr="00254482" w:rsidRDefault="006241ED" w:rsidP="006A02BF">
      <w:pPr>
        <w:numPr>
          <w:ilvl w:val="0"/>
          <w:numId w:val="17"/>
        </w:numPr>
        <w:ind w:left="360"/>
        <w:jc w:val="both"/>
        <w:rPr>
          <w:rFonts w:ascii="Arial" w:eastAsiaTheme="minorHAnsi" w:hAnsi="Arial" w:cs="Arial"/>
          <w:b/>
          <w:color w:val="1C71B8"/>
          <w:lang w:eastAsia="en-US"/>
        </w:rPr>
      </w:pPr>
      <w:r w:rsidRPr="00254482">
        <w:rPr>
          <w:rFonts w:ascii="Arial" w:eastAsiaTheme="minorHAnsi" w:hAnsi="Arial" w:cs="Arial"/>
          <w:b/>
          <w:color w:val="1C71B8"/>
          <w:lang w:eastAsia="en-US"/>
        </w:rPr>
        <w:t>Alegría ha señalado que “en esta sociedad tan cambiante</w:t>
      </w:r>
      <w:r w:rsidR="00741C1E" w:rsidRPr="00254482">
        <w:rPr>
          <w:rFonts w:ascii="Arial" w:eastAsiaTheme="minorHAnsi" w:hAnsi="Arial" w:cs="Arial"/>
          <w:b/>
          <w:color w:val="1C71B8"/>
          <w:lang w:eastAsia="en-US"/>
        </w:rPr>
        <w:t>,</w:t>
      </w:r>
      <w:r w:rsidRPr="00254482">
        <w:rPr>
          <w:rFonts w:ascii="Arial" w:eastAsiaTheme="minorHAnsi" w:hAnsi="Arial" w:cs="Arial"/>
          <w:b/>
          <w:color w:val="1C71B8"/>
          <w:lang w:eastAsia="en-US"/>
        </w:rPr>
        <w:t xml:space="preserve"> no se trata solo de conocer sino de saber aplicar el conocimiento</w:t>
      </w:r>
      <w:r w:rsidR="00741C1E" w:rsidRPr="00254482">
        <w:rPr>
          <w:rFonts w:ascii="Arial" w:eastAsiaTheme="minorHAnsi" w:hAnsi="Arial" w:cs="Arial"/>
          <w:b/>
          <w:color w:val="1C71B8"/>
          <w:lang w:eastAsia="en-US"/>
        </w:rPr>
        <w:t>”.</w:t>
      </w:r>
    </w:p>
    <w:p w14:paraId="7B8F5392" w14:textId="2719E73F" w:rsidR="00317F7E" w:rsidRPr="00254482" w:rsidRDefault="00314D85" w:rsidP="00317F7E">
      <w:pPr>
        <w:numPr>
          <w:ilvl w:val="0"/>
          <w:numId w:val="17"/>
        </w:numPr>
        <w:ind w:left="360"/>
        <w:jc w:val="both"/>
        <w:rPr>
          <w:rFonts w:ascii="Arial" w:eastAsiaTheme="minorHAnsi" w:hAnsi="Arial" w:cs="Arial"/>
          <w:b/>
          <w:color w:val="1C71B8"/>
          <w:lang w:eastAsia="en-US"/>
        </w:rPr>
      </w:pPr>
      <w:r w:rsidRPr="00254482">
        <w:rPr>
          <w:rFonts w:ascii="Arial" w:eastAsiaTheme="minorHAnsi" w:hAnsi="Arial" w:cs="Arial"/>
          <w:b/>
          <w:color w:val="1C71B8"/>
          <w:lang w:eastAsia="en-US"/>
        </w:rPr>
        <w:t>Carme Artigas, secretaria de Estado de Digitalización e Inteligencia Artificial, ha manifestado la importancia del desarrollo de las nuevas tecnologías y la digitalización del tejido empresarial para la recuperación industrial, económica y social del país.</w:t>
      </w:r>
    </w:p>
    <w:p w14:paraId="335E6AAB" w14:textId="3C6C7EAD" w:rsidR="000A6EFF" w:rsidRPr="00254482" w:rsidRDefault="00FF0835" w:rsidP="00D5204C">
      <w:pPr>
        <w:jc w:val="both"/>
        <w:rPr>
          <w:rFonts w:ascii="Arial" w:hAnsi="Arial" w:cs="Arial"/>
          <w:color w:val="3C3C3C"/>
          <w:sz w:val="20"/>
          <w:szCs w:val="20"/>
        </w:rPr>
      </w:pPr>
      <w:r w:rsidRPr="00254482">
        <w:rPr>
          <w:rFonts w:ascii="Arial" w:hAnsi="Arial" w:cs="Arial"/>
          <w:b/>
          <w:iCs/>
          <w:color w:val="3C3C3C"/>
          <w:sz w:val="20"/>
          <w:szCs w:val="20"/>
        </w:rPr>
        <w:t>Santander</w:t>
      </w:r>
      <w:r w:rsidR="00965D81" w:rsidRPr="00254482">
        <w:rPr>
          <w:rFonts w:ascii="Arial" w:hAnsi="Arial" w:cs="Arial"/>
          <w:b/>
          <w:iCs/>
          <w:color w:val="3C3C3C"/>
          <w:sz w:val="20"/>
          <w:szCs w:val="20"/>
        </w:rPr>
        <w:t xml:space="preserve">, </w:t>
      </w:r>
      <w:r w:rsidR="00DB3CD2" w:rsidRPr="00254482">
        <w:rPr>
          <w:rFonts w:ascii="Arial" w:hAnsi="Arial" w:cs="Arial"/>
          <w:b/>
          <w:iCs/>
          <w:color w:val="3C3C3C"/>
          <w:sz w:val="20"/>
          <w:szCs w:val="20"/>
        </w:rPr>
        <w:t>0</w:t>
      </w:r>
      <w:r w:rsidR="00412CA8" w:rsidRPr="00254482">
        <w:rPr>
          <w:rFonts w:ascii="Arial" w:hAnsi="Arial" w:cs="Arial"/>
          <w:b/>
          <w:iCs/>
          <w:color w:val="3C3C3C"/>
          <w:sz w:val="20"/>
          <w:szCs w:val="20"/>
        </w:rPr>
        <w:t>2</w:t>
      </w:r>
      <w:r w:rsidR="00965D81" w:rsidRPr="00254482">
        <w:rPr>
          <w:rFonts w:ascii="Arial" w:hAnsi="Arial" w:cs="Arial"/>
          <w:b/>
          <w:iCs/>
          <w:color w:val="3C3C3C"/>
          <w:sz w:val="20"/>
          <w:szCs w:val="20"/>
        </w:rPr>
        <w:t xml:space="preserve"> de </w:t>
      </w:r>
      <w:r w:rsidR="00DB3CD2" w:rsidRPr="00254482">
        <w:rPr>
          <w:rFonts w:ascii="Arial" w:hAnsi="Arial" w:cs="Arial"/>
          <w:b/>
          <w:iCs/>
          <w:color w:val="3C3C3C"/>
          <w:sz w:val="20"/>
          <w:szCs w:val="20"/>
        </w:rPr>
        <w:t>septiembre</w:t>
      </w:r>
      <w:r w:rsidR="00792787" w:rsidRPr="00254482">
        <w:rPr>
          <w:rFonts w:ascii="Arial" w:hAnsi="Arial" w:cs="Arial"/>
          <w:b/>
          <w:iCs/>
          <w:color w:val="3C3C3C"/>
          <w:sz w:val="20"/>
          <w:szCs w:val="20"/>
        </w:rPr>
        <w:t xml:space="preserve"> </w:t>
      </w:r>
      <w:r w:rsidR="00965D81" w:rsidRPr="00254482">
        <w:rPr>
          <w:rFonts w:ascii="Arial" w:hAnsi="Arial" w:cs="Arial"/>
          <w:b/>
          <w:iCs/>
          <w:color w:val="3C3C3C"/>
          <w:sz w:val="20"/>
          <w:szCs w:val="20"/>
        </w:rPr>
        <w:t xml:space="preserve">de </w:t>
      </w:r>
      <w:r w:rsidR="00F06948" w:rsidRPr="00254482">
        <w:rPr>
          <w:rFonts w:ascii="Arial" w:hAnsi="Arial" w:cs="Arial"/>
          <w:b/>
          <w:iCs/>
          <w:color w:val="3C3C3C"/>
          <w:sz w:val="20"/>
          <w:szCs w:val="20"/>
        </w:rPr>
        <w:t>202</w:t>
      </w:r>
      <w:r w:rsidR="00412CA8" w:rsidRPr="00254482">
        <w:rPr>
          <w:rFonts w:ascii="Arial" w:hAnsi="Arial" w:cs="Arial"/>
          <w:b/>
          <w:iCs/>
          <w:color w:val="3C3C3C"/>
          <w:sz w:val="20"/>
          <w:szCs w:val="20"/>
        </w:rPr>
        <w:t>1</w:t>
      </w:r>
      <w:r w:rsidR="001467EA" w:rsidRPr="00254482">
        <w:rPr>
          <w:rFonts w:ascii="Arial" w:hAnsi="Arial" w:cs="Arial"/>
          <w:b/>
          <w:i/>
          <w:color w:val="3C3C3C"/>
          <w:sz w:val="20"/>
          <w:szCs w:val="20"/>
        </w:rPr>
        <w:t>.</w:t>
      </w:r>
      <w:r w:rsidR="00792787" w:rsidRPr="00254482">
        <w:rPr>
          <w:rFonts w:ascii="Arial" w:hAnsi="Arial" w:cs="Arial"/>
          <w:color w:val="3C3C3C"/>
          <w:sz w:val="20"/>
          <w:szCs w:val="20"/>
        </w:rPr>
        <w:t xml:space="preserve"> </w:t>
      </w:r>
      <w:bookmarkStart w:id="0" w:name="_Hlk81218670"/>
      <w:r w:rsidR="002C6A3B" w:rsidRPr="00254482">
        <w:rPr>
          <w:rFonts w:ascii="Arial" w:hAnsi="Arial" w:cs="Arial"/>
          <w:color w:val="3C3C3C"/>
          <w:sz w:val="20"/>
          <w:szCs w:val="20"/>
        </w:rPr>
        <w:t>La</w:t>
      </w:r>
      <w:r w:rsidR="0008519F" w:rsidRPr="00254482">
        <w:rPr>
          <w:rFonts w:ascii="Arial" w:hAnsi="Arial" w:cs="Arial"/>
          <w:color w:val="3C3C3C"/>
          <w:sz w:val="20"/>
          <w:szCs w:val="20"/>
        </w:rPr>
        <w:t xml:space="preserve"> </w:t>
      </w:r>
      <w:r w:rsidR="002C6A3B" w:rsidRPr="00254482">
        <w:rPr>
          <w:rFonts w:ascii="Arial" w:hAnsi="Arial" w:cs="Arial"/>
          <w:b/>
          <w:bCs/>
          <w:color w:val="3C3C3C"/>
          <w:sz w:val="20"/>
          <w:szCs w:val="20"/>
        </w:rPr>
        <w:t xml:space="preserve">ministra de </w:t>
      </w:r>
      <w:r w:rsidR="00371541" w:rsidRPr="00254482">
        <w:rPr>
          <w:rFonts w:ascii="Arial" w:hAnsi="Arial" w:cs="Arial"/>
          <w:b/>
          <w:bCs/>
          <w:color w:val="3C3C3C"/>
          <w:sz w:val="20"/>
          <w:szCs w:val="20"/>
        </w:rPr>
        <w:t>Educación y Formación Profesional</w:t>
      </w:r>
      <w:r w:rsidR="002C6A3B" w:rsidRPr="00254482">
        <w:rPr>
          <w:rFonts w:ascii="Arial" w:hAnsi="Arial" w:cs="Arial"/>
          <w:b/>
          <w:bCs/>
          <w:color w:val="3C3C3C"/>
          <w:sz w:val="20"/>
          <w:szCs w:val="20"/>
        </w:rPr>
        <w:t>,</w:t>
      </w:r>
      <w:r w:rsidR="00371541" w:rsidRPr="00254482">
        <w:rPr>
          <w:rFonts w:ascii="Arial" w:hAnsi="Arial" w:cs="Arial"/>
          <w:b/>
          <w:bCs/>
          <w:color w:val="3C3C3C"/>
          <w:sz w:val="20"/>
          <w:szCs w:val="20"/>
        </w:rPr>
        <w:t xml:space="preserve"> Pilar Alegría</w:t>
      </w:r>
      <w:r w:rsidR="00F52AD1" w:rsidRPr="00254482">
        <w:rPr>
          <w:rFonts w:ascii="Arial" w:hAnsi="Arial" w:cs="Arial"/>
          <w:b/>
          <w:bCs/>
          <w:color w:val="3C3C3C"/>
          <w:sz w:val="20"/>
          <w:szCs w:val="20"/>
        </w:rPr>
        <w:t>,</w:t>
      </w:r>
      <w:r w:rsidR="002C6A3B" w:rsidRPr="00254482">
        <w:rPr>
          <w:rFonts w:ascii="Arial" w:hAnsi="Arial" w:cs="Arial"/>
          <w:color w:val="3C3C3C"/>
          <w:sz w:val="20"/>
          <w:szCs w:val="20"/>
        </w:rPr>
        <w:t xml:space="preserve"> </w:t>
      </w:r>
      <w:r w:rsidR="00237452" w:rsidRPr="00254482">
        <w:rPr>
          <w:rFonts w:ascii="Arial" w:hAnsi="Arial" w:cs="Arial"/>
          <w:color w:val="3C3C3C"/>
          <w:sz w:val="20"/>
          <w:szCs w:val="20"/>
        </w:rPr>
        <w:t xml:space="preserve">ha </w:t>
      </w:r>
      <w:r w:rsidR="00353EFF" w:rsidRPr="00254482">
        <w:rPr>
          <w:rFonts w:ascii="Arial" w:hAnsi="Arial" w:cs="Arial"/>
          <w:color w:val="3C3C3C"/>
          <w:sz w:val="20"/>
          <w:szCs w:val="20"/>
        </w:rPr>
        <w:t>inaugurad</w:t>
      </w:r>
      <w:r w:rsidR="00014D5C" w:rsidRPr="00254482">
        <w:rPr>
          <w:rFonts w:ascii="Arial" w:hAnsi="Arial" w:cs="Arial"/>
          <w:color w:val="3C3C3C"/>
          <w:sz w:val="20"/>
          <w:szCs w:val="20"/>
        </w:rPr>
        <w:t>o</w:t>
      </w:r>
      <w:r w:rsidR="00CC33AF" w:rsidRPr="00254482">
        <w:rPr>
          <w:rFonts w:ascii="Arial" w:hAnsi="Arial" w:cs="Arial"/>
          <w:color w:val="3C3C3C"/>
          <w:sz w:val="20"/>
          <w:szCs w:val="20"/>
        </w:rPr>
        <w:t xml:space="preserve"> la segunda jornada de la 3</w:t>
      </w:r>
      <w:r w:rsidR="00412CA8" w:rsidRPr="00254482">
        <w:rPr>
          <w:rFonts w:ascii="Arial" w:hAnsi="Arial" w:cs="Arial"/>
          <w:color w:val="3C3C3C"/>
          <w:sz w:val="20"/>
          <w:szCs w:val="20"/>
        </w:rPr>
        <w:t>5</w:t>
      </w:r>
      <w:r w:rsidR="002C6A3B" w:rsidRPr="00254482">
        <w:rPr>
          <w:rFonts w:ascii="Arial" w:hAnsi="Arial" w:cs="Arial"/>
          <w:color w:val="3C3C3C"/>
          <w:sz w:val="20"/>
          <w:szCs w:val="20"/>
        </w:rPr>
        <w:t>ª</w:t>
      </w:r>
      <w:r w:rsidR="00CC33AF" w:rsidRPr="00254482">
        <w:rPr>
          <w:rFonts w:ascii="Arial" w:hAnsi="Arial" w:cs="Arial"/>
          <w:color w:val="3C3C3C"/>
          <w:sz w:val="20"/>
          <w:szCs w:val="20"/>
        </w:rPr>
        <w:t xml:space="preserve"> edición del Encuentro de la Economía Digital y las Telecomunicaciones</w:t>
      </w:r>
      <w:r w:rsidR="002C6A3B" w:rsidRPr="00254482">
        <w:rPr>
          <w:rFonts w:ascii="Arial" w:hAnsi="Arial" w:cs="Arial"/>
          <w:color w:val="3C3C3C"/>
          <w:sz w:val="20"/>
          <w:szCs w:val="20"/>
        </w:rPr>
        <w:t xml:space="preserve"> de AMETIC</w:t>
      </w:r>
      <w:r w:rsidR="00161AE4" w:rsidRPr="00254482">
        <w:rPr>
          <w:rFonts w:ascii="Arial" w:hAnsi="Arial" w:cs="Arial"/>
          <w:color w:val="3C3C3C"/>
          <w:sz w:val="20"/>
          <w:szCs w:val="20"/>
        </w:rPr>
        <w:t>,</w:t>
      </w:r>
      <w:r w:rsidR="00395DC2" w:rsidRPr="00254482">
        <w:rPr>
          <w:rFonts w:ascii="Arial" w:hAnsi="Arial" w:cs="Arial"/>
          <w:color w:val="3C3C3C"/>
          <w:sz w:val="20"/>
          <w:szCs w:val="20"/>
        </w:rPr>
        <w:t xml:space="preserve"> abordando la triple brecha digital que existe en España</w:t>
      </w:r>
      <w:r w:rsidR="007B0045" w:rsidRPr="00254482">
        <w:rPr>
          <w:rFonts w:ascii="Arial" w:hAnsi="Arial" w:cs="Arial"/>
          <w:color w:val="3C3C3C"/>
          <w:sz w:val="20"/>
          <w:szCs w:val="20"/>
        </w:rPr>
        <w:t xml:space="preserve"> en lo que se refiere al</w:t>
      </w:r>
      <w:r w:rsidR="00395DC2" w:rsidRPr="00254482">
        <w:rPr>
          <w:rFonts w:ascii="Arial" w:hAnsi="Arial" w:cs="Arial"/>
          <w:color w:val="3C3C3C"/>
          <w:sz w:val="20"/>
          <w:szCs w:val="20"/>
        </w:rPr>
        <w:t xml:space="preserve"> </w:t>
      </w:r>
      <w:r w:rsidR="00E872D8" w:rsidRPr="00254482">
        <w:rPr>
          <w:rFonts w:ascii="Arial" w:hAnsi="Arial" w:cs="Arial"/>
          <w:color w:val="3C3C3C"/>
          <w:sz w:val="20"/>
          <w:szCs w:val="20"/>
        </w:rPr>
        <w:t>“</w:t>
      </w:r>
      <w:r w:rsidR="00395DC2" w:rsidRPr="00254482">
        <w:rPr>
          <w:rFonts w:ascii="Arial" w:hAnsi="Arial" w:cs="Arial"/>
          <w:color w:val="3C3C3C"/>
          <w:sz w:val="20"/>
          <w:szCs w:val="20"/>
        </w:rPr>
        <w:t>acceso y uso competente por parte de los alumnos, la competencia digital de los docentes y la configuración de los entornos educativos”.</w:t>
      </w:r>
      <w:r w:rsidR="007B0045" w:rsidRPr="00254482">
        <w:rPr>
          <w:rFonts w:ascii="Arial" w:hAnsi="Arial" w:cs="Arial"/>
          <w:color w:val="3C3C3C"/>
          <w:sz w:val="20"/>
          <w:szCs w:val="20"/>
        </w:rPr>
        <w:t xml:space="preserve"> </w:t>
      </w:r>
      <w:r w:rsidR="00395DC2" w:rsidRPr="00254482">
        <w:rPr>
          <w:rFonts w:ascii="Arial" w:hAnsi="Arial" w:cs="Arial"/>
          <w:color w:val="3C3C3C"/>
          <w:sz w:val="20"/>
          <w:szCs w:val="20"/>
        </w:rPr>
        <w:t xml:space="preserve">Para paliar esta situación, Alegría </w:t>
      </w:r>
      <w:r w:rsidR="000A6EFF" w:rsidRPr="00254482">
        <w:rPr>
          <w:rFonts w:ascii="Arial" w:hAnsi="Arial" w:cs="Arial"/>
          <w:color w:val="3C3C3C"/>
          <w:sz w:val="20"/>
          <w:szCs w:val="20"/>
        </w:rPr>
        <w:t xml:space="preserve">ha </w:t>
      </w:r>
      <w:r w:rsidR="007B0045" w:rsidRPr="00254482">
        <w:rPr>
          <w:rFonts w:ascii="Arial" w:hAnsi="Arial" w:cs="Arial"/>
          <w:color w:val="3C3C3C"/>
          <w:sz w:val="20"/>
          <w:szCs w:val="20"/>
        </w:rPr>
        <w:t>remarcado el</w:t>
      </w:r>
      <w:r w:rsidR="000A6EFF" w:rsidRPr="00254482">
        <w:rPr>
          <w:rFonts w:ascii="Arial" w:hAnsi="Arial" w:cs="Arial"/>
          <w:color w:val="3C3C3C"/>
          <w:sz w:val="20"/>
          <w:szCs w:val="20"/>
        </w:rPr>
        <w:t xml:space="preserve"> </w:t>
      </w:r>
      <w:r w:rsidR="007B0045" w:rsidRPr="00254482">
        <w:rPr>
          <w:rFonts w:ascii="Arial" w:hAnsi="Arial" w:cs="Arial"/>
          <w:color w:val="3C3C3C"/>
          <w:sz w:val="20"/>
          <w:szCs w:val="20"/>
        </w:rPr>
        <w:t>P</w:t>
      </w:r>
      <w:r w:rsidR="000A6EFF" w:rsidRPr="00254482">
        <w:rPr>
          <w:rFonts w:ascii="Arial" w:hAnsi="Arial" w:cs="Arial"/>
          <w:color w:val="3C3C3C"/>
          <w:sz w:val="20"/>
          <w:szCs w:val="20"/>
        </w:rPr>
        <w:t xml:space="preserve">lan de </w:t>
      </w:r>
      <w:r w:rsidR="007B0045" w:rsidRPr="00254482">
        <w:rPr>
          <w:rFonts w:ascii="Arial" w:hAnsi="Arial" w:cs="Arial"/>
          <w:color w:val="3C3C3C"/>
          <w:sz w:val="20"/>
          <w:szCs w:val="20"/>
        </w:rPr>
        <w:t>R</w:t>
      </w:r>
      <w:r w:rsidR="000A6EFF" w:rsidRPr="00254482">
        <w:rPr>
          <w:rFonts w:ascii="Arial" w:hAnsi="Arial" w:cs="Arial"/>
          <w:color w:val="3C3C3C"/>
          <w:sz w:val="20"/>
          <w:szCs w:val="20"/>
        </w:rPr>
        <w:t xml:space="preserve">eforma de la Educación </w:t>
      </w:r>
      <w:r w:rsidR="00E872D8" w:rsidRPr="00254482">
        <w:rPr>
          <w:rFonts w:ascii="Arial" w:hAnsi="Arial" w:cs="Arial"/>
          <w:color w:val="3C3C3C"/>
          <w:sz w:val="20"/>
          <w:szCs w:val="20"/>
        </w:rPr>
        <w:t xml:space="preserve">diseñado por el Gobierno y </w:t>
      </w:r>
      <w:r w:rsidR="007B0045" w:rsidRPr="00254482">
        <w:rPr>
          <w:rFonts w:ascii="Arial" w:hAnsi="Arial" w:cs="Arial"/>
          <w:color w:val="3C3C3C"/>
          <w:sz w:val="20"/>
          <w:szCs w:val="20"/>
        </w:rPr>
        <w:t>con</w:t>
      </w:r>
      <w:r w:rsidR="00E872D8" w:rsidRPr="00254482">
        <w:rPr>
          <w:rFonts w:ascii="Arial" w:hAnsi="Arial" w:cs="Arial"/>
          <w:color w:val="3C3C3C"/>
          <w:sz w:val="20"/>
          <w:szCs w:val="20"/>
        </w:rPr>
        <w:t xml:space="preserve"> el que</w:t>
      </w:r>
      <w:r w:rsidR="00395DC2" w:rsidRPr="00254482">
        <w:rPr>
          <w:rFonts w:ascii="Arial" w:hAnsi="Arial" w:cs="Arial"/>
          <w:color w:val="3C3C3C"/>
          <w:sz w:val="20"/>
          <w:szCs w:val="20"/>
        </w:rPr>
        <w:t xml:space="preserve"> “se destinarán más de 1.700 millones de euros para la transformación digital de la educación,</w:t>
      </w:r>
      <w:r w:rsidR="00395DC2" w:rsidRPr="00254482">
        <w:rPr>
          <w:rFonts w:ascii="Arial" w:hAnsi="Arial" w:cs="Arial"/>
          <w:sz w:val="20"/>
          <w:szCs w:val="20"/>
        </w:rPr>
        <w:t xml:space="preserve"> </w:t>
      </w:r>
      <w:r w:rsidR="007907C5">
        <w:rPr>
          <w:rFonts w:ascii="Arial" w:hAnsi="Arial" w:cs="Arial"/>
          <w:color w:val="3C3C3C"/>
          <w:sz w:val="20"/>
          <w:szCs w:val="20"/>
        </w:rPr>
        <w:t>equipando</w:t>
      </w:r>
      <w:r w:rsidR="00395DC2" w:rsidRPr="00254482">
        <w:rPr>
          <w:rFonts w:ascii="Arial" w:hAnsi="Arial" w:cs="Arial"/>
          <w:color w:val="3C3C3C"/>
          <w:sz w:val="20"/>
          <w:szCs w:val="20"/>
        </w:rPr>
        <w:t xml:space="preserve"> 2.500 centros nacionales de capacitación digital</w:t>
      </w:r>
      <w:r w:rsidR="000A6EFF" w:rsidRPr="00254482">
        <w:rPr>
          <w:rFonts w:ascii="Arial" w:hAnsi="Arial" w:cs="Arial"/>
          <w:color w:val="3C3C3C"/>
          <w:sz w:val="20"/>
          <w:szCs w:val="20"/>
        </w:rPr>
        <w:t>”</w:t>
      </w:r>
      <w:r w:rsidR="00395DC2" w:rsidRPr="00254482">
        <w:rPr>
          <w:rFonts w:ascii="Arial" w:hAnsi="Arial" w:cs="Arial"/>
          <w:color w:val="3C3C3C"/>
          <w:sz w:val="20"/>
          <w:szCs w:val="20"/>
        </w:rPr>
        <w:t xml:space="preserve">. </w:t>
      </w:r>
    </w:p>
    <w:p w14:paraId="43421F7A" w14:textId="5BA6FEDA" w:rsidR="000A6EFF" w:rsidRPr="00254482" w:rsidRDefault="00395DC2" w:rsidP="000A6EFF">
      <w:pPr>
        <w:jc w:val="both"/>
        <w:rPr>
          <w:rFonts w:ascii="Arial" w:hAnsi="Arial" w:cs="Arial"/>
          <w:sz w:val="20"/>
          <w:szCs w:val="20"/>
        </w:rPr>
      </w:pPr>
      <w:r w:rsidRPr="00254482">
        <w:rPr>
          <w:rFonts w:ascii="Arial" w:hAnsi="Arial" w:cs="Arial"/>
          <w:color w:val="3C3C3C"/>
          <w:sz w:val="20"/>
          <w:szCs w:val="20"/>
        </w:rPr>
        <w:t xml:space="preserve">En este sentido, </w:t>
      </w:r>
      <w:r w:rsidR="00E872D8" w:rsidRPr="00254482">
        <w:rPr>
          <w:rFonts w:ascii="Arial" w:hAnsi="Arial" w:cs="Arial"/>
          <w:color w:val="3C3C3C"/>
          <w:sz w:val="20"/>
          <w:szCs w:val="20"/>
        </w:rPr>
        <w:t xml:space="preserve">la ministra </w:t>
      </w:r>
      <w:r w:rsidR="000A6EFF" w:rsidRPr="00254482">
        <w:rPr>
          <w:rFonts w:ascii="Arial" w:hAnsi="Arial" w:cs="Arial"/>
          <w:color w:val="3C3C3C"/>
          <w:sz w:val="20"/>
          <w:szCs w:val="20"/>
        </w:rPr>
        <w:t xml:space="preserve">ha recordado que siguen existiendo sistemas de educación que no están preparando a los jóvenes para </w:t>
      </w:r>
      <w:r w:rsidR="00130C1B">
        <w:rPr>
          <w:rFonts w:ascii="Arial" w:hAnsi="Arial" w:cs="Arial"/>
          <w:color w:val="3C3C3C"/>
          <w:sz w:val="20"/>
          <w:szCs w:val="20"/>
        </w:rPr>
        <w:t>el</w:t>
      </w:r>
      <w:r w:rsidR="000A6EFF" w:rsidRPr="00254482">
        <w:rPr>
          <w:rFonts w:ascii="Arial" w:hAnsi="Arial" w:cs="Arial"/>
          <w:color w:val="3C3C3C"/>
          <w:sz w:val="20"/>
          <w:szCs w:val="20"/>
        </w:rPr>
        <w:t xml:space="preserve"> futuro. “En esta sociedad tan cambiante, ya no se trata de conocer, sino de saber aplicar el conocimiento”</w:t>
      </w:r>
      <w:r w:rsidR="00E872D8" w:rsidRPr="00254482">
        <w:rPr>
          <w:rFonts w:ascii="Arial" w:hAnsi="Arial" w:cs="Arial"/>
          <w:color w:val="3C3C3C"/>
          <w:sz w:val="20"/>
          <w:szCs w:val="20"/>
        </w:rPr>
        <w:t>,</w:t>
      </w:r>
      <w:r w:rsidR="000A6EFF" w:rsidRPr="00254482">
        <w:rPr>
          <w:rFonts w:ascii="Arial" w:hAnsi="Arial" w:cs="Arial"/>
          <w:color w:val="3C3C3C"/>
          <w:sz w:val="20"/>
          <w:szCs w:val="20"/>
        </w:rPr>
        <w:t xml:space="preserve"> </w:t>
      </w:r>
      <w:r w:rsidR="00E872D8" w:rsidRPr="00254482">
        <w:rPr>
          <w:rFonts w:ascii="Arial" w:hAnsi="Arial" w:cs="Arial"/>
          <w:color w:val="3C3C3C"/>
          <w:sz w:val="20"/>
          <w:szCs w:val="20"/>
        </w:rPr>
        <w:t>y</w:t>
      </w:r>
      <w:r w:rsidR="000A6EFF" w:rsidRPr="00254482">
        <w:rPr>
          <w:rFonts w:ascii="Arial" w:hAnsi="Arial" w:cs="Arial"/>
          <w:color w:val="3C3C3C"/>
          <w:sz w:val="20"/>
          <w:szCs w:val="20"/>
        </w:rPr>
        <w:t xml:space="preserve"> </w:t>
      </w:r>
      <w:r w:rsidR="00E872D8" w:rsidRPr="00254482">
        <w:rPr>
          <w:rFonts w:ascii="Arial" w:hAnsi="Arial" w:cs="Arial"/>
          <w:color w:val="3C3C3C"/>
          <w:sz w:val="20"/>
          <w:szCs w:val="20"/>
        </w:rPr>
        <w:t>ha señalado</w:t>
      </w:r>
      <w:r w:rsidR="000A6EFF" w:rsidRPr="00254482">
        <w:rPr>
          <w:rFonts w:ascii="Arial" w:hAnsi="Arial" w:cs="Arial"/>
          <w:color w:val="3C3C3C"/>
          <w:sz w:val="20"/>
          <w:szCs w:val="20"/>
        </w:rPr>
        <w:t xml:space="preserve"> a la digitalización como una herramienta que contribuye a la equidad en la educación. </w:t>
      </w:r>
    </w:p>
    <w:p w14:paraId="14E75E18" w14:textId="54E3AA9E" w:rsidR="00CD57EB" w:rsidRPr="00254482" w:rsidRDefault="000A6EFF" w:rsidP="00CF6AB5">
      <w:pPr>
        <w:jc w:val="both"/>
        <w:rPr>
          <w:rFonts w:ascii="Arial" w:hAnsi="Arial" w:cs="Arial"/>
          <w:color w:val="3C3C3C"/>
          <w:sz w:val="20"/>
          <w:szCs w:val="20"/>
        </w:rPr>
      </w:pPr>
      <w:r w:rsidRPr="00254482">
        <w:rPr>
          <w:rFonts w:ascii="Arial" w:hAnsi="Arial" w:cs="Arial"/>
          <w:color w:val="3C3C3C"/>
          <w:sz w:val="20"/>
          <w:szCs w:val="20"/>
        </w:rPr>
        <w:t>Otra prioridad del Gobierno</w:t>
      </w:r>
      <w:r w:rsidR="00CD57EB" w:rsidRPr="00254482">
        <w:rPr>
          <w:rFonts w:ascii="Arial" w:hAnsi="Arial" w:cs="Arial"/>
          <w:color w:val="3C3C3C"/>
          <w:sz w:val="20"/>
          <w:szCs w:val="20"/>
        </w:rPr>
        <w:t xml:space="preserve"> es la reforma de la Formación Profesional, </w:t>
      </w:r>
      <w:r w:rsidR="007B0045" w:rsidRPr="00254482">
        <w:rPr>
          <w:rFonts w:ascii="Arial" w:hAnsi="Arial" w:cs="Arial"/>
          <w:color w:val="3C3C3C"/>
          <w:sz w:val="20"/>
          <w:szCs w:val="20"/>
        </w:rPr>
        <w:t>señalada como la</w:t>
      </w:r>
      <w:r w:rsidR="00E872D8" w:rsidRPr="00254482">
        <w:rPr>
          <w:rFonts w:ascii="Arial" w:hAnsi="Arial" w:cs="Arial"/>
          <w:color w:val="3C3C3C"/>
          <w:sz w:val="20"/>
          <w:szCs w:val="20"/>
        </w:rPr>
        <w:t xml:space="preserve"> “mejor manera de invertir en una economía cada vez más moderna y la oportunidad más clara para reducir el paro juvenil”. Para ello, </w:t>
      </w:r>
      <w:r w:rsidR="00BE09FD" w:rsidRPr="00254482">
        <w:rPr>
          <w:rFonts w:ascii="Arial" w:hAnsi="Arial" w:cs="Arial"/>
          <w:color w:val="3C3C3C"/>
          <w:sz w:val="20"/>
          <w:szCs w:val="20"/>
        </w:rPr>
        <w:t>ha</w:t>
      </w:r>
      <w:r w:rsidR="00E872D8" w:rsidRPr="00254482">
        <w:rPr>
          <w:rFonts w:ascii="Arial" w:hAnsi="Arial" w:cs="Arial"/>
          <w:color w:val="3C3C3C"/>
          <w:sz w:val="20"/>
          <w:szCs w:val="20"/>
        </w:rPr>
        <w:t xml:space="preserve"> apunta</w:t>
      </w:r>
      <w:r w:rsidR="00BE09FD" w:rsidRPr="00254482">
        <w:rPr>
          <w:rFonts w:ascii="Arial" w:hAnsi="Arial" w:cs="Arial"/>
          <w:color w:val="3C3C3C"/>
          <w:sz w:val="20"/>
          <w:szCs w:val="20"/>
        </w:rPr>
        <w:t>do</w:t>
      </w:r>
      <w:r w:rsidR="00E872D8" w:rsidRPr="00254482">
        <w:rPr>
          <w:rFonts w:ascii="Arial" w:hAnsi="Arial" w:cs="Arial"/>
          <w:color w:val="3C3C3C"/>
          <w:sz w:val="20"/>
          <w:szCs w:val="20"/>
        </w:rPr>
        <w:t xml:space="preserve"> </w:t>
      </w:r>
      <w:r w:rsidR="00010EC4" w:rsidRPr="00254482">
        <w:rPr>
          <w:rFonts w:ascii="Arial" w:hAnsi="Arial" w:cs="Arial"/>
          <w:color w:val="3C3C3C"/>
          <w:sz w:val="20"/>
          <w:szCs w:val="20"/>
        </w:rPr>
        <w:t xml:space="preserve">a </w:t>
      </w:r>
      <w:r w:rsidR="00E872D8" w:rsidRPr="00254482">
        <w:rPr>
          <w:rFonts w:ascii="Arial" w:hAnsi="Arial" w:cs="Arial"/>
          <w:color w:val="3C3C3C"/>
          <w:sz w:val="20"/>
          <w:szCs w:val="20"/>
        </w:rPr>
        <w:t xml:space="preserve">la inversión de más de 2.200 millones de euros </w:t>
      </w:r>
      <w:r w:rsidR="00010EC4" w:rsidRPr="00254482">
        <w:rPr>
          <w:rFonts w:ascii="Arial" w:hAnsi="Arial" w:cs="Arial"/>
          <w:color w:val="3C3C3C"/>
          <w:sz w:val="20"/>
          <w:szCs w:val="20"/>
        </w:rPr>
        <w:t>como</w:t>
      </w:r>
      <w:r w:rsidR="00E872D8" w:rsidRPr="00254482">
        <w:rPr>
          <w:rFonts w:ascii="Arial" w:hAnsi="Arial" w:cs="Arial"/>
          <w:color w:val="3C3C3C"/>
          <w:sz w:val="20"/>
          <w:szCs w:val="20"/>
        </w:rPr>
        <w:t xml:space="preserve"> “</w:t>
      </w:r>
      <w:r w:rsidR="00CD57EB" w:rsidRPr="00254482">
        <w:rPr>
          <w:rFonts w:ascii="Arial" w:hAnsi="Arial" w:cs="Arial"/>
          <w:color w:val="3C3C3C"/>
          <w:sz w:val="20"/>
          <w:szCs w:val="20"/>
        </w:rPr>
        <w:t xml:space="preserve">un </w:t>
      </w:r>
      <w:r w:rsidR="00E872D8" w:rsidRPr="00254482">
        <w:rPr>
          <w:rFonts w:ascii="Arial" w:hAnsi="Arial" w:cs="Arial"/>
          <w:color w:val="3C3C3C"/>
          <w:sz w:val="20"/>
          <w:szCs w:val="20"/>
        </w:rPr>
        <w:t>proyecto</w:t>
      </w:r>
      <w:r w:rsidR="00CD57EB" w:rsidRPr="00254482">
        <w:rPr>
          <w:rFonts w:ascii="Arial" w:hAnsi="Arial" w:cs="Arial"/>
          <w:color w:val="3C3C3C"/>
          <w:sz w:val="20"/>
          <w:szCs w:val="20"/>
        </w:rPr>
        <w:t xml:space="preserve"> de país </w:t>
      </w:r>
      <w:r w:rsidR="007B0045" w:rsidRPr="00254482">
        <w:rPr>
          <w:rFonts w:ascii="Arial" w:hAnsi="Arial" w:cs="Arial"/>
          <w:color w:val="3C3C3C"/>
          <w:sz w:val="20"/>
          <w:szCs w:val="20"/>
        </w:rPr>
        <w:t>que ha</w:t>
      </w:r>
      <w:r w:rsidR="00BE09FD" w:rsidRPr="00254482">
        <w:rPr>
          <w:rFonts w:ascii="Arial" w:hAnsi="Arial" w:cs="Arial"/>
          <w:color w:val="3C3C3C"/>
          <w:sz w:val="20"/>
          <w:szCs w:val="20"/>
        </w:rPr>
        <w:t xml:space="preserve"> puesto</w:t>
      </w:r>
      <w:r w:rsidR="00CD57EB" w:rsidRPr="00254482">
        <w:rPr>
          <w:rFonts w:ascii="Arial" w:hAnsi="Arial" w:cs="Arial"/>
          <w:color w:val="3C3C3C"/>
          <w:sz w:val="20"/>
          <w:szCs w:val="20"/>
        </w:rPr>
        <w:t xml:space="preserve"> en marcha 10 títulos de FP y 15 cursos de especialización, ocho de ellos relacionados con el sector TIC</w:t>
      </w:r>
      <w:r w:rsidR="00BE09FD" w:rsidRPr="00254482">
        <w:rPr>
          <w:rFonts w:ascii="Arial" w:hAnsi="Arial" w:cs="Arial"/>
          <w:color w:val="3C3C3C"/>
          <w:sz w:val="20"/>
          <w:szCs w:val="20"/>
        </w:rPr>
        <w:t xml:space="preserve">”. Además, la ministra </w:t>
      </w:r>
      <w:r w:rsidR="007B0045" w:rsidRPr="00254482">
        <w:rPr>
          <w:rFonts w:ascii="Arial" w:hAnsi="Arial" w:cs="Arial"/>
          <w:color w:val="3C3C3C"/>
          <w:sz w:val="20"/>
          <w:szCs w:val="20"/>
        </w:rPr>
        <w:t>recordaba</w:t>
      </w:r>
      <w:r w:rsidR="00BE09FD" w:rsidRPr="00254482">
        <w:rPr>
          <w:rFonts w:ascii="Arial" w:hAnsi="Arial" w:cs="Arial"/>
          <w:color w:val="3C3C3C"/>
          <w:sz w:val="20"/>
          <w:szCs w:val="20"/>
        </w:rPr>
        <w:t xml:space="preserve"> que</w:t>
      </w:r>
      <w:r w:rsidR="00CD57EB" w:rsidRPr="00254482">
        <w:rPr>
          <w:rFonts w:ascii="Arial" w:hAnsi="Arial" w:cs="Arial"/>
          <w:color w:val="3C3C3C"/>
          <w:sz w:val="20"/>
          <w:szCs w:val="20"/>
        </w:rPr>
        <w:t xml:space="preserve"> </w:t>
      </w:r>
      <w:r w:rsidR="00BE09FD" w:rsidRPr="00254482">
        <w:rPr>
          <w:rFonts w:ascii="Arial" w:hAnsi="Arial" w:cs="Arial"/>
          <w:color w:val="3C3C3C"/>
          <w:sz w:val="20"/>
          <w:szCs w:val="20"/>
        </w:rPr>
        <w:t>“</w:t>
      </w:r>
      <w:r w:rsidR="00CD57EB" w:rsidRPr="00254482">
        <w:rPr>
          <w:rFonts w:ascii="Arial" w:hAnsi="Arial" w:cs="Arial"/>
          <w:color w:val="3C3C3C"/>
          <w:sz w:val="20"/>
          <w:szCs w:val="20"/>
        </w:rPr>
        <w:t>nuestro porcentaje de FP es de un 12% en comparación con la UE, pero estamos en buen camino”.</w:t>
      </w:r>
      <w:r w:rsidR="00CF6AB5" w:rsidRPr="00254482">
        <w:rPr>
          <w:rFonts w:ascii="Arial" w:hAnsi="Arial" w:cs="Arial"/>
          <w:color w:val="3C3C3C"/>
          <w:sz w:val="20"/>
          <w:szCs w:val="20"/>
        </w:rPr>
        <w:t xml:space="preserve"> </w:t>
      </w:r>
      <w:r w:rsidR="00CD57EB" w:rsidRPr="00254482">
        <w:rPr>
          <w:rFonts w:ascii="Arial" w:hAnsi="Arial" w:cs="Arial"/>
          <w:color w:val="3C3C3C"/>
          <w:sz w:val="20"/>
          <w:szCs w:val="20"/>
        </w:rPr>
        <w:t>El objetivo</w:t>
      </w:r>
      <w:r w:rsidR="00010EC4" w:rsidRPr="00254482">
        <w:rPr>
          <w:rFonts w:ascii="Arial" w:hAnsi="Arial" w:cs="Arial"/>
          <w:color w:val="3C3C3C"/>
          <w:sz w:val="20"/>
          <w:szCs w:val="20"/>
        </w:rPr>
        <w:t xml:space="preserve">, según ha recordado </w:t>
      </w:r>
      <w:r w:rsidR="00CD57EB" w:rsidRPr="00254482">
        <w:rPr>
          <w:rFonts w:ascii="Arial" w:hAnsi="Arial" w:cs="Arial"/>
          <w:color w:val="3C3C3C"/>
          <w:sz w:val="20"/>
          <w:szCs w:val="20"/>
        </w:rPr>
        <w:t xml:space="preserve">es generar 200.000 </w:t>
      </w:r>
      <w:r w:rsidR="00E872D8" w:rsidRPr="00254482">
        <w:rPr>
          <w:rFonts w:ascii="Arial" w:hAnsi="Arial" w:cs="Arial"/>
          <w:color w:val="3C3C3C"/>
          <w:sz w:val="20"/>
          <w:szCs w:val="20"/>
        </w:rPr>
        <w:t>plazas</w:t>
      </w:r>
      <w:r w:rsidR="00CD57EB" w:rsidRPr="00254482">
        <w:rPr>
          <w:rFonts w:ascii="Arial" w:hAnsi="Arial" w:cs="Arial"/>
          <w:color w:val="3C3C3C"/>
          <w:sz w:val="20"/>
          <w:szCs w:val="20"/>
        </w:rPr>
        <w:t xml:space="preserve"> nuevas de cara al año 2024</w:t>
      </w:r>
      <w:r w:rsidR="00010EC4" w:rsidRPr="00254482">
        <w:rPr>
          <w:rFonts w:ascii="Arial" w:hAnsi="Arial" w:cs="Arial"/>
          <w:color w:val="3C3C3C"/>
          <w:sz w:val="20"/>
          <w:szCs w:val="20"/>
        </w:rPr>
        <w:t>, de las que e</w:t>
      </w:r>
      <w:r w:rsidR="00CD57EB" w:rsidRPr="00254482">
        <w:rPr>
          <w:rFonts w:ascii="Arial" w:hAnsi="Arial" w:cs="Arial"/>
          <w:color w:val="3C3C3C"/>
          <w:sz w:val="20"/>
          <w:szCs w:val="20"/>
        </w:rPr>
        <w:t>l 25% tendrán relación con el sector TIC.</w:t>
      </w:r>
    </w:p>
    <w:bookmarkEnd w:id="0"/>
    <w:p w14:paraId="7D8DE1D1" w14:textId="367843CF" w:rsidR="00CF6AB5" w:rsidRPr="00254482" w:rsidRDefault="003E236D" w:rsidP="00CF6AB5">
      <w:pPr>
        <w:jc w:val="both"/>
        <w:rPr>
          <w:rFonts w:ascii="Arial" w:hAnsi="Arial" w:cs="Arial"/>
          <w:color w:val="3C3C3C"/>
          <w:sz w:val="20"/>
          <w:szCs w:val="20"/>
        </w:rPr>
      </w:pPr>
      <w:r w:rsidRPr="00254482">
        <w:rPr>
          <w:rFonts w:ascii="Arial" w:hAnsi="Arial" w:cs="Arial"/>
          <w:color w:val="3C3C3C"/>
          <w:sz w:val="20"/>
          <w:szCs w:val="20"/>
        </w:rPr>
        <w:t xml:space="preserve">El </w:t>
      </w:r>
      <w:r w:rsidR="00CF6AB5" w:rsidRPr="00254482">
        <w:rPr>
          <w:rFonts w:ascii="Arial" w:hAnsi="Arial" w:cs="Arial"/>
          <w:color w:val="3C3C3C"/>
          <w:sz w:val="20"/>
          <w:szCs w:val="20"/>
        </w:rPr>
        <w:t xml:space="preserve">anteproyecto de ley que recoge todos los planes para digitalizar la educación y fomentar las capacitaciones y vocaciones STEM, será presentado el próximo 7 de septiembre en el Congreso. </w:t>
      </w:r>
    </w:p>
    <w:p w14:paraId="6B644C44" w14:textId="4C4483A0" w:rsidR="00ED5DB2" w:rsidRPr="00254482" w:rsidRDefault="003E236D" w:rsidP="00D5204C">
      <w:pPr>
        <w:jc w:val="both"/>
        <w:rPr>
          <w:rFonts w:ascii="Arial" w:hAnsi="Arial" w:cs="Arial"/>
          <w:color w:val="3C3C3C"/>
          <w:sz w:val="20"/>
          <w:szCs w:val="20"/>
        </w:rPr>
      </w:pPr>
      <w:r w:rsidRPr="00254482">
        <w:rPr>
          <w:rFonts w:ascii="Arial" w:hAnsi="Arial" w:cs="Arial"/>
          <w:color w:val="3C3C3C"/>
          <w:sz w:val="20"/>
          <w:szCs w:val="20"/>
        </w:rPr>
        <w:t>Posteriormente,</w:t>
      </w:r>
      <w:r w:rsidRPr="00254482">
        <w:rPr>
          <w:rFonts w:ascii="Arial" w:hAnsi="Arial" w:cs="Arial"/>
          <w:b/>
          <w:bCs/>
          <w:color w:val="3C3C3C"/>
          <w:sz w:val="20"/>
          <w:szCs w:val="20"/>
        </w:rPr>
        <w:t xml:space="preserve"> </w:t>
      </w:r>
      <w:r w:rsidR="00F84E5F" w:rsidRPr="00254482">
        <w:rPr>
          <w:rFonts w:ascii="Arial" w:hAnsi="Arial" w:cs="Arial"/>
          <w:b/>
          <w:bCs/>
          <w:color w:val="3C3C3C"/>
          <w:sz w:val="20"/>
          <w:szCs w:val="20"/>
        </w:rPr>
        <w:t>Carme Artigas</w:t>
      </w:r>
      <w:r w:rsidR="001C0325" w:rsidRPr="00254482">
        <w:rPr>
          <w:rFonts w:ascii="Arial" w:hAnsi="Arial" w:cs="Arial"/>
          <w:b/>
          <w:bCs/>
          <w:color w:val="3C3C3C"/>
          <w:sz w:val="20"/>
          <w:szCs w:val="20"/>
        </w:rPr>
        <w:t xml:space="preserve">, </w:t>
      </w:r>
      <w:r w:rsidR="00B40EE1" w:rsidRPr="00254482">
        <w:rPr>
          <w:rFonts w:ascii="Arial" w:hAnsi="Arial" w:cs="Arial"/>
          <w:b/>
          <w:bCs/>
          <w:color w:val="3C3C3C"/>
          <w:sz w:val="20"/>
          <w:szCs w:val="20"/>
        </w:rPr>
        <w:t>secretaria</w:t>
      </w:r>
      <w:r w:rsidR="00F84E5F" w:rsidRPr="00254482">
        <w:rPr>
          <w:rFonts w:ascii="Arial" w:hAnsi="Arial" w:cs="Arial"/>
          <w:b/>
          <w:bCs/>
          <w:color w:val="3C3C3C"/>
          <w:sz w:val="20"/>
          <w:szCs w:val="20"/>
        </w:rPr>
        <w:t xml:space="preserve"> de Estado</w:t>
      </w:r>
      <w:r w:rsidR="001C0325" w:rsidRPr="00254482">
        <w:rPr>
          <w:rFonts w:ascii="Arial" w:hAnsi="Arial" w:cs="Arial"/>
          <w:b/>
          <w:bCs/>
          <w:color w:val="3C3C3C"/>
          <w:sz w:val="20"/>
          <w:szCs w:val="20"/>
        </w:rPr>
        <w:t xml:space="preserve"> de </w:t>
      </w:r>
      <w:r w:rsidR="00F84E5F" w:rsidRPr="00254482">
        <w:rPr>
          <w:rFonts w:ascii="Arial" w:hAnsi="Arial" w:cs="Arial"/>
          <w:b/>
          <w:bCs/>
          <w:color w:val="3C3C3C"/>
          <w:sz w:val="20"/>
          <w:szCs w:val="20"/>
        </w:rPr>
        <w:t>Digitalización e Inteligencia Artificial</w:t>
      </w:r>
      <w:r w:rsidR="001C0325" w:rsidRPr="00254482">
        <w:rPr>
          <w:rFonts w:ascii="Arial" w:hAnsi="Arial" w:cs="Arial"/>
          <w:color w:val="3C3C3C"/>
          <w:sz w:val="20"/>
          <w:szCs w:val="20"/>
        </w:rPr>
        <w:t xml:space="preserve">, </w:t>
      </w:r>
      <w:r w:rsidR="007907C5">
        <w:rPr>
          <w:rFonts w:ascii="Arial" w:hAnsi="Arial" w:cs="Arial"/>
          <w:color w:val="3C3C3C"/>
          <w:sz w:val="20"/>
          <w:szCs w:val="20"/>
        </w:rPr>
        <w:t>en su</w:t>
      </w:r>
      <w:r w:rsidR="001C0325" w:rsidRPr="00254482">
        <w:rPr>
          <w:rFonts w:ascii="Arial" w:hAnsi="Arial" w:cs="Arial"/>
          <w:color w:val="3C3C3C"/>
          <w:sz w:val="20"/>
          <w:szCs w:val="20"/>
        </w:rPr>
        <w:t xml:space="preserve"> intervención institucional</w:t>
      </w:r>
      <w:r w:rsidR="007907C5">
        <w:rPr>
          <w:rFonts w:ascii="Arial" w:hAnsi="Arial" w:cs="Arial"/>
          <w:color w:val="3C3C3C"/>
          <w:sz w:val="20"/>
          <w:szCs w:val="20"/>
        </w:rPr>
        <w:t>,</w:t>
      </w:r>
      <w:r w:rsidR="001C0325" w:rsidRPr="00254482">
        <w:rPr>
          <w:rFonts w:ascii="Arial" w:hAnsi="Arial" w:cs="Arial"/>
          <w:color w:val="3C3C3C"/>
          <w:sz w:val="20"/>
          <w:szCs w:val="20"/>
        </w:rPr>
        <w:t xml:space="preserve"> ha manifestado la importancia </w:t>
      </w:r>
      <w:r w:rsidR="007B0045" w:rsidRPr="00254482">
        <w:rPr>
          <w:rFonts w:ascii="Arial" w:hAnsi="Arial" w:cs="Arial"/>
          <w:color w:val="3C3C3C"/>
          <w:sz w:val="20"/>
          <w:szCs w:val="20"/>
        </w:rPr>
        <w:t>d</w:t>
      </w:r>
      <w:r w:rsidR="00F84E5F" w:rsidRPr="00254482">
        <w:rPr>
          <w:rFonts w:ascii="Arial" w:hAnsi="Arial" w:cs="Arial"/>
          <w:color w:val="3C3C3C"/>
          <w:sz w:val="20"/>
          <w:szCs w:val="20"/>
        </w:rPr>
        <w:t xml:space="preserve">el desarrollo </w:t>
      </w:r>
      <w:r w:rsidR="00376F95" w:rsidRPr="00254482">
        <w:rPr>
          <w:rFonts w:ascii="Arial" w:hAnsi="Arial" w:cs="Arial"/>
          <w:color w:val="3C3C3C"/>
          <w:sz w:val="20"/>
          <w:szCs w:val="20"/>
        </w:rPr>
        <w:t xml:space="preserve">de la inteligencia </w:t>
      </w:r>
      <w:r w:rsidR="00B40EE1" w:rsidRPr="00254482">
        <w:rPr>
          <w:rFonts w:ascii="Arial" w:hAnsi="Arial" w:cs="Arial"/>
          <w:color w:val="3C3C3C"/>
          <w:sz w:val="20"/>
          <w:szCs w:val="20"/>
        </w:rPr>
        <w:t>artificial</w:t>
      </w:r>
      <w:r w:rsidR="00F84E5F" w:rsidRPr="00254482">
        <w:rPr>
          <w:rFonts w:ascii="Arial" w:hAnsi="Arial" w:cs="Arial"/>
          <w:color w:val="3C3C3C"/>
          <w:sz w:val="20"/>
          <w:szCs w:val="20"/>
        </w:rPr>
        <w:t xml:space="preserve"> </w:t>
      </w:r>
      <w:r w:rsidR="0060426B" w:rsidRPr="00254482">
        <w:rPr>
          <w:rFonts w:ascii="Arial" w:hAnsi="Arial" w:cs="Arial"/>
          <w:color w:val="3C3C3C"/>
          <w:sz w:val="20"/>
          <w:szCs w:val="20"/>
        </w:rPr>
        <w:t xml:space="preserve">y las nuevas tecnologías </w:t>
      </w:r>
      <w:r w:rsidR="00F84E5F" w:rsidRPr="00254482">
        <w:rPr>
          <w:rFonts w:ascii="Arial" w:hAnsi="Arial" w:cs="Arial"/>
          <w:color w:val="3C3C3C"/>
          <w:sz w:val="20"/>
          <w:szCs w:val="20"/>
        </w:rPr>
        <w:t>como</w:t>
      </w:r>
      <w:r w:rsidR="001C0325" w:rsidRPr="00254482">
        <w:rPr>
          <w:rFonts w:ascii="Arial" w:hAnsi="Arial" w:cs="Arial"/>
          <w:color w:val="3C3C3C"/>
          <w:sz w:val="20"/>
          <w:szCs w:val="20"/>
        </w:rPr>
        <w:t xml:space="preserve"> clave</w:t>
      </w:r>
      <w:r w:rsidR="007907C5">
        <w:rPr>
          <w:rFonts w:ascii="Arial" w:hAnsi="Arial" w:cs="Arial"/>
          <w:color w:val="3C3C3C"/>
          <w:sz w:val="20"/>
          <w:szCs w:val="20"/>
        </w:rPr>
        <w:t>s</w:t>
      </w:r>
      <w:r w:rsidR="001C0325" w:rsidRPr="00254482">
        <w:rPr>
          <w:rFonts w:ascii="Arial" w:hAnsi="Arial" w:cs="Arial"/>
          <w:color w:val="3C3C3C"/>
          <w:sz w:val="20"/>
          <w:szCs w:val="20"/>
        </w:rPr>
        <w:t xml:space="preserve"> </w:t>
      </w:r>
      <w:r w:rsidR="007907C5">
        <w:rPr>
          <w:rFonts w:ascii="Arial" w:hAnsi="Arial" w:cs="Arial"/>
          <w:color w:val="3C3C3C"/>
          <w:sz w:val="20"/>
          <w:szCs w:val="20"/>
        </w:rPr>
        <w:t>para</w:t>
      </w:r>
      <w:r w:rsidR="001C0325" w:rsidRPr="00254482">
        <w:rPr>
          <w:rFonts w:ascii="Arial" w:hAnsi="Arial" w:cs="Arial"/>
          <w:color w:val="3C3C3C"/>
          <w:sz w:val="20"/>
          <w:szCs w:val="20"/>
        </w:rPr>
        <w:t xml:space="preserve"> la recuperación industrial, económica y social del</w:t>
      </w:r>
      <w:r w:rsidR="00263D66" w:rsidRPr="00254482">
        <w:rPr>
          <w:rFonts w:ascii="Arial" w:hAnsi="Arial" w:cs="Arial"/>
          <w:color w:val="3C3C3C"/>
          <w:sz w:val="20"/>
          <w:szCs w:val="20"/>
        </w:rPr>
        <w:t xml:space="preserve"> país</w:t>
      </w:r>
      <w:r w:rsidR="0060426B" w:rsidRPr="00254482">
        <w:rPr>
          <w:rFonts w:ascii="Arial" w:hAnsi="Arial" w:cs="Arial"/>
          <w:color w:val="3C3C3C"/>
          <w:sz w:val="20"/>
          <w:szCs w:val="20"/>
        </w:rPr>
        <w:t xml:space="preserve">, remarcando la gran oportunidad </w:t>
      </w:r>
      <w:r w:rsidR="007B0045" w:rsidRPr="00254482">
        <w:rPr>
          <w:rFonts w:ascii="Arial" w:hAnsi="Arial" w:cs="Arial"/>
          <w:color w:val="3C3C3C"/>
          <w:sz w:val="20"/>
          <w:szCs w:val="20"/>
        </w:rPr>
        <w:t>que</w:t>
      </w:r>
      <w:r w:rsidR="0060426B" w:rsidRPr="00254482">
        <w:rPr>
          <w:rFonts w:ascii="Arial" w:hAnsi="Arial" w:cs="Arial"/>
          <w:color w:val="3C3C3C"/>
          <w:sz w:val="20"/>
          <w:szCs w:val="20"/>
        </w:rPr>
        <w:t xml:space="preserve"> brindan los Fondos Europeos en este sentido</w:t>
      </w:r>
      <w:r w:rsidR="00263D66" w:rsidRPr="00254482">
        <w:rPr>
          <w:rFonts w:ascii="Arial" w:hAnsi="Arial" w:cs="Arial"/>
          <w:color w:val="3C3C3C"/>
          <w:sz w:val="20"/>
          <w:szCs w:val="20"/>
        </w:rPr>
        <w:t xml:space="preserve"> y las acciones emprendidas por el Gobierno para apo</w:t>
      </w:r>
      <w:r w:rsidR="007B0045" w:rsidRPr="00254482">
        <w:rPr>
          <w:rFonts w:ascii="Arial" w:hAnsi="Arial" w:cs="Arial"/>
          <w:color w:val="3C3C3C"/>
          <w:sz w:val="20"/>
          <w:szCs w:val="20"/>
        </w:rPr>
        <w:t xml:space="preserve">yar a las pymes y startups en </w:t>
      </w:r>
      <w:r w:rsidRPr="00254482">
        <w:rPr>
          <w:rFonts w:ascii="Arial" w:hAnsi="Arial" w:cs="Arial"/>
          <w:color w:val="3C3C3C"/>
          <w:sz w:val="20"/>
          <w:szCs w:val="20"/>
        </w:rPr>
        <w:t>una</w:t>
      </w:r>
      <w:r w:rsidR="007B0045" w:rsidRPr="00254482">
        <w:rPr>
          <w:rFonts w:ascii="Arial" w:hAnsi="Arial" w:cs="Arial"/>
          <w:color w:val="3C3C3C"/>
          <w:sz w:val="20"/>
          <w:szCs w:val="20"/>
        </w:rPr>
        <w:t xml:space="preserve"> transformación digital </w:t>
      </w:r>
      <w:r w:rsidRPr="00254482">
        <w:rPr>
          <w:rFonts w:ascii="Arial" w:hAnsi="Arial" w:cs="Arial"/>
          <w:color w:val="3C3C3C"/>
          <w:sz w:val="20"/>
          <w:szCs w:val="20"/>
        </w:rPr>
        <w:t>“</w:t>
      </w:r>
      <w:r w:rsidR="007B0045" w:rsidRPr="00254482">
        <w:rPr>
          <w:rFonts w:ascii="Arial" w:hAnsi="Arial" w:cs="Arial"/>
          <w:color w:val="3C3C3C"/>
          <w:sz w:val="20"/>
          <w:szCs w:val="20"/>
        </w:rPr>
        <w:t>humanista</w:t>
      </w:r>
      <w:r w:rsidRPr="00254482">
        <w:rPr>
          <w:rFonts w:ascii="Arial" w:hAnsi="Arial" w:cs="Arial"/>
          <w:color w:val="3C3C3C"/>
          <w:sz w:val="20"/>
          <w:szCs w:val="20"/>
        </w:rPr>
        <w:t>”</w:t>
      </w:r>
      <w:r w:rsidR="001C0325" w:rsidRPr="00254482">
        <w:rPr>
          <w:rFonts w:ascii="Arial" w:hAnsi="Arial" w:cs="Arial"/>
          <w:color w:val="3C3C3C"/>
          <w:sz w:val="20"/>
          <w:szCs w:val="20"/>
        </w:rPr>
        <w:t>. “</w:t>
      </w:r>
      <w:r w:rsidR="0060426B" w:rsidRPr="00254482">
        <w:rPr>
          <w:rFonts w:ascii="Arial" w:hAnsi="Arial" w:cs="Arial"/>
          <w:color w:val="3C3C3C"/>
          <w:sz w:val="20"/>
          <w:szCs w:val="20"/>
        </w:rPr>
        <w:t xml:space="preserve">España nunca ha tenido un plan estratégico de este calado, ni </w:t>
      </w:r>
      <w:r w:rsidRPr="00254482">
        <w:rPr>
          <w:rFonts w:ascii="Arial" w:hAnsi="Arial" w:cs="Arial"/>
          <w:color w:val="3C3C3C"/>
          <w:sz w:val="20"/>
          <w:szCs w:val="20"/>
        </w:rPr>
        <w:t xml:space="preserve">esta </w:t>
      </w:r>
      <w:r w:rsidR="0060426B" w:rsidRPr="00254482">
        <w:rPr>
          <w:rFonts w:ascii="Arial" w:hAnsi="Arial" w:cs="Arial"/>
          <w:color w:val="3C3C3C"/>
          <w:sz w:val="20"/>
          <w:szCs w:val="20"/>
        </w:rPr>
        <w:t>cantidad de recursos</w:t>
      </w:r>
      <w:r w:rsidRPr="00254482">
        <w:rPr>
          <w:rFonts w:ascii="Arial" w:hAnsi="Arial" w:cs="Arial"/>
          <w:color w:val="3C3C3C"/>
          <w:sz w:val="20"/>
          <w:szCs w:val="20"/>
        </w:rPr>
        <w:t xml:space="preserve">. </w:t>
      </w:r>
      <w:r w:rsidR="0060426B" w:rsidRPr="00254482">
        <w:rPr>
          <w:rFonts w:ascii="Arial" w:hAnsi="Arial" w:cs="Arial"/>
          <w:color w:val="3C3C3C"/>
          <w:sz w:val="20"/>
          <w:szCs w:val="20"/>
        </w:rPr>
        <w:t xml:space="preserve">Tenemos que usarlos no solo para volver al punto de partida o recuperar, </w:t>
      </w:r>
    </w:p>
    <w:p w14:paraId="7483BE71" w14:textId="77777777" w:rsidR="00ED5DB2" w:rsidRPr="00254482" w:rsidRDefault="00ED5DB2" w:rsidP="00D5204C">
      <w:pPr>
        <w:jc w:val="both"/>
        <w:rPr>
          <w:rFonts w:ascii="Arial" w:hAnsi="Arial" w:cs="Arial"/>
          <w:color w:val="3C3C3C"/>
          <w:sz w:val="20"/>
          <w:szCs w:val="20"/>
        </w:rPr>
      </w:pPr>
    </w:p>
    <w:p w14:paraId="252F3755" w14:textId="77777777" w:rsidR="007907C5" w:rsidRDefault="007907C5" w:rsidP="00D5204C">
      <w:pPr>
        <w:jc w:val="both"/>
        <w:rPr>
          <w:rFonts w:ascii="Arial" w:hAnsi="Arial" w:cs="Arial"/>
          <w:color w:val="3C3C3C"/>
          <w:sz w:val="20"/>
          <w:szCs w:val="20"/>
        </w:rPr>
      </w:pPr>
    </w:p>
    <w:p w14:paraId="46E941BA" w14:textId="506B08CF" w:rsidR="001C0325" w:rsidRPr="00254482" w:rsidRDefault="0060426B" w:rsidP="00D5204C">
      <w:pPr>
        <w:jc w:val="both"/>
        <w:rPr>
          <w:rFonts w:ascii="Arial" w:hAnsi="Arial" w:cs="Arial"/>
          <w:color w:val="3C3C3C"/>
          <w:sz w:val="20"/>
          <w:szCs w:val="20"/>
        </w:rPr>
      </w:pPr>
      <w:r w:rsidRPr="00254482">
        <w:rPr>
          <w:rFonts w:ascii="Arial" w:hAnsi="Arial" w:cs="Arial"/>
          <w:color w:val="3C3C3C"/>
          <w:sz w:val="20"/>
          <w:szCs w:val="20"/>
        </w:rPr>
        <w:t>sino para poder afrontar también los grandes retos de futuro, que cambien el modelo product</w:t>
      </w:r>
      <w:r w:rsidR="00336180">
        <w:rPr>
          <w:rFonts w:ascii="Arial" w:hAnsi="Arial" w:cs="Arial"/>
          <w:color w:val="3C3C3C"/>
          <w:sz w:val="20"/>
          <w:szCs w:val="20"/>
        </w:rPr>
        <w:t>ivo</w:t>
      </w:r>
      <w:r w:rsidRPr="00254482">
        <w:rPr>
          <w:rFonts w:ascii="Arial" w:hAnsi="Arial" w:cs="Arial"/>
          <w:color w:val="3C3C3C"/>
          <w:sz w:val="20"/>
          <w:szCs w:val="20"/>
        </w:rPr>
        <w:t xml:space="preserve"> y las dinámicas de país”.</w:t>
      </w:r>
    </w:p>
    <w:p w14:paraId="545ED99A" w14:textId="094F8FF0" w:rsidR="006C1FA7" w:rsidRPr="00254482" w:rsidRDefault="001C0325" w:rsidP="00D5204C">
      <w:pPr>
        <w:jc w:val="both"/>
        <w:rPr>
          <w:rFonts w:ascii="Arial" w:hAnsi="Arial" w:cs="Arial"/>
          <w:color w:val="3C3C3C"/>
          <w:sz w:val="20"/>
          <w:szCs w:val="20"/>
        </w:rPr>
      </w:pPr>
      <w:r w:rsidRPr="00254482">
        <w:rPr>
          <w:rFonts w:ascii="Arial" w:hAnsi="Arial" w:cs="Arial"/>
          <w:color w:val="3C3C3C"/>
          <w:sz w:val="20"/>
          <w:szCs w:val="20"/>
        </w:rPr>
        <w:t xml:space="preserve">En línea con lo defendido por AMETIC, </w:t>
      </w:r>
      <w:r w:rsidR="00F84E5F" w:rsidRPr="00254482">
        <w:rPr>
          <w:rFonts w:ascii="Arial" w:hAnsi="Arial" w:cs="Arial"/>
          <w:color w:val="3C3C3C"/>
          <w:sz w:val="20"/>
          <w:szCs w:val="20"/>
        </w:rPr>
        <w:t>Carme Artigas</w:t>
      </w:r>
      <w:r w:rsidRPr="00254482">
        <w:rPr>
          <w:rFonts w:ascii="Arial" w:hAnsi="Arial" w:cs="Arial"/>
          <w:color w:val="3C3C3C"/>
          <w:sz w:val="20"/>
          <w:szCs w:val="20"/>
        </w:rPr>
        <w:t xml:space="preserve"> ha </w:t>
      </w:r>
      <w:r w:rsidR="007B0045" w:rsidRPr="00254482">
        <w:rPr>
          <w:rFonts w:ascii="Arial" w:hAnsi="Arial" w:cs="Arial"/>
          <w:color w:val="3C3C3C"/>
          <w:sz w:val="20"/>
          <w:szCs w:val="20"/>
        </w:rPr>
        <w:t>alabado</w:t>
      </w:r>
      <w:r w:rsidRPr="00254482">
        <w:rPr>
          <w:rFonts w:ascii="Arial" w:hAnsi="Arial" w:cs="Arial"/>
          <w:color w:val="3C3C3C"/>
          <w:sz w:val="20"/>
          <w:szCs w:val="20"/>
        </w:rPr>
        <w:t xml:space="preserve"> </w:t>
      </w:r>
      <w:r w:rsidR="0060426B" w:rsidRPr="00254482">
        <w:rPr>
          <w:rFonts w:ascii="Arial" w:hAnsi="Arial" w:cs="Arial"/>
          <w:color w:val="3C3C3C"/>
          <w:sz w:val="20"/>
          <w:szCs w:val="20"/>
        </w:rPr>
        <w:t>el posicionamiento de España como el segundo país europeo más avanzado en administración digital</w:t>
      </w:r>
      <w:r w:rsidR="007B0045" w:rsidRPr="00254482">
        <w:rPr>
          <w:rFonts w:ascii="Arial" w:hAnsi="Arial" w:cs="Arial"/>
          <w:color w:val="3C3C3C"/>
          <w:sz w:val="20"/>
          <w:szCs w:val="20"/>
        </w:rPr>
        <w:t xml:space="preserve">, a la vez que </w:t>
      </w:r>
      <w:r w:rsidR="00914473" w:rsidRPr="00254482">
        <w:rPr>
          <w:rFonts w:ascii="Arial" w:hAnsi="Arial" w:cs="Arial"/>
          <w:color w:val="3C3C3C"/>
          <w:sz w:val="20"/>
          <w:szCs w:val="20"/>
        </w:rPr>
        <w:t xml:space="preserve">ha puesto </w:t>
      </w:r>
      <w:r w:rsidR="0060426B" w:rsidRPr="00254482">
        <w:rPr>
          <w:rFonts w:ascii="Arial" w:hAnsi="Arial" w:cs="Arial"/>
          <w:color w:val="3C3C3C"/>
          <w:sz w:val="20"/>
          <w:szCs w:val="20"/>
        </w:rPr>
        <w:t xml:space="preserve">sobre la mesa el reto </w:t>
      </w:r>
      <w:r w:rsidR="007B0045" w:rsidRPr="00254482">
        <w:rPr>
          <w:rFonts w:ascii="Arial" w:hAnsi="Arial" w:cs="Arial"/>
          <w:color w:val="3C3C3C"/>
          <w:sz w:val="20"/>
          <w:szCs w:val="20"/>
        </w:rPr>
        <w:t>social</w:t>
      </w:r>
      <w:r w:rsidR="0060426B" w:rsidRPr="00254482">
        <w:rPr>
          <w:rFonts w:ascii="Arial" w:hAnsi="Arial" w:cs="Arial"/>
          <w:color w:val="3C3C3C"/>
          <w:sz w:val="20"/>
          <w:szCs w:val="20"/>
        </w:rPr>
        <w:t xml:space="preserve"> para combatir la falta de habilidades digitales que tiene el 43% de la población española y la necesidad </w:t>
      </w:r>
      <w:r w:rsidR="00314D85" w:rsidRPr="00254482">
        <w:rPr>
          <w:rFonts w:ascii="Arial" w:hAnsi="Arial" w:cs="Arial"/>
          <w:color w:val="3C3C3C"/>
          <w:sz w:val="20"/>
          <w:szCs w:val="20"/>
        </w:rPr>
        <w:t>de seguir trabajando para que la digitalización de las pymes llegue al máximo nivel de capilaridad.</w:t>
      </w:r>
      <w:r w:rsidRPr="00254482">
        <w:rPr>
          <w:rFonts w:ascii="Arial" w:hAnsi="Arial" w:cs="Arial"/>
          <w:color w:val="3C3C3C"/>
          <w:sz w:val="20"/>
          <w:szCs w:val="20"/>
        </w:rPr>
        <w:t xml:space="preserve"> </w:t>
      </w:r>
      <w:r w:rsidR="00F84E5F" w:rsidRPr="00254482">
        <w:rPr>
          <w:rFonts w:ascii="Arial" w:hAnsi="Arial" w:cs="Arial"/>
          <w:color w:val="3C3C3C"/>
          <w:sz w:val="20"/>
          <w:szCs w:val="20"/>
        </w:rPr>
        <w:t xml:space="preserve">El desarrollo de una sociedad moderna </w:t>
      </w:r>
      <w:r w:rsidRPr="00254482">
        <w:rPr>
          <w:rFonts w:ascii="Arial" w:hAnsi="Arial" w:cs="Arial"/>
          <w:color w:val="3C3C3C"/>
          <w:sz w:val="20"/>
          <w:szCs w:val="20"/>
        </w:rPr>
        <w:t>juega un papel clave en la reconstrucción económic</w:t>
      </w:r>
      <w:r w:rsidR="007907C5">
        <w:rPr>
          <w:rFonts w:ascii="Arial" w:hAnsi="Arial" w:cs="Arial"/>
          <w:color w:val="3C3C3C"/>
          <w:sz w:val="20"/>
          <w:szCs w:val="20"/>
        </w:rPr>
        <w:t>a</w:t>
      </w:r>
      <w:r w:rsidRPr="00254482">
        <w:rPr>
          <w:rFonts w:ascii="Arial" w:hAnsi="Arial" w:cs="Arial"/>
          <w:color w:val="3C3C3C"/>
          <w:sz w:val="20"/>
          <w:szCs w:val="20"/>
        </w:rPr>
        <w:t xml:space="preserve"> y social, </w:t>
      </w:r>
      <w:r w:rsidR="00314D85" w:rsidRPr="00254482">
        <w:rPr>
          <w:rFonts w:ascii="Arial" w:hAnsi="Arial" w:cs="Arial"/>
          <w:color w:val="3C3C3C"/>
          <w:sz w:val="20"/>
          <w:szCs w:val="20"/>
        </w:rPr>
        <w:t xml:space="preserve">para ello es necesario </w:t>
      </w:r>
      <w:r w:rsidRPr="00254482">
        <w:rPr>
          <w:rFonts w:ascii="Arial" w:hAnsi="Arial" w:cs="Arial"/>
          <w:color w:val="3C3C3C"/>
          <w:sz w:val="20"/>
          <w:szCs w:val="20"/>
        </w:rPr>
        <w:t>“</w:t>
      </w:r>
      <w:r w:rsidR="00314D85" w:rsidRPr="00254482">
        <w:rPr>
          <w:rFonts w:ascii="Arial" w:hAnsi="Arial" w:cs="Arial"/>
          <w:color w:val="3C3C3C"/>
          <w:sz w:val="20"/>
          <w:szCs w:val="20"/>
        </w:rPr>
        <w:t>transformar las industrias existentes en una economía del dato</w:t>
      </w:r>
      <w:r w:rsidRPr="00254482">
        <w:rPr>
          <w:rFonts w:ascii="Arial" w:hAnsi="Arial" w:cs="Arial"/>
          <w:color w:val="3C3C3C"/>
          <w:sz w:val="20"/>
          <w:szCs w:val="20"/>
        </w:rPr>
        <w:t>”</w:t>
      </w:r>
      <w:r w:rsidR="00314D85" w:rsidRPr="00254482">
        <w:rPr>
          <w:rFonts w:ascii="Arial" w:hAnsi="Arial" w:cs="Arial"/>
          <w:color w:val="3C3C3C"/>
          <w:sz w:val="20"/>
          <w:szCs w:val="20"/>
        </w:rPr>
        <w:t xml:space="preserve"> y “entend</w:t>
      </w:r>
      <w:r w:rsidR="00FD066B" w:rsidRPr="00254482">
        <w:rPr>
          <w:rFonts w:ascii="Arial" w:hAnsi="Arial" w:cs="Arial"/>
          <w:color w:val="3C3C3C"/>
          <w:sz w:val="20"/>
          <w:szCs w:val="20"/>
        </w:rPr>
        <w:t>er</w:t>
      </w:r>
      <w:r w:rsidR="00314D85" w:rsidRPr="00254482">
        <w:rPr>
          <w:rFonts w:ascii="Arial" w:hAnsi="Arial" w:cs="Arial"/>
          <w:color w:val="3C3C3C"/>
          <w:sz w:val="20"/>
          <w:szCs w:val="20"/>
        </w:rPr>
        <w:t xml:space="preserve"> que la tecnología es un medio y no un fin”</w:t>
      </w:r>
      <w:r w:rsidRPr="00254482">
        <w:rPr>
          <w:rFonts w:ascii="Arial" w:hAnsi="Arial" w:cs="Arial"/>
          <w:color w:val="3C3C3C"/>
          <w:sz w:val="20"/>
          <w:szCs w:val="20"/>
        </w:rPr>
        <w:t xml:space="preserve">, </w:t>
      </w:r>
      <w:r w:rsidR="007907C5">
        <w:rPr>
          <w:rFonts w:ascii="Arial" w:hAnsi="Arial" w:cs="Arial"/>
          <w:color w:val="3C3C3C"/>
          <w:sz w:val="20"/>
          <w:szCs w:val="20"/>
        </w:rPr>
        <w:t xml:space="preserve">ha </w:t>
      </w:r>
      <w:r w:rsidRPr="00254482">
        <w:rPr>
          <w:rFonts w:ascii="Arial" w:hAnsi="Arial" w:cs="Arial"/>
          <w:color w:val="3C3C3C"/>
          <w:sz w:val="20"/>
          <w:szCs w:val="20"/>
        </w:rPr>
        <w:t>afirma</w:t>
      </w:r>
      <w:r w:rsidR="007907C5">
        <w:rPr>
          <w:rFonts w:ascii="Arial" w:hAnsi="Arial" w:cs="Arial"/>
          <w:color w:val="3C3C3C"/>
          <w:sz w:val="20"/>
          <w:szCs w:val="20"/>
        </w:rPr>
        <w:t>do</w:t>
      </w:r>
      <w:r w:rsidRPr="00254482">
        <w:rPr>
          <w:rFonts w:ascii="Arial" w:hAnsi="Arial" w:cs="Arial"/>
          <w:color w:val="3C3C3C"/>
          <w:sz w:val="20"/>
          <w:szCs w:val="20"/>
        </w:rPr>
        <w:t xml:space="preserve"> </w:t>
      </w:r>
      <w:r w:rsidR="00F84E5F" w:rsidRPr="00254482">
        <w:rPr>
          <w:rFonts w:ascii="Arial" w:hAnsi="Arial" w:cs="Arial"/>
          <w:color w:val="3C3C3C"/>
          <w:sz w:val="20"/>
          <w:szCs w:val="20"/>
        </w:rPr>
        <w:t>Artigas</w:t>
      </w:r>
      <w:r w:rsidRPr="00254482">
        <w:rPr>
          <w:rFonts w:ascii="Arial" w:hAnsi="Arial" w:cs="Arial"/>
          <w:color w:val="3C3C3C"/>
          <w:sz w:val="20"/>
          <w:szCs w:val="20"/>
        </w:rPr>
        <w:t>.</w:t>
      </w:r>
    </w:p>
    <w:p w14:paraId="5BF5E5D7" w14:textId="2B05E333" w:rsidR="00255662" w:rsidRPr="00254482" w:rsidRDefault="00FD066B" w:rsidP="00C6684C">
      <w:pPr>
        <w:jc w:val="both"/>
        <w:rPr>
          <w:rFonts w:ascii="Arial" w:hAnsi="Arial" w:cs="Arial"/>
          <w:color w:val="3C3C3C"/>
          <w:sz w:val="20"/>
          <w:szCs w:val="20"/>
        </w:rPr>
      </w:pPr>
      <w:r w:rsidRPr="00254482">
        <w:rPr>
          <w:rFonts w:ascii="Arial" w:hAnsi="Arial" w:cs="Arial"/>
          <w:color w:val="3C3C3C"/>
          <w:sz w:val="20"/>
          <w:szCs w:val="20"/>
        </w:rPr>
        <w:t>L</w:t>
      </w:r>
      <w:r w:rsidR="00BE09FD" w:rsidRPr="00254482">
        <w:rPr>
          <w:rFonts w:ascii="Arial" w:hAnsi="Arial" w:cs="Arial"/>
          <w:color w:val="3C3C3C"/>
          <w:sz w:val="20"/>
          <w:szCs w:val="20"/>
        </w:rPr>
        <w:t>a</w:t>
      </w:r>
      <w:r w:rsidR="00590E8B" w:rsidRPr="00254482">
        <w:rPr>
          <w:rFonts w:ascii="Arial" w:hAnsi="Arial" w:cs="Arial"/>
          <w:color w:val="3C3C3C"/>
          <w:sz w:val="20"/>
          <w:szCs w:val="20"/>
        </w:rPr>
        <w:t xml:space="preserve"> mañana ha </w:t>
      </w:r>
      <w:r w:rsidR="00C6684C" w:rsidRPr="00254482">
        <w:rPr>
          <w:rFonts w:ascii="Arial" w:hAnsi="Arial" w:cs="Arial"/>
          <w:color w:val="3C3C3C"/>
          <w:sz w:val="20"/>
          <w:szCs w:val="20"/>
        </w:rPr>
        <w:t>con</w:t>
      </w:r>
      <w:r w:rsidR="00255662" w:rsidRPr="00254482">
        <w:rPr>
          <w:rFonts w:ascii="Arial" w:hAnsi="Arial" w:cs="Arial"/>
          <w:color w:val="3C3C3C"/>
          <w:sz w:val="20"/>
          <w:szCs w:val="20"/>
        </w:rPr>
        <w:t xml:space="preserve">tado </w:t>
      </w:r>
      <w:r w:rsidR="00914473" w:rsidRPr="00254482">
        <w:rPr>
          <w:rFonts w:ascii="Arial" w:hAnsi="Arial" w:cs="Arial"/>
          <w:color w:val="3C3C3C"/>
          <w:sz w:val="20"/>
          <w:szCs w:val="20"/>
        </w:rPr>
        <w:t xml:space="preserve">también </w:t>
      </w:r>
      <w:r w:rsidR="00255662" w:rsidRPr="00254482">
        <w:rPr>
          <w:rFonts w:ascii="Arial" w:hAnsi="Arial" w:cs="Arial"/>
          <w:color w:val="3C3C3C"/>
          <w:sz w:val="20"/>
          <w:szCs w:val="20"/>
        </w:rPr>
        <w:t xml:space="preserve">con la mesa sobre </w:t>
      </w:r>
      <w:r w:rsidR="00794086" w:rsidRPr="00254482">
        <w:rPr>
          <w:rFonts w:ascii="Arial" w:hAnsi="Arial" w:cs="Arial"/>
          <w:b/>
          <w:bCs/>
          <w:color w:val="3C3C3C"/>
          <w:sz w:val="20"/>
          <w:szCs w:val="20"/>
        </w:rPr>
        <w:t>‘</w:t>
      </w:r>
      <w:r w:rsidR="00C6684C" w:rsidRPr="00254482">
        <w:rPr>
          <w:rFonts w:ascii="Arial" w:hAnsi="Arial" w:cs="Arial"/>
          <w:b/>
          <w:bCs/>
          <w:color w:val="3C3C3C"/>
          <w:sz w:val="20"/>
          <w:szCs w:val="20"/>
        </w:rPr>
        <w:t>Desarrollo de Competencias Digitales para el empleo de calidad</w:t>
      </w:r>
      <w:r w:rsidR="00794086" w:rsidRPr="00254482">
        <w:rPr>
          <w:rFonts w:ascii="Arial" w:hAnsi="Arial" w:cs="Arial"/>
          <w:b/>
          <w:bCs/>
          <w:color w:val="3C3C3C"/>
          <w:sz w:val="20"/>
          <w:szCs w:val="20"/>
        </w:rPr>
        <w:t>’</w:t>
      </w:r>
      <w:r w:rsidR="00C6684C" w:rsidRPr="00254482">
        <w:rPr>
          <w:rFonts w:ascii="Arial" w:hAnsi="Arial" w:cs="Arial"/>
          <w:color w:val="3C3C3C"/>
          <w:sz w:val="20"/>
          <w:szCs w:val="20"/>
        </w:rPr>
        <w:t>, moderada por Ama</w:t>
      </w:r>
      <w:r w:rsidR="007907C5">
        <w:rPr>
          <w:rFonts w:ascii="Arial" w:hAnsi="Arial" w:cs="Arial"/>
          <w:color w:val="3C3C3C"/>
          <w:sz w:val="20"/>
          <w:szCs w:val="20"/>
        </w:rPr>
        <w:t>lia</w:t>
      </w:r>
      <w:r w:rsidR="00C6684C" w:rsidRPr="00254482">
        <w:rPr>
          <w:rFonts w:ascii="Arial" w:hAnsi="Arial" w:cs="Arial"/>
          <w:color w:val="3C3C3C"/>
          <w:sz w:val="20"/>
          <w:szCs w:val="20"/>
        </w:rPr>
        <w:t xml:space="preserve"> Pelegrín, directora de Digital </w:t>
      </w:r>
      <w:proofErr w:type="spellStart"/>
      <w:r w:rsidR="00C6684C" w:rsidRPr="00254482">
        <w:rPr>
          <w:rFonts w:ascii="Arial" w:hAnsi="Arial" w:cs="Arial"/>
          <w:color w:val="3C3C3C"/>
          <w:sz w:val="20"/>
          <w:szCs w:val="20"/>
        </w:rPr>
        <w:t>Policy</w:t>
      </w:r>
      <w:proofErr w:type="spellEnd"/>
      <w:r w:rsidR="00C6684C" w:rsidRPr="00254482">
        <w:rPr>
          <w:rFonts w:ascii="Arial" w:hAnsi="Arial" w:cs="Arial"/>
          <w:color w:val="3C3C3C"/>
          <w:sz w:val="20"/>
          <w:szCs w:val="20"/>
        </w:rPr>
        <w:t xml:space="preserve"> </w:t>
      </w:r>
      <w:r w:rsidR="007907C5">
        <w:rPr>
          <w:rFonts w:ascii="Arial" w:hAnsi="Arial" w:cs="Arial"/>
          <w:color w:val="3C3C3C"/>
          <w:sz w:val="20"/>
          <w:szCs w:val="20"/>
        </w:rPr>
        <w:t>y</w:t>
      </w:r>
      <w:r w:rsidR="00C6684C" w:rsidRPr="00254482">
        <w:rPr>
          <w:rFonts w:ascii="Arial" w:hAnsi="Arial" w:cs="Arial"/>
          <w:color w:val="3C3C3C"/>
          <w:sz w:val="20"/>
          <w:szCs w:val="20"/>
        </w:rPr>
        <w:t xml:space="preserve"> Talent</w:t>
      </w:r>
      <w:r w:rsidR="007907C5">
        <w:rPr>
          <w:rFonts w:ascii="Arial" w:hAnsi="Arial" w:cs="Arial"/>
          <w:color w:val="3C3C3C"/>
          <w:sz w:val="20"/>
          <w:szCs w:val="20"/>
        </w:rPr>
        <w:t>o</w:t>
      </w:r>
      <w:r w:rsidR="00C6684C" w:rsidRPr="00254482">
        <w:rPr>
          <w:rFonts w:ascii="Arial" w:hAnsi="Arial" w:cs="Arial"/>
          <w:color w:val="3C3C3C"/>
          <w:sz w:val="20"/>
          <w:szCs w:val="20"/>
        </w:rPr>
        <w:t xml:space="preserve"> de AMETIC. Las intervenciones </w:t>
      </w:r>
      <w:r w:rsidR="00255662" w:rsidRPr="00254482">
        <w:rPr>
          <w:rFonts w:ascii="Arial" w:hAnsi="Arial" w:cs="Arial"/>
          <w:color w:val="3C3C3C"/>
          <w:sz w:val="20"/>
          <w:szCs w:val="20"/>
        </w:rPr>
        <w:t>han sido de Joaqu</w:t>
      </w:r>
      <w:r w:rsidR="00107D0F">
        <w:rPr>
          <w:rFonts w:ascii="Arial" w:hAnsi="Arial" w:cs="Arial"/>
          <w:color w:val="3C3C3C"/>
          <w:sz w:val="20"/>
          <w:szCs w:val="20"/>
        </w:rPr>
        <w:t>í</w:t>
      </w:r>
      <w:r w:rsidR="00255662" w:rsidRPr="00254482">
        <w:rPr>
          <w:rFonts w:ascii="Arial" w:hAnsi="Arial" w:cs="Arial"/>
          <w:color w:val="3C3C3C"/>
          <w:sz w:val="20"/>
          <w:szCs w:val="20"/>
        </w:rPr>
        <w:t xml:space="preserve">n Abril-Martorell, </w:t>
      </w:r>
      <w:proofErr w:type="spellStart"/>
      <w:r w:rsidR="00255662" w:rsidRPr="00254482">
        <w:rPr>
          <w:rFonts w:ascii="Arial" w:hAnsi="Arial" w:cs="Arial"/>
          <w:color w:val="3C3C3C"/>
          <w:sz w:val="20"/>
          <w:szCs w:val="20"/>
        </w:rPr>
        <w:t>chief</w:t>
      </w:r>
      <w:proofErr w:type="spellEnd"/>
      <w:r w:rsidR="00255662" w:rsidRPr="00254482">
        <w:rPr>
          <w:rFonts w:ascii="Arial" w:hAnsi="Arial" w:cs="Arial"/>
          <w:color w:val="3C3C3C"/>
          <w:sz w:val="20"/>
          <w:szCs w:val="20"/>
        </w:rPr>
        <w:t xml:space="preserve"> digital </w:t>
      </w:r>
      <w:proofErr w:type="spellStart"/>
      <w:r w:rsidR="00255662" w:rsidRPr="00254482">
        <w:rPr>
          <w:rFonts w:ascii="Arial" w:hAnsi="Arial" w:cs="Arial"/>
          <w:color w:val="3C3C3C"/>
          <w:sz w:val="20"/>
          <w:szCs w:val="20"/>
        </w:rPr>
        <w:t>officer</w:t>
      </w:r>
      <w:proofErr w:type="spellEnd"/>
      <w:r w:rsidR="00255662" w:rsidRPr="00254482">
        <w:rPr>
          <w:rFonts w:ascii="Arial" w:hAnsi="Arial" w:cs="Arial"/>
          <w:color w:val="3C3C3C"/>
          <w:sz w:val="20"/>
          <w:szCs w:val="20"/>
        </w:rPr>
        <w:t xml:space="preserve"> de CEPSA; Miguel </w:t>
      </w:r>
      <w:proofErr w:type="spellStart"/>
      <w:r w:rsidR="00255662" w:rsidRPr="00254482">
        <w:rPr>
          <w:rFonts w:ascii="Arial" w:hAnsi="Arial" w:cs="Arial"/>
          <w:color w:val="3C3C3C"/>
          <w:sz w:val="20"/>
          <w:szCs w:val="20"/>
        </w:rPr>
        <w:t>Escassi</w:t>
      </w:r>
      <w:proofErr w:type="spellEnd"/>
      <w:r w:rsidR="00255662" w:rsidRPr="00254482">
        <w:rPr>
          <w:rFonts w:ascii="Arial" w:hAnsi="Arial" w:cs="Arial"/>
          <w:color w:val="3C3C3C"/>
          <w:sz w:val="20"/>
          <w:szCs w:val="20"/>
        </w:rPr>
        <w:t xml:space="preserve">, head </w:t>
      </w:r>
      <w:proofErr w:type="spellStart"/>
      <w:r w:rsidR="00255662" w:rsidRPr="00254482">
        <w:rPr>
          <w:rFonts w:ascii="Arial" w:hAnsi="Arial" w:cs="Arial"/>
          <w:color w:val="3C3C3C"/>
          <w:sz w:val="20"/>
          <w:szCs w:val="20"/>
        </w:rPr>
        <w:t>of</w:t>
      </w:r>
      <w:proofErr w:type="spellEnd"/>
      <w:r w:rsidR="00255662" w:rsidRPr="00254482">
        <w:rPr>
          <w:rFonts w:ascii="Arial" w:hAnsi="Arial" w:cs="Arial"/>
          <w:color w:val="3C3C3C"/>
          <w:sz w:val="20"/>
          <w:szCs w:val="20"/>
        </w:rPr>
        <w:t xml:space="preserve"> </w:t>
      </w:r>
      <w:proofErr w:type="spellStart"/>
      <w:r w:rsidR="00255662" w:rsidRPr="00254482">
        <w:rPr>
          <w:rFonts w:ascii="Arial" w:hAnsi="Arial" w:cs="Arial"/>
          <w:color w:val="3C3C3C"/>
          <w:sz w:val="20"/>
          <w:szCs w:val="20"/>
        </w:rPr>
        <w:t>Government</w:t>
      </w:r>
      <w:proofErr w:type="spellEnd"/>
      <w:r w:rsidR="00255662" w:rsidRPr="00254482">
        <w:rPr>
          <w:rFonts w:ascii="Arial" w:hAnsi="Arial" w:cs="Arial"/>
          <w:color w:val="3C3C3C"/>
          <w:sz w:val="20"/>
          <w:szCs w:val="20"/>
        </w:rPr>
        <w:t xml:space="preserve"> </w:t>
      </w:r>
      <w:proofErr w:type="spellStart"/>
      <w:r w:rsidR="00255662" w:rsidRPr="00254482">
        <w:rPr>
          <w:rFonts w:ascii="Arial" w:hAnsi="Arial" w:cs="Arial"/>
          <w:color w:val="3C3C3C"/>
          <w:sz w:val="20"/>
          <w:szCs w:val="20"/>
        </w:rPr>
        <w:t>Affairs</w:t>
      </w:r>
      <w:proofErr w:type="spellEnd"/>
      <w:r w:rsidR="00255662" w:rsidRPr="00254482">
        <w:rPr>
          <w:rFonts w:ascii="Arial" w:hAnsi="Arial" w:cs="Arial"/>
          <w:color w:val="3C3C3C"/>
          <w:sz w:val="20"/>
          <w:szCs w:val="20"/>
        </w:rPr>
        <w:t xml:space="preserve"> and </w:t>
      </w:r>
      <w:proofErr w:type="spellStart"/>
      <w:r w:rsidR="00255662" w:rsidRPr="00254482">
        <w:rPr>
          <w:rFonts w:ascii="Arial" w:hAnsi="Arial" w:cs="Arial"/>
          <w:color w:val="3C3C3C"/>
          <w:sz w:val="20"/>
          <w:szCs w:val="20"/>
        </w:rPr>
        <w:t>Public</w:t>
      </w:r>
      <w:proofErr w:type="spellEnd"/>
      <w:r w:rsidR="00255662" w:rsidRPr="00254482">
        <w:rPr>
          <w:rFonts w:ascii="Arial" w:hAnsi="Arial" w:cs="Arial"/>
          <w:color w:val="3C3C3C"/>
          <w:sz w:val="20"/>
          <w:szCs w:val="20"/>
        </w:rPr>
        <w:t xml:space="preserve"> </w:t>
      </w:r>
      <w:proofErr w:type="spellStart"/>
      <w:r w:rsidR="00255662" w:rsidRPr="00254482">
        <w:rPr>
          <w:rFonts w:ascii="Arial" w:hAnsi="Arial" w:cs="Arial"/>
          <w:color w:val="3C3C3C"/>
          <w:sz w:val="20"/>
          <w:szCs w:val="20"/>
        </w:rPr>
        <w:t>Policy</w:t>
      </w:r>
      <w:proofErr w:type="spellEnd"/>
      <w:r w:rsidR="00255662" w:rsidRPr="00254482">
        <w:rPr>
          <w:rFonts w:ascii="Arial" w:hAnsi="Arial" w:cs="Arial"/>
          <w:color w:val="3C3C3C"/>
          <w:sz w:val="20"/>
          <w:szCs w:val="20"/>
        </w:rPr>
        <w:t xml:space="preserve">, GOOGLE </w:t>
      </w:r>
      <w:proofErr w:type="spellStart"/>
      <w:r w:rsidR="00255662" w:rsidRPr="00254482">
        <w:rPr>
          <w:rFonts w:ascii="Arial" w:hAnsi="Arial" w:cs="Arial"/>
          <w:color w:val="3C3C3C"/>
          <w:sz w:val="20"/>
          <w:szCs w:val="20"/>
        </w:rPr>
        <w:t>S</w:t>
      </w:r>
      <w:r w:rsidRPr="00254482">
        <w:rPr>
          <w:rFonts w:ascii="Arial" w:hAnsi="Arial" w:cs="Arial"/>
          <w:color w:val="3C3C3C"/>
          <w:sz w:val="20"/>
          <w:szCs w:val="20"/>
        </w:rPr>
        <w:t>pain</w:t>
      </w:r>
      <w:proofErr w:type="spellEnd"/>
      <w:r w:rsidR="00255662" w:rsidRPr="00254482">
        <w:rPr>
          <w:rFonts w:ascii="Arial" w:hAnsi="Arial" w:cs="Arial"/>
          <w:color w:val="3C3C3C"/>
          <w:sz w:val="20"/>
          <w:szCs w:val="20"/>
        </w:rPr>
        <w:t xml:space="preserve"> </w:t>
      </w:r>
      <w:r w:rsidRPr="00254482">
        <w:rPr>
          <w:rFonts w:ascii="Arial" w:hAnsi="Arial" w:cs="Arial"/>
          <w:color w:val="3C3C3C"/>
          <w:sz w:val="20"/>
          <w:szCs w:val="20"/>
        </w:rPr>
        <w:t>and</w:t>
      </w:r>
      <w:r w:rsidR="00255662" w:rsidRPr="00254482">
        <w:rPr>
          <w:rFonts w:ascii="Arial" w:hAnsi="Arial" w:cs="Arial"/>
          <w:color w:val="3C3C3C"/>
          <w:sz w:val="20"/>
          <w:szCs w:val="20"/>
        </w:rPr>
        <w:t xml:space="preserve"> P</w:t>
      </w:r>
      <w:r w:rsidRPr="00254482">
        <w:rPr>
          <w:rFonts w:ascii="Arial" w:hAnsi="Arial" w:cs="Arial"/>
          <w:color w:val="3C3C3C"/>
          <w:sz w:val="20"/>
          <w:szCs w:val="20"/>
        </w:rPr>
        <w:t>ortugal</w:t>
      </w:r>
      <w:r w:rsidR="00255662" w:rsidRPr="00254482">
        <w:rPr>
          <w:rFonts w:ascii="Arial" w:hAnsi="Arial" w:cs="Arial"/>
          <w:color w:val="3C3C3C"/>
          <w:sz w:val="20"/>
          <w:szCs w:val="20"/>
        </w:rPr>
        <w:t xml:space="preserve">; Javier Rodriguez Zapatero, Executive </w:t>
      </w:r>
      <w:proofErr w:type="spellStart"/>
      <w:r w:rsidR="00255662" w:rsidRPr="00254482">
        <w:rPr>
          <w:rFonts w:ascii="Arial" w:hAnsi="Arial" w:cs="Arial"/>
          <w:color w:val="3C3C3C"/>
          <w:sz w:val="20"/>
          <w:szCs w:val="20"/>
        </w:rPr>
        <w:t>Chairman</w:t>
      </w:r>
      <w:proofErr w:type="spellEnd"/>
      <w:r w:rsidR="00255662" w:rsidRPr="00254482">
        <w:rPr>
          <w:rFonts w:ascii="Arial" w:hAnsi="Arial" w:cs="Arial"/>
          <w:color w:val="3C3C3C"/>
          <w:sz w:val="20"/>
          <w:szCs w:val="20"/>
        </w:rPr>
        <w:t xml:space="preserve"> &amp; </w:t>
      </w:r>
      <w:proofErr w:type="spellStart"/>
      <w:r w:rsidR="00255662" w:rsidRPr="00254482">
        <w:rPr>
          <w:rFonts w:ascii="Arial" w:hAnsi="Arial" w:cs="Arial"/>
          <w:color w:val="3C3C3C"/>
          <w:sz w:val="20"/>
          <w:szCs w:val="20"/>
        </w:rPr>
        <w:t>co-founder</w:t>
      </w:r>
      <w:proofErr w:type="spellEnd"/>
      <w:r w:rsidR="00BE09FD" w:rsidRPr="00254482">
        <w:rPr>
          <w:rFonts w:ascii="Arial" w:hAnsi="Arial" w:cs="Arial"/>
          <w:color w:val="3C3C3C"/>
          <w:sz w:val="20"/>
          <w:szCs w:val="20"/>
        </w:rPr>
        <w:t xml:space="preserve"> de</w:t>
      </w:r>
      <w:r w:rsidR="00255662" w:rsidRPr="00254482">
        <w:rPr>
          <w:rFonts w:ascii="Arial" w:hAnsi="Arial" w:cs="Arial"/>
          <w:color w:val="3C3C3C"/>
          <w:sz w:val="20"/>
          <w:szCs w:val="20"/>
        </w:rPr>
        <w:t xml:space="preserve"> ISDI y Luis Ureta, Country General Manager Globant </w:t>
      </w:r>
      <w:proofErr w:type="spellStart"/>
      <w:r w:rsidR="00255662" w:rsidRPr="00254482">
        <w:rPr>
          <w:rFonts w:ascii="Arial" w:hAnsi="Arial" w:cs="Arial"/>
          <w:color w:val="3C3C3C"/>
          <w:sz w:val="20"/>
          <w:szCs w:val="20"/>
        </w:rPr>
        <w:t>Spain</w:t>
      </w:r>
      <w:proofErr w:type="spellEnd"/>
      <w:r w:rsidR="00255662" w:rsidRPr="00254482">
        <w:rPr>
          <w:rFonts w:ascii="Arial" w:hAnsi="Arial" w:cs="Arial"/>
          <w:color w:val="3C3C3C"/>
          <w:sz w:val="20"/>
          <w:szCs w:val="20"/>
        </w:rPr>
        <w:t xml:space="preserve"> de GLOBANT.</w:t>
      </w:r>
      <w:r w:rsidR="00BE09FD" w:rsidRPr="00254482">
        <w:rPr>
          <w:rFonts w:ascii="Arial" w:hAnsi="Arial" w:cs="Arial"/>
          <w:color w:val="3C3C3C"/>
          <w:sz w:val="20"/>
          <w:szCs w:val="20"/>
        </w:rPr>
        <w:t xml:space="preserve"> </w:t>
      </w:r>
      <w:r w:rsidR="00255662" w:rsidRPr="00254482">
        <w:rPr>
          <w:rFonts w:ascii="Arial" w:hAnsi="Arial" w:cs="Arial"/>
          <w:color w:val="3C3C3C"/>
          <w:sz w:val="20"/>
          <w:szCs w:val="20"/>
        </w:rPr>
        <w:t xml:space="preserve">Formación y capacitación han sido los temas </w:t>
      </w:r>
      <w:r w:rsidR="00107D0F">
        <w:rPr>
          <w:rFonts w:ascii="Arial" w:hAnsi="Arial" w:cs="Arial"/>
          <w:color w:val="3C3C3C"/>
          <w:sz w:val="20"/>
          <w:szCs w:val="20"/>
        </w:rPr>
        <w:t xml:space="preserve">tratados durante </w:t>
      </w:r>
      <w:r w:rsidR="00255662" w:rsidRPr="00254482">
        <w:rPr>
          <w:rFonts w:ascii="Arial" w:hAnsi="Arial" w:cs="Arial"/>
          <w:color w:val="3C3C3C"/>
          <w:sz w:val="20"/>
          <w:szCs w:val="20"/>
        </w:rPr>
        <w:t>es</w:t>
      </w:r>
      <w:r w:rsidR="00107D0F">
        <w:rPr>
          <w:rFonts w:ascii="Arial" w:hAnsi="Arial" w:cs="Arial"/>
          <w:color w:val="3C3C3C"/>
          <w:sz w:val="20"/>
          <w:szCs w:val="20"/>
        </w:rPr>
        <w:t>t</w:t>
      </w:r>
      <w:r w:rsidR="00255662" w:rsidRPr="00254482">
        <w:rPr>
          <w:rFonts w:ascii="Arial" w:hAnsi="Arial" w:cs="Arial"/>
          <w:color w:val="3C3C3C"/>
          <w:sz w:val="20"/>
          <w:szCs w:val="20"/>
        </w:rPr>
        <w:t>a mesa</w:t>
      </w:r>
      <w:r w:rsidR="00107D0F">
        <w:rPr>
          <w:rFonts w:ascii="Arial" w:hAnsi="Arial" w:cs="Arial"/>
          <w:color w:val="3C3C3C"/>
          <w:sz w:val="20"/>
          <w:szCs w:val="20"/>
        </w:rPr>
        <w:t>,</w:t>
      </w:r>
      <w:r w:rsidR="00255662" w:rsidRPr="00254482">
        <w:rPr>
          <w:rFonts w:ascii="Arial" w:hAnsi="Arial" w:cs="Arial"/>
          <w:color w:val="3C3C3C"/>
          <w:sz w:val="20"/>
          <w:szCs w:val="20"/>
        </w:rPr>
        <w:t xml:space="preserve"> donde </w:t>
      </w:r>
      <w:proofErr w:type="spellStart"/>
      <w:r w:rsidR="00255662" w:rsidRPr="00254482">
        <w:rPr>
          <w:rFonts w:ascii="Arial" w:hAnsi="Arial" w:cs="Arial"/>
          <w:color w:val="3C3C3C"/>
          <w:sz w:val="20"/>
          <w:szCs w:val="20"/>
        </w:rPr>
        <w:t>Escassi</w:t>
      </w:r>
      <w:proofErr w:type="spellEnd"/>
      <w:r w:rsidR="00255662" w:rsidRPr="00254482">
        <w:rPr>
          <w:rFonts w:ascii="Arial" w:hAnsi="Arial" w:cs="Arial"/>
          <w:color w:val="3C3C3C"/>
          <w:sz w:val="20"/>
          <w:szCs w:val="20"/>
        </w:rPr>
        <w:t xml:space="preserve"> ha compartido que “el 20% de la población española admite no estar preparada para hacer su trabajo a través de las tecnologías”.</w:t>
      </w:r>
    </w:p>
    <w:p w14:paraId="0527D699" w14:textId="28D54052" w:rsidR="0090326C" w:rsidRPr="00254482" w:rsidRDefault="00107D0F" w:rsidP="00D5204C">
      <w:pPr>
        <w:jc w:val="both"/>
        <w:rPr>
          <w:rFonts w:ascii="Arial" w:hAnsi="Arial" w:cs="Arial"/>
          <w:color w:val="3C3C3C"/>
          <w:sz w:val="20"/>
          <w:szCs w:val="20"/>
        </w:rPr>
      </w:pPr>
      <w:r>
        <w:rPr>
          <w:rFonts w:ascii="Arial" w:hAnsi="Arial" w:cs="Arial"/>
          <w:color w:val="3C3C3C"/>
          <w:sz w:val="20"/>
          <w:szCs w:val="20"/>
        </w:rPr>
        <w:t>A continuación, llegaba el turno de la mesa de debate dedicada al</w:t>
      </w:r>
      <w:r w:rsidR="008B15B0" w:rsidRPr="00254482">
        <w:rPr>
          <w:rFonts w:ascii="Arial" w:hAnsi="Arial" w:cs="Arial"/>
          <w:b/>
          <w:bCs/>
          <w:color w:val="3C3C3C"/>
          <w:sz w:val="20"/>
          <w:szCs w:val="20"/>
        </w:rPr>
        <w:t xml:space="preserve"> </w:t>
      </w:r>
      <w:r w:rsidR="00376F95" w:rsidRPr="00254482">
        <w:rPr>
          <w:rFonts w:ascii="Arial" w:hAnsi="Arial" w:cs="Arial"/>
          <w:b/>
          <w:bCs/>
          <w:color w:val="3C3C3C"/>
          <w:sz w:val="20"/>
          <w:szCs w:val="20"/>
        </w:rPr>
        <w:t>Plan nacional de la digitalización de la PYME</w:t>
      </w:r>
      <w:r w:rsidR="008B15B0" w:rsidRPr="00254482">
        <w:rPr>
          <w:rFonts w:ascii="Arial" w:hAnsi="Arial" w:cs="Arial"/>
          <w:color w:val="3C3C3C"/>
          <w:sz w:val="20"/>
          <w:szCs w:val="20"/>
        </w:rPr>
        <w:t xml:space="preserve">, en la que </w:t>
      </w:r>
      <w:r w:rsidR="00BE09FD" w:rsidRPr="00254482">
        <w:rPr>
          <w:rFonts w:ascii="Arial" w:hAnsi="Arial" w:cs="Arial"/>
          <w:color w:val="3C3C3C"/>
          <w:sz w:val="20"/>
          <w:szCs w:val="20"/>
        </w:rPr>
        <w:t>han participado</w:t>
      </w:r>
      <w:r w:rsidR="008B15B0" w:rsidRPr="00254482">
        <w:rPr>
          <w:rFonts w:ascii="Arial" w:hAnsi="Arial" w:cs="Arial"/>
          <w:color w:val="3C3C3C"/>
          <w:sz w:val="20"/>
          <w:szCs w:val="20"/>
        </w:rPr>
        <w:t xml:space="preserve"> </w:t>
      </w:r>
      <w:r>
        <w:rPr>
          <w:rFonts w:ascii="Arial" w:hAnsi="Arial" w:cs="Arial"/>
          <w:color w:val="3C3C3C"/>
          <w:sz w:val="20"/>
          <w:szCs w:val="20"/>
        </w:rPr>
        <w:t>representantes</w:t>
      </w:r>
      <w:r w:rsidR="00376F95" w:rsidRPr="00254482">
        <w:rPr>
          <w:rFonts w:ascii="Arial" w:hAnsi="Arial" w:cs="Arial"/>
          <w:color w:val="3C3C3C"/>
          <w:sz w:val="20"/>
          <w:szCs w:val="20"/>
        </w:rPr>
        <w:t xml:space="preserve"> de las sedes de grandes empresas en nuestro país como </w:t>
      </w:r>
      <w:r w:rsidR="00376F95" w:rsidRPr="00254482">
        <w:rPr>
          <w:rFonts w:ascii="Arial" w:hAnsi="Arial" w:cs="Arial"/>
          <w:b/>
          <w:bCs/>
          <w:color w:val="3C3C3C"/>
          <w:sz w:val="20"/>
          <w:szCs w:val="20"/>
        </w:rPr>
        <w:t>SAGE</w:t>
      </w:r>
      <w:r w:rsidR="002D61D2" w:rsidRPr="00254482">
        <w:rPr>
          <w:rFonts w:ascii="Arial" w:hAnsi="Arial" w:cs="Arial"/>
          <w:b/>
          <w:bCs/>
          <w:color w:val="3C3C3C"/>
          <w:sz w:val="20"/>
          <w:szCs w:val="20"/>
        </w:rPr>
        <w:t xml:space="preserve">, </w:t>
      </w:r>
      <w:r w:rsidR="00376F95" w:rsidRPr="00254482">
        <w:rPr>
          <w:rFonts w:ascii="Arial" w:hAnsi="Arial" w:cs="Arial"/>
          <w:b/>
          <w:bCs/>
          <w:color w:val="3C3C3C"/>
          <w:sz w:val="20"/>
          <w:szCs w:val="20"/>
        </w:rPr>
        <w:t>Samsung</w:t>
      </w:r>
      <w:r w:rsidR="002D61D2" w:rsidRPr="00254482">
        <w:rPr>
          <w:rFonts w:ascii="Arial" w:hAnsi="Arial" w:cs="Arial"/>
          <w:b/>
          <w:bCs/>
          <w:color w:val="3C3C3C"/>
          <w:sz w:val="20"/>
          <w:szCs w:val="20"/>
        </w:rPr>
        <w:t xml:space="preserve">, </w:t>
      </w:r>
      <w:r w:rsidR="00376F95" w:rsidRPr="00254482">
        <w:rPr>
          <w:rFonts w:ascii="Arial" w:hAnsi="Arial" w:cs="Arial"/>
          <w:b/>
          <w:bCs/>
          <w:color w:val="3C3C3C"/>
          <w:sz w:val="20"/>
          <w:szCs w:val="20"/>
        </w:rPr>
        <w:t>Microsoft</w:t>
      </w:r>
      <w:r w:rsidR="002D61D2" w:rsidRPr="00254482">
        <w:rPr>
          <w:rFonts w:ascii="Arial" w:hAnsi="Arial" w:cs="Arial"/>
          <w:b/>
          <w:bCs/>
          <w:color w:val="3C3C3C"/>
          <w:sz w:val="20"/>
          <w:szCs w:val="20"/>
        </w:rPr>
        <w:t xml:space="preserve"> y VERNE </w:t>
      </w:r>
      <w:proofErr w:type="spellStart"/>
      <w:r w:rsidR="002D61D2" w:rsidRPr="00254482">
        <w:rPr>
          <w:rFonts w:ascii="Arial" w:hAnsi="Arial" w:cs="Arial"/>
          <w:b/>
          <w:bCs/>
          <w:color w:val="3C3C3C"/>
          <w:sz w:val="20"/>
          <w:szCs w:val="20"/>
        </w:rPr>
        <w:t>Technology</w:t>
      </w:r>
      <w:proofErr w:type="spellEnd"/>
      <w:r>
        <w:rPr>
          <w:rFonts w:ascii="Arial" w:hAnsi="Arial" w:cs="Arial"/>
          <w:b/>
          <w:bCs/>
          <w:color w:val="3C3C3C"/>
          <w:sz w:val="20"/>
          <w:szCs w:val="20"/>
        </w:rPr>
        <w:t xml:space="preserve"> </w:t>
      </w:r>
      <w:proofErr w:type="spellStart"/>
      <w:r>
        <w:rPr>
          <w:rFonts w:ascii="Arial" w:hAnsi="Arial" w:cs="Arial"/>
          <w:b/>
          <w:bCs/>
          <w:color w:val="3C3C3C"/>
          <w:sz w:val="20"/>
          <w:szCs w:val="20"/>
        </w:rPr>
        <w:t>Group</w:t>
      </w:r>
      <w:proofErr w:type="spellEnd"/>
      <w:r w:rsidR="00376F95" w:rsidRPr="00254482">
        <w:rPr>
          <w:rFonts w:ascii="Arial" w:hAnsi="Arial" w:cs="Arial"/>
          <w:b/>
          <w:bCs/>
          <w:color w:val="3C3C3C"/>
          <w:sz w:val="20"/>
          <w:szCs w:val="20"/>
        </w:rPr>
        <w:t>.</w:t>
      </w:r>
      <w:r w:rsidR="008B15B0" w:rsidRPr="00254482">
        <w:rPr>
          <w:rFonts w:ascii="Arial" w:hAnsi="Arial" w:cs="Arial"/>
          <w:b/>
          <w:bCs/>
          <w:color w:val="3C3C3C"/>
          <w:sz w:val="20"/>
          <w:szCs w:val="20"/>
        </w:rPr>
        <w:t xml:space="preserve"> </w:t>
      </w:r>
      <w:r w:rsidR="00376F95" w:rsidRPr="00254482">
        <w:rPr>
          <w:rFonts w:ascii="Arial" w:hAnsi="Arial" w:cs="Arial"/>
          <w:color w:val="3C3C3C"/>
          <w:sz w:val="20"/>
          <w:szCs w:val="20"/>
        </w:rPr>
        <w:t>Todos ellos moderados</w:t>
      </w:r>
      <w:r w:rsidR="00376F95" w:rsidRPr="00254482">
        <w:rPr>
          <w:rFonts w:ascii="Arial" w:hAnsi="Arial" w:cs="Arial"/>
          <w:b/>
          <w:bCs/>
          <w:color w:val="3C3C3C"/>
          <w:sz w:val="20"/>
          <w:szCs w:val="20"/>
        </w:rPr>
        <w:t xml:space="preserve"> </w:t>
      </w:r>
      <w:r w:rsidR="008B15B0" w:rsidRPr="00254482">
        <w:rPr>
          <w:rFonts w:ascii="Arial" w:hAnsi="Arial" w:cs="Arial"/>
          <w:color w:val="3C3C3C"/>
          <w:sz w:val="20"/>
          <w:szCs w:val="20"/>
        </w:rPr>
        <w:t xml:space="preserve">por </w:t>
      </w:r>
      <w:r w:rsidR="00376F95" w:rsidRPr="00254482">
        <w:rPr>
          <w:rFonts w:ascii="Arial" w:hAnsi="Arial" w:cs="Arial"/>
          <w:color w:val="3C3C3C"/>
          <w:sz w:val="20"/>
          <w:szCs w:val="20"/>
        </w:rPr>
        <w:t xml:space="preserve">Luis </w:t>
      </w:r>
      <w:proofErr w:type="spellStart"/>
      <w:r w:rsidR="00376F95" w:rsidRPr="00254482">
        <w:rPr>
          <w:rFonts w:ascii="Arial" w:hAnsi="Arial" w:cs="Arial"/>
          <w:color w:val="3C3C3C"/>
          <w:sz w:val="20"/>
          <w:szCs w:val="20"/>
        </w:rPr>
        <w:t>Aribayos</w:t>
      </w:r>
      <w:proofErr w:type="spellEnd"/>
      <w:r w:rsidR="008B15B0" w:rsidRPr="00254482">
        <w:rPr>
          <w:rFonts w:ascii="Arial" w:hAnsi="Arial" w:cs="Arial"/>
          <w:color w:val="3C3C3C"/>
          <w:sz w:val="20"/>
          <w:szCs w:val="20"/>
        </w:rPr>
        <w:t xml:space="preserve">, </w:t>
      </w:r>
      <w:r w:rsidR="00376F95" w:rsidRPr="00254482">
        <w:rPr>
          <w:rFonts w:ascii="Arial" w:hAnsi="Arial" w:cs="Arial"/>
          <w:color w:val="3C3C3C"/>
          <w:sz w:val="20"/>
          <w:szCs w:val="20"/>
        </w:rPr>
        <w:t>secretario general de CEPYME</w:t>
      </w:r>
      <w:r w:rsidR="008B15B0" w:rsidRPr="00254482">
        <w:rPr>
          <w:rFonts w:ascii="Arial" w:hAnsi="Arial" w:cs="Arial"/>
          <w:color w:val="3C3C3C"/>
          <w:sz w:val="20"/>
          <w:szCs w:val="20"/>
        </w:rPr>
        <w:t xml:space="preserve">. </w:t>
      </w:r>
    </w:p>
    <w:p w14:paraId="256E72E8" w14:textId="5CC55657" w:rsidR="002D61D2" w:rsidRDefault="00BE09FD" w:rsidP="00914473">
      <w:pPr>
        <w:jc w:val="both"/>
        <w:rPr>
          <w:rFonts w:ascii="Arial" w:hAnsi="Arial" w:cs="Arial"/>
          <w:color w:val="3C3C3C"/>
          <w:sz w:val="20"/>
          <w:szCs w:val="20"/>
        </w:rPr>
      </w:pPr>
      <w:r w:rsidRPr="00254482">
        <w:rPr>
          <w:rFonts w:ascii="Arial" w:hAnsi="Arial" w:cs="Arial"/>
          <w:color w:val="3C3C3C"/>
          <w:sz w:val="20"/>
          <w:szCs w:val="20"/>
        </w:rPr>
        <w:t>El debate, centrado en el desafío</w:t>
      </w:r>
      <w:r w:rsidR="008B15B0" w:rsidRPr="00254482">
        <w:rPr>
          <w:rFonts w:ascii="Arial" w:hAnsi="Arial" w:cs="Arial"/>
          <w:color w:val="3C3C3C"/>
          <w:sz w:val="20"/>
          <w:szCs w:val="20"/>
        </w:rPr>
        <w:t xml:space="preserve"> al que se enfrentan las </w:t>
      </w:r>
      <w:r w:rsidR="00376F95" w:rsidRPr="00254482">
        <w:rPr>
          <w:rFonts w:ascii="Arial" w:hAnsi="Arial" w:cs="Arial"/>
          <w:color w:val="3C3C3C"/>
          <w:sz w:val="20"/>
          <w:szCs w:val="20"/>
        </w:rPr>
        <w:t>pequeñas y medianas empresas</w:t>
      </w:r>
      <w:r w:rsidR="008B15B0" w:rsidRPr="00254482">
        <w:rPr>
          <w:rFonts w:ascii="Arial" w:hAnsi="Arial" w:cs="Arial"/>
          <w:color w:val="3C3C3C"/>
          <w:sz w:val="20"/>
          <w:szCs w:val="20"/>
        </w:rPr>
        <w:t xml:space="preserve"> en el desarrollo de la economía digital </w:t>
      </w:r>
      <w:r w:rsidR="00376F95" w:rsidRPr="00254482">
        <w:rPr>
          <w:rFonts w:ascii="Arial" w:hAnsi="Arial" w:cs="Arial"/>
          <w:color w:val="3C3C3C"/>
          <w:sz w:val="20"/>
          <w:szCs w:val="20"/>
        </w:rPr>
        <w:t>y la digitalización del trabajo</w:t>
      </w:r>
      <w:r w:rsidRPr="00254482">
        <w:rPr>
          <w:rFonts w:ascii="Arial" w:hAnsi="Arial" w:cs="Arial"/>
          <w:color w:val="3C3C3C"/>
          <w:sz w:val="20"/>
          <w:szCs w:val="20"/>
        </w:rPr>
        <w:t xml:space="preserve">, ha puesto de relevancia la necesidad de analizar </w:t>
      </w:r>
      <w:r w:rsidR="00FD066B" w:rsidRPr="00254482">
        <w:rPr>
          <w:rFonts w:ascii="Arial" w:hAnsi="Arial" w:cs="Arial"/>
          <w:color w:val="3C3C3C"/>
          <w:sz w:val="20"/>
          <w:szCs w:val="20"/>
        </w:rPr>
        <w:t>la realidad del</w:t>
      </w:r>
      <w:r w:rsidRPr="00254482">
        <w:rPr>
          <w:rFonts w:ascii="Arial" w:hAnsi="Arial" w:cs="Arial"/>
          <w:color w:val="3C3C3C"/>
          <w:sz w:val="20"/>
          <w:szCs w:val="20"/>
        </w:rPr>
        <w:t xml:space="preserve"> tejido empresarial español para detectar la mejor manera de introducir el cambio cultural en las</w:t>
      </w:r>
      <w:r w:rsidR="00905671">
        <w:rPr>
          <w:rFonts w:ascii="Arial" w:hAnsi="Arial" w:cs="Arial"/>
          <w:color w:val="3C3C3C"/>
          <w:sz w:val="20"/>
          <w:szCs w:val="20"/>
        </w:rPr>
        <w:t xml:space="preserve"> </w:t>
      </w:r>
      <w:r w:rsidRPr="00254482">
        <w:rPr>
          <w:rFonts w:ascii="Arial" w:hAnsi="Arial" w:cs="Arial"/>
          <w:color w:val="3C3C3C"/>
          <w:sz w:val="20"/>
          <w:szCs w:val="20"/>
        </w:rPr>
        <w:t>pyme</w:t>
      </w:r>
      <w:r w:rsidR="00905671">
        <w:rPr>
          <w:rFonts w:ascii="Arial" w:hAnsi="Arial" w:cs="Arial"/>
          <w:color w:val="3C3C3C"/>
          <w:sz w:val="20"/>
          <w:szCs w:val="20"/>
        </w:rPr>
        <w:t>s</w:t>
      </w:r>
      <w:r w:rsidRPr="00254482">
        <w:rPr>
          <w:rFonts w:ascii="Arial" w:hAnsi="Arial" w:cs="Arial"/>
          <w:color w:val="3C3C3C"/>
          <w:sz w:val="20"/>
          <w:szCs w:val="20"/>
        </w:rPr>
        <w:t xml:space="preserve"> y acercarles las herramientas tecnológicas más adecuadas para responder a sus necesidades. </w:t>
      </w:r>
      <w:r w:rsidR="00905671">
        <w:rPr>
          <w:rFonts w:ascii="Arial" w:hAnsi="Arial" w:cs="Arial"/>
          <w:color w:val="3C3C3C"/>
          <w:sz w:val="20"/>
          <w:szCs w:val="20"/>
        </w:rPr>
        <w:t xml:space="preserve">Luis </w:t>
      </w:r>
      <w:proofErr w:type="spellStart"/>
      <w:r w:rsidRPr="00254482">
        <w:rPr>
          <w:rFonts w:ascii="Arial" w:hAnsi="Arial" w:cs="Arial"/>
          <w:color w:val="3C3C3C"/>
          <w:sz w:val="20"/>
          <w:szCs w:val="20"/>
        </w:rPr>
        <w:t>Aribayos</w:t>
      </w:r>
      <w:proofErr w:type="spellEnd"/>
      <w:r w:rsidRPr="00254482">
        <w:rPr>
          <w:rFonts w:ascii="Arial" w:hAnsi="Arial" w:cs="Arial"/>
          <w:color w:val="3C3C3C"/>
          <w:sz w:val="20"/>
          <w:szCs w:val="20"/>
        </w:rPr>
        <w:t xml:space="preserve"> se refería a este reto apuntando que “solo el 14% de las pymes tenía un plan de digitalización antes de la crisis de la Covid-19”, </w:t>
      </w:r>
      <w:r w:rsidR="00FD066B" w:rsidRPr="00254482">
        <w:rPr>
          <w:rFonts w:ascii="Arial" w:hAnsi="Arial" w:cs="Arial"/>
          <w:color w:val="3C3C3C"/>
          <w:sz w:val="20"/>
          <w:szCs w:val="20"/>
        </w:rPr>
        <w:t>algo que preocupa</w:t>
      </w:r>
      <w:r w:rsidRPr="00254482">
        <w:rPr>
          <w:rFonts w:ascii="Arial" w:hAnsi="Arial" w:cs="Arial"/>
          <w:color w:val="3C3C3C"/>
          <w:sz w:val="20"/>
          <w:szCs w:val="20"/>
        </w:rPr>
        <w:t xml:space="preserve"> si tenemos en cuenta el consenso entre los conformantes de la mesa en que “la supervivencia del tejido empresarial español depende de la digitalización”.</w:t>
      </w:r>
    </w:p>
    <w:p w14:paraId="774E1814" w14:textId="140FE017" w:rsidR="00905671" w:rsidRPr="00254482" w:rsidRDefault="00905671" w:rsidP="00914473">
      <w:pPr>
        <w:jc w:val="both"/>
        <w:rPr>
          <w:rFonts w:ascii="Arial" w:hAnsi="Arial" w:cs="Arial"/>
          <w:color w:val="3C3C3C"/>
          <w:sz w:val="20"/>
          <w:szCs w:val="20"/>
        </w:rPr>
      </w:pPr>
      <w:r>
        <w:rPr>
          <w:rFonts w:ascii="Arial" w:hAnsi="Arial" w:cs="Arial"/>
          <w:color w:val="3C3C3C"/>
          <w:sz w:val="20"/>
          <w:szCs w:val="20"/>
        </w:rPr>
        <w:t xml:space="preserve">Por su parte, </w:t>
      </w:r>
      <w:r w:rsidRPr="00905671">
        <w:rPr>
          <w:rFonts w:ascii="Arial" w:hAnsi="Arial" w:cs="Arial"/>
          <w:color w:val="3C3C3C"/>
          <w:sz w:val="20"/>
          <w:szCs w:val="20"/>
        </w:rPr>
        <w:t xml:space="preserve">Gianni </w:t>
      </w:r>
      <w:proofErr w:type="spellStart"/>
      <w:r w:rsidRPr="00905671">
        <w:rPr>
          <w:rFonts w:ascii="Arial" w:hAnsi="Arial" w:cs="Arial"/>
          <w:color w:val="3C3C3C"/>
          <w:sz w:val="20"/>
          <w:szCs w:val="20"/>
        </w:rPr>
        <w:t>Cecchin</w:t>
      </w:r>
      <w:proofErr w:type="spellEnd"/>
      <w:r>
        <w:rPr>
          <w:rFonts w:ascii="Arial" w:hAnsi="Arial" w:cs="Arial"/>
          <w:color w:val="3C3C3C"/>
          <w:sz w:val="20"/>
          <w:szCs w:val="20"/>
        </w:rPr>
        <w:t>, CEO de</w:t>
      </w:r>
      <w:r w:rsidRPr="00905671">
        <w:t xml:space="preserve"> </w:t>
      </w:r>
      <w:r w:rsidRPr="00905671">
        <w:rPr>
          <w:rFonts w:ascii="Arial" w:hAnsi="Arial" w:cs="Arial"/>
          <w:color w:val="3C3C3C"/>
          <w:sz w:val="20"/>
          <w:szCs w:val="20"/>
        </w:rPr>
        <w:t xml:space="preserve">VERNE </w:t>
      </w:r>
      <w:proofErr w:type="spellStart"/>
      <w:r w:rsidRPr="00905671">
        <w:rPr>
          <w:rFonts w:ascii="Arial" w:hAnsi="Arial" w:cs="Arial"/>
          <w:color w:val="3C3C3C"/>
          <w:sz w:val="20"/>
          <w:szCs w:val="20"/>
        </w:rPr>
        <w:t>Technology</w:t>
      </w:r>
      <w:proofErr w:type="spellEnd"/>
      <w:r w:rsidRPr="00905671">
        <w:rPr>
          <w:rFonts w:ascii="Arial" w:hAnsi="Arial" w:cs="Arial"/>
          <w:color w:val="3C3C3C"/>
          <w:sz w:val="20"/>
          <w:szCs w:val="20"/>
        </w:rPr>
        <w:t xml:space="preserve"> </w:t>
      </w:r>
      <w:proofErr w:type="spellStart"/>
      <w:r w:rsidRPr="00905671">
        <w:rPr>
          <w:rFonts w:ascii="Arial" w:hAnsi="Arial" w:cs="Arial"/>
          <w:color w:val="3C3C3C"/>
          <w:sz w:val="20"/>
          <w:szCs w:val="20"/>
        </w:rPr>
        <w:t>Group</w:t>
      </w:r>
      <w:proofErr w:type="spellEnd"/>
      <w:r>
        <w:rPr>
          <w:rFonts w:ascii="Arial" w:hAnsi="Arial" w:cs="Arial"/>
          <w:color w:val="3C3C3C"/>
          <w:sz w:val="20"/>
          <w:szCs w:val="20"/>
        </w:rPr>
        <w:t xml:space="preserve">, ha destacado que </w:t>
      </w:r>
      <w:r w:rsidRPr="00905671">
        <w:rPr>
          <w:rFonts w:ascii="Arial" w:hAnsi="Arial" w:cs="Arial"/>
          <w:color w:val="3C3C3C"/>
          <w:sz w:val="20"/>
          <w:szCs w:val="20"/>
        </w:rPr>
        <w:t>"</w:t>
      </w:r>
      <w:r>
        <w:rPr>
          <w:rFonts w:ascii="Arial" w:hAnsi="Arial" w:cs="Arial"/>
          <w:color w:val="3C3C3C"/>
          <w:sz w:val="20"/>
          <w:szCs w:val="20"/>
        </w:rPr>
        <w:t>u</w:t>
      </w:r>
      <w:r w:rsidRPr="00905671">
        <w:rPr>
          <w:rFonts w:ascii="Arial" w:hAnsi="Arial" w:cs="Arial"/>
          <w:color w:val="3C3C3C"/>
          <w:sz w:val="20"/>
          <w:szCs w:val="20"/>
        </w:rPr>
        <w:t>na cosa es digitalizarse y otra es usar la tecnología. Para digitalizarse se necesita un cambio de mentalidad en las empresas, dejando atrás ese miedo al cambio y apostando por ver la digitalización como un objetivo empresarial más”.</w:t>
      </w:r>
      <w:r>
        <w:rPr>
          <w:rFonts w:ascii="Arial" w:hAnsi="Arial" w:cs="Arial"/>
          <w:color w:val="3C3C3C"/>
          <w:sz w:val="20"/>
          <w:szCs w:val="20"/>
        </w:rPr>
        <w:t xml:space="preserve"> Y ha añadido: </w:t>
      </w:r>
      <w:r w:rsidRPr="00905671">
        <w:rPr>
          <w:rFonts w:ascii="Arial" w:hAnsi="Arial" w:cs="Arial"/>
          <w:color w:val="3C3C3C"/>
          <w:sz w:val="20"/>
          <w:szCs w:val="20"/>
        </w:rPr>
        <w:t>"La universalización de la digitalización es la clave para enfrentar el futuro, especialmente en el entorno de las pymes. Además</w:t>
      </w:r>
      <w:r>
        <w:rPr>
          <w:rFonts w:ascii="Arial" w:hAnsi="Arial" w:cs="Arial"/>
          <w:color w:val="3C3C3C"/>
          <w:sz w:val="20"/>
          <w:szCs w:val="20"/>
        </w:rPr>
        <w:t>,</w:t>
      </w:r>
      <w:r w:rsidRPr="00905671">
        <w:rPr>
          <w:rFonts w:ascii="Arial" w:hAnsi="Arial" w:cs="Arial"/>
          <w:color w:val="3C3C3C"/>
          <w:sz w:val="20"/>
          <w:szCs w:val="20"/>
        </w:rPr>
        <w:t xml:space="preserve"> la universalización de la digitalización ayudará a disminuir las brechas existentes, tanto en las empresas como en la sociedad”.</w:t>
      </w:r>
    </w:p>
    <w:p w14:paraId="49D0B262" w14:textId="646076EB" w:rsidR="00BE09FD" w:rsidRPr="00254482" w:rsidRDefault="00BE09FD" w:rsidP="004459E5">
      <w:pPr>
        <w:jc w:val="both"/>
        <w:rPr>
          <w:rFonts w:ascii="Arial" w:hAnsi="Arial" w:cs="Arial"/>
          <w:b/>
          <w:bCs/>
          <w:color w:val="3C3C3C"/>
          <w:sz w:val="20"/>
          <w:szCs w:val="20"/>
        </w:rPr>
      </w:pPr>
      <w:r w:rsidRPr="00254482">
        <w:rPr>
          <w:rFonts w:ascii="Arial" w:hAnsi="Arial" w:cs="Arial"/>
          <w:b/>
          <w:bCs/>
          <w:color w:val="3C3C3C"/>
          <w:sz w:val="20"/>
          <w:szCs w:val="20"/>
        </w:rPr>
        <w:t>Necesidad de un pacto de país por el Talento Digital</w:t>
      </w:r>
    </w:p>
    <w:p w14:paraId="21EA12A9" w14:textId="09F85463" w:rsidR="002245C4" w:rsidRPr="00254482" w:rsidRDefault="002245C4" w:rsidP="004459E5">
      <w:pPr>
        <w:jc w:val="both"/>
        <w:rPr>
          <w:rFonts w:ascii="Arial" w:hAnsi="Arial" w:cs="Arial"/>
          <w:color w:val="3C3C3C"/>
          <w:sz w:val="20"/>
          <w:szCs w:val="20"/>
        </w:rPr>
      </w:pPr>
      <w:r w:rsidRPr="00254482">
        <w:rPr>
          <w:rFonts w:ascii="Arial" w:hAnsi="Arial" w:cs="Arial"/>
          <w:color w:val="3C3C3C"/>
          <w:sz w:val="20"/>
          <w:szCs w:val="20"/>
        </w:rPr>
        <w:t xml:space="preserve">La importancia del talento digital </w:t>
      </w:r>
      <w:r w:rsidR="00BE09FD" w:rsidRPr="00254482">
        <w:rPr>
          <w:rFonts w:ascii="Arial" w:hAnsi="Arial" w:cs="Arial"/>
          <w:color w:val="3C3C3C"/>
          <w:sz w:val="20"/>
          <w:szCs w:val="20"/>
        </w:rPr>
        <w:t>ha sido</w:t>
      </w:r>
      <w:r w:rsidRPr="00254482">
        <w:rPr>
          <w:rFonts w:ascii="Arial" w:hAnsi="Arial" w:cs="Arial"/>
          <w:color w:val="3C3C3C"/>
          <w:sz w:val="20"/>
          <w:szCs w:val="20"/>
        </w:rPr>
        <w:t xml:space="preserve"> puesta en escena por </w:t>
      </w:r>
      <w:r w:rsidRPr="00254482">
        <w:rPr>
          <w:rFonts w:ascii="Arial" w:hAnsi="Arial" w:cs="Arial"/>
          <w:b/>
          <w:bCs/>
          <w:color w:val="3C3C3C"/>
          <w:sz w:val="20"/>
          <w:szCs w:val="20"/>
        </w:rPr>
        <w:t xml:space="preserve">Miguel Álava, </w:t>
      </w:r>
      <w:proofErr w:type="spellStart"/>
      <w:r w:rsidRPr="00254482">
        <w:rPr>
          <w:rFonts w:ascii="Arial" w:hAnsi="Arial" w:cs="Arial"/>
          <w:b/>
          <w:bCs/>
          <w:color w:val="3C3C3C"/>
          <w:sz w:val="20"/>
          <w:szCs w:val="20"/>
        </w:rPr>
        <w:t>Managing</w:t>
      </w:r>
      <w:proofErr w:type="spellEnd"/>
      <w:r w:rsidRPr="00254482">
        <w:rPr>
          <w:rFonts w:ascii="Arial" w:hAnsi="Arial" w:cs="Arial"/>
          <w:b/>
          <w:bCs/>
          <w:color w:val="3C3C3C"/>
          <w:sz w:val="20"/>
          <w:szCs w:val="20"/>
        </w:rPr>
        <w:t xml:space="preserve"> </w:t>
      </w:r>
      <w:proofErr w:type="gramStart"/>
      <w:r w:rsidRPr="00254482">
        <w:rPr>
          <w:rFonts w:ascii="Arial" w:hAnsi="Arial" w:cs="Arial"/>
          <w:b/>
          <w:bCs/>
          <w:color w:val="3C3C3C"/>
          <w:sz w:val="20"/>
          <w:szCs w:val="20"/>
        </w:rPr>
        <w:t>Director</w:t>
      </w:r>
      <w:proofErr w:type="gramEnd"/>
      <w:r w:rsidRPr="00254482">
        <w:rPr>
          <w:rFonts w:ascii="Arial" w:hAnsi="Arial" w:cs="Arial"/>
          <w:b/>
          <w:bCs/>
          <w:color w:val="3C3C3C"/>
          <w:sz w:val="20"/>
          <w:szCs w:val="20"/>
        </w:rPr>
        <w:t xml:space="preserve"> de Amazon </w:t>
      </w:r>
      <w:r w:rsidR="002D1E2F" w:rsidRPr="00254482">
        <w:rPr>
          <w:rFonts w:ascii="Arial" w:hAnsi="Arial" w:cs="Arial"/>
          <w:b/>
          <w:bCs/>
          <w:color w:val="3C3C3C"/>
          <w:sz w:val="20"/>
          <w:szCs w:val="20"/>
        </w:rPr>
        <w:t xml:space="preserve">Web </w:t>
      </w:r>
      <w:proofErr w:type="spellStart"/>
      <w:r w:rsidR="002D1E2F" w:rsidRPr="00254482">
        <w:rPr>
          <w:rFonts w:ascii="Arial" w:hAnsi="Arial" w:cs="Arial"/>
          <w:b/>
          <w:bCs/>
          <w:color w:val="3C3C3C"/>
          <w:sz w:val="20"/>
          <w:szCs w:val="20"/>
        </w:rPr>
        <w:t>Services</w:t>
      </w:r>
      <w:proofErr w:type="spellEnd"/>
      <w:r w:rsidR="002D1E2F" w:rsidRPr="00254482">
        <w:rPr>
          <w:rFonts w:ascii="Arial" w:hAnsi="Arial" w:cs="Arial"/>
          <w:b/>
          <w:bCs/>
          <w:color w:val="3C3C3C"/>
          <w:sz w:val="20"/>
          <w:szCs w:val="20"/>
        </w:rPr>
        <w:t xml:space="preserve"> </w:t>
      </w:r>
      <w:r w:rsidRPr="00254482">
        <w:rPr>
          <w:rFonts w:ascii="Arial" w:hAnsi="Arial" w:cs="Arial"/>
          <w:b/>
          <w:bCs/>
          <w:color w:val="3C3C3C"/>
          <w:sz w:val="20"/>
          <w:szCs w:val="20"/>
        </w:rPr>
        <w:t>en España</w:t>
      </w:r>
      <w:r w:rsidRPr="00254482">
        <w:rPr>
          <w:rFonts w:ascii="Arial" w:hAnsi="Arial" w:cs="Arial"/>
          <w:color w:val="3C3C3C"/>
          <w:sz w:val="20"/>
          <w:szCs w:val="20"/>
        </w:rPr>
        <w:t xml:space="preserve">. </w:t>
      </w:r>
      <w:bookmarkStart w:id="1" w:name="_Hlk81219536"/>
      <w:r w:rsidRPr="00254482">
        <w:rPr>
          <w:rFonts w:ascii="Arial" w:hAnsi="Arial" w:cs="Arial"/>
          <w:color w:val="3C3C3C"/>
          <w:sz w:val="20"/>
          <w:szCs w:val="20"/>
        </w:rPr>
        <w:t xml:space="preserve">En su </w:t>
      </w:r>
      <w:r w:rsidR="001E6654">
        <w:rPr>
          <w:rFonts w:ascii="Arial" w:hAnsi="Arial" w:cs="Arial"/>
          <w:color w:val="3C3C3C"/>
          <w:sz w:val="20"/>
          <w:szCs w:val="20"/>
        </w:rPr>
        <w:t>intervención</w:t>
      </w:r>
      <w:r w:rsidR="00CB166A" w:rsidRPr="00254482">
        <w:rPr>
          <w:rFonts w:ascii="Arial" w:hAnsi="Arial" w:cs="Arial"/>
          <w:color w:val="3C3C3C"/>
          <w:sz w:val="20"/>
          <w:szCs w:val="20"/>
        </w:rPr>
        <w:t>,</w:t>
      </w:r>
      <w:r w:rsidRPr="00254482">
        <w:rPr>
          <w:rFonts w:ascii="Arial" w:hAnsi="Arial" w:cs="Arial"/>
          <w:color w:val="3C3C3C"/>
          <w:sz w:val="20"/>
          <w:szCs w:val="20"/>
        </w:rPr>
        <w:t xml:space="preserve"> </w:t>
      </w:r>
      <w:r w:rsidR="002D1E2F" w:rsidRPr="00254482">
        <w:rPr>
          <w:rFonts w:ascii="Arial" w:hAnsi="Arial" w:cs="Arial"/>
          <w:color w:val="3C3C3C"/>
          <w:sz w:val="20"/>
          <w:szCs w:val="20"/>
        </w:rPr>
        <w:t>ha señalado</w:t>
      </w:r>
      <w:r w:rsidRPr="00254482">
        <w:rPr>
          <w:rFonts w:ascii="Arial" w:hAnsi="Arial" w:cs="Arial"/>
          <w:color w:val="3C3C3C"/>
          <w:sz w:val="20"/>
          <w:szCs w:val="20"/>
        </w:rPr>
        <w:t xml:space="preserve"> la importancia </w:t>
      </w:r>
      <w:r w:rsidR="00CB166A" w:rsidRPr="00254482">
        <w:rPr>
          <w:rFonts w:ascii="Arial" w:hAnsi="Arial" w:cs="Arial"/>
          <w:color w:val="3C3C3C"/>
          <w:sz w:val="20"/>
          <w:szCs w:val="20"/>
        </w:rPr>
        <w:t>de</w:t>
      </w:r>
      <w:r w:rsidRPr="00254482">
        <w:rPr>
          <w:rFonts w:ascii="Arial" w:hAnsi="Arial" w:cs="Arial"/>
          <w:color w:val="3C3C3C"/>
          <w:sz w:val="20"/>
          <w:szCs w:val="20"/>
        </w:rPr>
        <w:t xml:space="preserve"> adquirir y cultivar aptitudes digitales para poder desarrollar talento en nuestro trabajo</w:t>
      </w:r>
      <w:bookmarkEnd w:id="1"/>
      <w:r w:rsidR="00CB166A" w:rsidRPr="00254482">
        <w:rPr>
          <w:rFonts w:ascii="Arial" w:hAnsi="Arial" w:cs="Arial"/>
          <w:color w:val="3C3C3C"/>
          <w:sz w:val="20"/>
          <w:szCs w:val="20"/>
        </w:rPr>
        <w:t>, manifestando la vigente desconexión existente entre el talento de los perfiles y las necesidades de las compañías.</w:t>
      </w:r>
    </w:p>
    <w:p w14:paraId="30F24CC8" w14:textId="3E0FAF22" w:rsidR="00914473" w:rsidRPr="00254482" w:rsidRDefault="00CB166A" w:rsidP="004459E5">
      <w:pPr>
        <w:jc w:val="both"/>
        <w:rPr>
          <w:rFonts w:ascii="Arial" w:hAnsi="Arial" w:cs="Arial"/>
          <w:color w:val="3C3C3C"/>
          <w:sz w:val="20"/>
          <w:szCs w:val="20"/>
        </w:rPr>
      </w:pPr>
      <w:r w:rsidRPr="00254482">
        <w:rPr>
          <w:rFonts w:ascii="Arial" w:hAnsi="Arial" w:cs="Arial"/>
          <w:color w:val="3C3C3C"/>
          <w:sz w:val="20"/>
          <w:szCs w:val="20"/>
        </w:rPr>
        <w:t xml:space="preserve">“La inversión en talento es una inversión a largo plazo y un factor estratégico diferenciador que está influenciando </w:t>
      </w:r>
      <w:r w:rsidR="001E6654">
        <w:rPr>
          <w:rFonts w:ascii="Arial" w:hAnsi="Arial" w:cs="Arial"/>
          <w:color w:val="3C3C3C"/>
          <w:sz w:val="20"/>
          <w:szCs w:val="20"/>
        </w:rPr>
        <w:t>a</w:t>
      </w:r>
      <w:r w:rsidRPr="00254482">
        <w:rPr>
          <w:rFonts w:ascii="Arial" w:hAnsi="Arial" w:cs="Arial"/>
          <w:color w:val="3C3C3C"/>
          <w:sz w:val="20"/>
          <w:szCs w:val="20"/>
        </w:rPr>
        <w:t xml:space="preserve"> nuestra economía, sociedad y posicionamiento geopolítico”, ha apuntado Álava. </w:t>
      </w:r>
    </w:p>
    <w:p w14:paraId="5777F2B2" w14:textId="184F8F5B" w:rsidR="00CB166A" w:rsidRPr="00254482" w:rsidRDefault="00CB166A" w:rsidP="004459E5">
      <w:pPr>
        <w:jc w:val="both"/>
        <w:rPr>
          <w:rFonts w:ascii="Arial" w:hAnsi="Arial" w:cs="Arial"/>
          <w:color w:val="3C3C3C"/>
          <w:sz w:val="20"/>
          <w:szCs w:val="20"/>
        </w:rPr>
      </w:pPr>
      <w:r w:rsidRPr="00254482">
        <w:rPr>
          <w:rFonts w:ascii="Arial" w:hAnsi="Arial" w:cs="Arial"/>
          <w:color w:val="3C3C3C"/>
          <w:sz w:val="20"/>
          <w:szCs w:val="20"/>
        </w:rPr>
        <w:t xml:space="preserve">En este sentido, el </w:t>
      </w:r>
      <w:proofErr w:type="spellStart"/>
      <w:r w:rsidRPr="00254482">
        <w:rPr>
          <w:rFonts w:ascii="Arial" w:hAnsi="Arial" w:cs="Arial"/>
          <w:color w:val="3C3C3C"/>
          <w:sz w:val="20"/>
          <w:szCs w:val="20"/>
        </w:rPr>
        <w:t>Managing</w:t>
      </w:r>
      <w:proofErr w:type="spellEnd"/>
      <w:r w:rsidRPr="00254482">
        <w:rPr>
          <w:rFonts w:ascii="Arial" w:hAnsi="Arial" w:cs="Arial"/>
          <w:color w:val="3C3C3C"/>
          <w:sz w:val="20"/>
          <w:szCs w:val="20"/>
        </w:rPr>
        <w:t xml:space="preserve"> </w:t>
      </w:r>
      <w:proofErr w:type="gramStart"/>
      <w:r w:rsidRPr="00254482">
        <w:rPr>
          <w:rFonts w:ascii="Arial" w:hAnsi="Arial" w:cs="Arial"/>
          <w:color w:val="3C3C3C"/>
          <w:sz w:val="20"/>
          <w:szCs w:val="20"/>
        </w:rPr>
        <w:t>Director</w:t>
      </w:r>
      <w:proofErr w:type="gramEnd"/>
      <w:r w:rsidRPr="00254482">
        <w:rPr>
          <w:rFonts w:ascii="Arial" w:hAnsi="Arial" w:cs="Arial"/>
          <w:color w:val="3C3C3C"/>
          <w:sz w:val="20"/>
          <w:szCs w:val="20"/>
        </w:rPr>
        <w:t xml:space="preserve"> de AWS en España ha destacado la importancia de promover la formación en </w:t>
      </w:r>
      <w:r w:rsidR="002A0641">
        <w:rPr>
          <w:rFonts w:ascii="Arial" w:hAnsi="Arial" w:cs="Arial"/>
          <w:color w:val="3C3C3C"/>
          <w:sz w:val="20"/>
          <w:szCs w:val="20"/>
        </w:rPr>
        <w:t>competencias</w:t>
      </w:r>
      <w:r w:rsidRPr="00254482">
        <w:rPr>
          <w:rFonts w:ascii="Arial" w:hAnsi="Arial" w:cs="Arial"/>
          <w:color w:val="3C3C3C"/>
          <w:sz w:val="20"/>
          <w:szCs w:val="20"/>
        </w:rPr>
        <w:t xml:space="preserve"> digitales entre la sociedad, poniendo especial relevancia en los más pequeños para poder despertar la inquietud hacia el nuevo paradigma digital desde edades tempranas.</w:t>
      </w:r>
    </w:p>
    <w:p w14:paraId="6B4ACC81" w14:textId="2F946454" w:rsidR="005605C8" w:rsidRDefault="005605C8" w:rsidP="004459E5">
      <w:pPr>
        <w:jc w:val="both"/>
        <w:rPr>
          <w:rFonts w:ascii="Arial" w:hAnsi="Arial" w:cs="Arial"/>
          <w:color w:val="3C3C3C"/>
          <w:sz w:val="20"/>
          <w:szCs w:val="20"/>
        </w:rPr>
      </w:pPr>
    </w:p>
    <w:p w14:paraId="6AD9C0E8" w14:textId="3ECA6EAE" w:rsidR="005605C8" w:rsidRDefault="005605C8" w:rsidP="004459E5">
      <w:pPr>
        <w:jc w:val="both"/>
        <w:rPr>
          <w:rFonts w:ascii="Arial" w:hAnsi="Arial" w:cs="Arial"/>
          <w:color w:val="3C3C3C"/>
          <w:sz w:val="20"/>
          <w:szCs w:val="20"/>
        </w:rPr>
      </w:pPr>
    </w:p>
    <w:p w14:paraId="7704E059" w14:textId="111FC00E" w:rsidR="005605C8" w:rsidRDefault="005605C8" w:rsidP="004459E5">
      <w:pPr>
        <w:jc w:val="both"/>
        <w:rPr>
          <w:rFonts w:ascii="Arial" w:hAnsi="Arial" w:cs="Arial"/>
          <w:color w:val="3C3C3C"/>
          <w:sz w:val="20"/>
          <w:szCs w:val="20"/>
        </w:rPr>
      </w:pPr>
    </w:p>
    <w:p w14:paraId="0A17872C" w14:textId="55076224" w:rsidR="005605C8" w:rsidRDefault="005605C8" w:rsidP="004459E5">
      <w:pPr>
        <w:jc w:val="both"/>
        <w:rPr>
          <w:rFonts w:ascii="Arial" w:hAnsi="Arial" w:cs="Arial"/>
          <w:color w:val="3C3C3C"/>
          <w:sz w:val="20"/>
          <w:szCs w:val="20"/>
        </w:rPr>
      </w:pPr>
      <w:r>
        <w:rPr>
          <w:rFonts w:ascii="Arial" w:hAnsi="Arial" w:cs="Arial"/>
          <w:color w:val="3C3C3C"/>
          <w:sz w:val="20"/>
          <w:szCs w:val="20"/>
        </w:rPr>
        <w:t xml:space="preserve">Amazon Web </w:t>
      </w:r>
      <w:proofErr w:type="spellStart"/>
      <w:r>
        <w:rPr>
          <w:rFonts w:ascii="Arial" w:hAnsi="Arial" w:cs="Arial"/>
          <w:color w:val="3C3C3C"/>
          <w:sz w:val="20"/>
          <w:szCs w:val="20"/>
        </w:rPr>
        <w:t>Services</w:t>
      </w:r>
      <w:proofErr w:type="spellEnd"/>
      <w:r>
        <w:rPr>
          <w:rFonts w:ascii="Arial" w:hAnsi="Arial" w:cs="Arial"/>
          <w:color w:val="3C3C3C"/>
          <w:sz w:val="20"/>
          <w:szCs w:val="20"/>
        </w:rPr>
        <w:t xml:space="preserve"> tiene previsto hacer una inversión directa de 2.500 millones de euros que tendrá un impacto de 1.800 millones de euros en el PIB español y que supondrá la creación de 1.300 empleos</w:t>
      </w:r>
    </w:p>
    <w:p w14:paraId="56318E52" w14:textId="49F565F8" w:rsidR="009F0CEB" w:rsidRPr="00254482" w:rsidRDefault="009F0CEB" w:rsidP="004459E5">
      <w:pPr>
        <w:jc w:val="both"/>
        <w:rPr>
          <w:rFonts w:ascii="Arial" w:hAnsi="Arial" w:cs="Arial"/>
          <w:b/>
          <w:bCs/>
          <w:color w:val="3C3C3C"/>
          <w:sz w:val="20"/>
          <w:szCs w:val="20"/>
        </w:rPr>
      </w:pPr>
      <w:r w:rsidRPr="00254482">
        <w:rPr>
          <w:rFonts w:ascii="Arial" w:hAnsi="Arial" w:cs="Arial"/>
          <w:b/>
          <w:bCs/>
          <w:color w:val="3C3C3C"/>
          <w:sz w:val="20"/>
          <w:szCs w:val="20"/>
        </w:rPr>
        <w:t>Inteligencia Artificial, Conectividad, Cloud y Ciberseguridad</w:t>
      </w:r>
    </w:p>
    <w:p w14:paraId="23714C05" w14:textId="351F4F14" w:rsidR="0046716F" w:rsidRDefault="00783FEA" w:rsidP="004459E5">
      <w:pPr>
        <w:jc w:val="both"/>
        <w:rPr>
          <w:rFonts w:ascii="Arial" w:hAnsi="Arial" w:cs="Arial"/>
          <w:color w:val="3C3C3C"/>
          <w:sz w:val="20"/>
          <w:szCs w:val="20"/>
        </w:rPr>
      </w:pPr>
      <w:bookmarkStart w:id="2" w:name="_Hlk81219576"/>
      <w:r w:rsidRPr="00254482">
        <w:rPr>
          <w:rFonts w:ascii="Arial" w:hAnsi="Arial" w:cs="Arial"/>
          <w:color w:val="3C3C3C"/>
          <w:sz w:val="20"/>
          <w:szCs w:val="20"/>
        </w:rPr>
        <w:t xml:space="preserve">El </w:t>
      </w:r>
      <w:r w:rsidR="006032F0" w:rsidRPr="00254482">
        <w:rPr>
          <w:rFonts w:ascii="Arial" w:hAnsi="Arial" w:cs="Arial"/>
          <w:color w:val="3C3C3C"/>
          <w:sz w:val="20"/>
          <w:szCs w:val="20"/>
        </w:rPr>
        <w:t xml:space="preserve">desarrollo </w:t>
      </w:r>
      <w:r w:rsidR="002A0641">
        <w:rPr>
          <w:rFonts w:ascii="Arial" w:hAnsi="Arial" w:cs="Arial"/>
          <w:color w:val="3C3C3C"/>
          <w:sz w:val="20"/>
          <w:szCs w:val="20"/>
        </w:rPr>
        <w:t xml:space="preserve">de </w:t>
      </w:r>
      <w:r w:rsidR="006032F0" w:rsidRPr="00254482">
        <w:rPr>
          <w:rFonts w:ascii="Arial" w:hAnsi="Arial" w:cs="Arial"/>
          <w:color w:val="3C3C3C"/>
          <w:sz w:val="20"/>
          <w:szCs w:val="20"/>
        </w:rPr>
        <w:t>la IA</w:t>
      </w:r>
      <w:r w:rsidRPr="00254482">
        <w:rPr>
          <w:rFonts w:ascii="Arial" w:hAnsi="Arial" w:cs="Arial"/>
          <w:color w:val="3C3C3C"/>
          <w:sz w:val="20"/>
          <w:szCs w:val="20"/>
        </w:rPr>
        <w:t xml:space="preserve">, como uno de los pilares </w:t>
      </w:r>
      <w:r w:rsidR="006032F0" w:rsidRPr="00254482">
        <w:rPr>
          <w:rFonts w:ascii="Arial" w:hAnsi="Arial" w:cs="Arial"/>
          <w:color w:val="3C3C3C"/>
          <w:sz w:val="20"/>
          <w:szCs w:val="20"/>
        </w:rPr>
        <w:t>en el desarrollo del país</w:t>
      </w:r>
      <w:r w:rsidR="00794086" w:rsidRPr="00254482">
        <w:rPr>
          <w:rFonts w:ascii="Arial" w:hAnsi="Arial" w:cs="Arial"/>
          <w:color w:val="3C3C3C"/>
          <w:sz w:val="20"/>
          <w:szCs w:val="20"/>
        </w:rPr>
        <w:t>,</w:t>
      </w:r>
      <w:r w:rsidR="006032F0" w:rsidRPr="00254482">
        <w:rPr>
          <w:rFonts w:ascii="Arial" w:hAnsi="Arial" w:cs="Arial"/>
          <w:color w:val="3C3C3C"/>
          <w:sz w:val="20"/>
          <w:szCs w:val="20"/>
        </w:rPr>
        <w:t xml:space="preserve"> </w:t>
      </w:r>
      <w:r w:rsidRPr="00254482">
        <w:rPr>
          <w:rFonts w:ascii="Arial" w:hAnsi="Arial" w:cs="Arial"/>
          <w:color w:val="3C3C3C"/>
          <w:sz w:val="20"/>
          <w:szCs w:val="20"/>
        </w:rPr>
        <w:t xml:space="preserve">ha sido uno de los asuntos tratados durante la </w:t>
      </w:r>
      <w:r w:rsidR="002A0641">
        <w:rPr>
          <w:rFonts w:ascii="Arial" w:hAnsi="Arial" w:cs="Arial"/>
          <w:color w:val="3C3C3C"/>
          <w:sz w:val="20"/>
          <w:szCs w:val="20"/>
        </w:rPr>
        <w:t>sesión:</w:t>
      </w:r>
      <w:r w:rsidRPr="00254482">
        <w:rPr>
          <w:rFonts w:ascii="Arial" w:hAnsi="Arial" w:cs="Arial"/>
          <w:color w:val="3C3C3C"/>
          <w:sz w:val="20"/>
          <w:szCs w:val="20"/>
        </w:rPr>
        <w:t xml:space="preserve"> </w:t>
      </w:r>
      <w:r w:rsidR="00794086" w:rsidRPr="00254482">
        <w:rPr>
          <w:rFonts w:ascii="Arial" w:hAnsi="Arial" w:cs="Arial"/>
          <w:b/>
          <w:bCs/>
          <w:color w:val="3C3C3C"/>
          <w:sz w:val="20"/>
          <w:szCs w:val="20"/>
        </w:rPr>
        <w:t>‘</w:t>
      </w:r>
      <w:r w:rsidR="002539AD" w:rsidRPr="00254482">
        <w:rPr>
          <w:rFonts w:ascii="Arial" w:hAnsi="Arial" w:cs="Arial"/>
          <w:b/>
          <w:bCs/>
          <w:color w:val="3C3C3C"/>
          <w:sz w:val="20"/>
          <w:szCs w:val="20"/>
        </w:rPr>
        <w:t>La Inteligencia Artificial y el Plan de Recuperación</w:t>
      </w:r>
      <w:r w:rsidR="00794086" w:rsidRPr="00254482">
        <w:rPr>
          <w:rFonts w:ascii="Arial" w:hAnsi="Arial" w:cs="Arial"/>
          <w:b/>
          <w:bCs/>
          <w:color w:val="3C3C3C"/>
          <w:sz w:val="20"/>
          <w:szCs w:val="20"/>
        </w:rPr>
        <w:t>’</w:t>
      </w:r>
      <w:r w:rsidRPr="00254482">
        <w:rPr>
          <w:rFonts w:ascii="Arial" w:hAnsi="Arial" w:cs="Arial"/>
          <w:color w:val="3C3C3C"/>
          <w:sz w:val="20"/>
          <w:szCs w:val="20"/>
        </w:rPr>
        <w:t>.</w:t>
      </w:r>
      <w:r w:rsidRPr="00254482">
        <w:rPr>
          <w:rFonts w:ascii="Arial" w:hAnsi="Arial" w:cs="Arial"/>
          <w:b/>
          <w:bCs/>
          <w:color w:val="3C3C3C"/>
          <w:sz w:val="20"/>
          <w:szCs w:val="20"/>
        </w:rPr>
        <w:t xml:space="preserve"> </w:t>
      </w:r>
      <w:bookmarkEnd w:id="2"/>
      <w:r w:rsidR="009B42D8" w:rsidRPr="00254482">
        <w:rPr>
          <w:rFonts w:ascii="Arial" w:hAnsi="Arial" w:cs="Arial"/>
          <w:color w:val="3C3C3C"/>
          <w:sz w:val="20"/>
          <w:szCs w:val="20"/>
        </w:rPr>
        <w:t>Pilar Torres</w:t>
      </w:r>
      <w:r w:rsidRPr="00254482">
        <w:rPr>
          <w:rFonts w:ascii="Arial" w:hAnsi="Arial" w:cs="Arial"/>
          <w:color w:val="3C3C3C"/>
          <w:sz w:val="20"/>
          <w:szCs w:val="20"/>
        </w:rPr>
        <w:t xml:space="preserve">, </w:t>
      </w:r>
      <w:r w:rsidR="009B42D8" w:rsidRPr="00254482">
        <w:rPr>
          <w:rFonts w:ascii="Arial" w:hAnsi="Arial" w:cs="Arial"/>
          <w:color w:val="3C3C3C"/>
          <w:sz w:val="20"/>
          <w:szCs w:val="20"/>
        </w:rPr>
        <w:t xml:space="preserve">Head </w:t>
      </w:r>
      <w:proofErr w:type="spellStart"/>
      <w:r w:rsidR="009B42D8" w:rsidRPr="00254482">
        <w:rPr>
          <w:rFonts w:ascii="Arial" w:hAnsi="Arial" w:cs="Arial"/>
          <w:color w:val="3C3C3C"/>
          <w:sz w:val="20"/>
          <w:szCs w:val="20"/>
        </w:rPr>
        <w:t>of</w:t>
      </w:r>
      <w:proofErr w:type="spellEnd"/>
      <w:r w:rsidR="009B42D8" w:rsidRPr="00254482">
        <w:rPr>
          <w:rFonts w:ascii="Arial" w:hAnsi="Arial" w:cs="Arial"/>
          <w:color w:val="3C3C3C"/>
          <w:sz w:val="20"/>
          <w:szCs w:val="20"/>
        </w:rPr>
        <w:t xml:space="preserve"> </w:t>
      </w:r>
      <w:proofErr w:type="spellStart"/>
      <w:r w:rsidR="009B42D8" w:rsidRPr="00254482">
        <w:rPr>
          <w:rFonts w:ascii="Arial" w:hAnsi="Arial" w:cs="Arial"/>
          <w:color w:val="3C3C3C"/>
          <w:sz w:val="20"/>
          <w:szCs w:val="20"/>
        </w:rPr>
        <w:t>Public</w:t>
      </w:r>
      <w:proofErr w:type="spellEnd"/>
      <w:r w:rsidR="009B42D8" w:rsidRPr="00254482">
        <w:rPr>
          <w:rFonts w:ascii="Arial" w:hAnsi="Arial" w:cs="Arial"/>
          <w:color w:val="3C3C3C"/>
          <w:sz w:val="20"/>
          <w:szCs w:val="20"/>
        </w:rPr>
        <w:t xml:space="preserve"> Sector</w:t>
      </w:r>
      <w:r w:rsidRPr="00254482">
        <w:rPr>
          <w:rFonts w:ascii="Arial" w:hAnsi="Arial" w:cs="Arial"/>
          <w:color w:val="3C3C3C"/>
          <w:sz w:val="20"/>
          <w:szCs w:val="20"/>
        </w:rPr>
        <w:t xml:space="preserve"> de</w:t>
      </w:r>
      <w:r w:rsidR="009B42D8" w:rsidRPr="00254482">
        <w:rPr>
          <w:rFonts w:ascii="Arial" w:hAnsi="Arial" w:cs="Arial"/>
          <w:color w:val="3C3C3C"/>
          <w:sz w:val="20"/>
          <w:szCs w:val="20"/>
        </w:rPr>
        <w:t xml:space="preserve"> Amaz</w:t>
      </w:r>
      <w:r w:rsidR="00CB166A" w:rsidRPr="00254482">
        <w:rPr>
          <w:rFonts w:ascii="Arial" w:hAnsi="Arial" w:cs="Arial"/>
          <w:color w:val="3C3C3C"/>
          <w:sz w:val="20"/>
          <w:szCs w:val="20"/>
        </w:rPr>
        <w:t>o</w:t>
      </w:r>
      <w:r w:rsidR="009B42D8" w:rsidRPr="00254482">
        <w:rPr>
          <w:rFonts w:ascii="Arial" w:hAnsi="Arial" w:cs="Arial"/>
          <w:color w:val="3C3C3C"/>
          <w:sz w:val="20"/>
          <w:szCs w:val="20"/>
        </w:rPr>
        <w:t>n en España y Portugal</w:t>
      </w:r>
      <w:r w:rsidR="009F0CEB" w:rsidRPr="00254482">
        <w:rPr>
          <w:rFonts w:ascii="Arial" w:hAnsi="Arial" w:cs="Arial"/>
          <w:color w:val="3C3C3C"/>
          <w:sz w:val="20"/>
          <w:szCs w:val="20"/>
        </w:rPr>
        <w:t xml:space="preserve">; </w:t>
      </w:r>
      <w:r w:rsidR="009B42D8" w:rsidRPr="00254482">
        <w:rPr>
          <w:rFonts w:ascii="Arial" w:hAnsi="Arial" w:cs="Arial"/>
          <w:color w:val="3C3C3C"/>
          <w:sz w:val="20"/>
          <w:szCs w:val="20"/>
        </w:rPr>
        <w:t>Carlos Gonzalez de Grant Thor</w:t>
      </w:r>
      <w:r w:rsidR="002A0641">
        <w:rPr>
          <w:rFonts w:ascii="Arial" w:hAnsi="Arial" w:cs="Arial"/>
          <w:color w:val="3C3C3C"/>
          <w:sz w:val="20"/>
          <w:szCs w:val="20"/>
        </w:rPr>
        <w:t>n</w:t>
      </w:r>
      <w:r w:rsidR="009B42D8" w:rsidRPr="00254482">
        <w:rPr>
          <w:rFonts w:ascii="Arial" w:hAnsi="Arial" w:cs="Arial"/>
          <w:color w:val="3C3C3C"/>
          <w:sz w:val="20"/>
          <w:szCs w:val="20"/>
        </w:rPr>
        <w:t>ton</w:t>
      </w:r>
      <w:r w:rsidR="009F0CEB" w:rsidRPr="00254482">
        <w:rPr>
          <w:rFonts w:ascii="Arial" w:hAnsi="Arial" w:cs="Arial"/>
          <w:color w:val="3C3C3C"/>
          <w:sz w:val="20"/>
          <w:szCs w:val="20"/>
        </w:rPr>
        <w:t xml:space="preserve">; Antonio Prieto, </w:t>
      </w:r>
      <w:proofErr w:type="spellStart"/>
      <w:r w:rsidR="009F0CEB" w:rsidRPr="00254482">
        <w:rPr>
          <w:rFonts w:ascii="Arial" w:hAnsi="Arial" w:cs="Arial"/>
          <w:color w:val="3C3C3C"/>
          <w:sz w:val="20"/>
          <w:szCs w:val="20"/>
        </w:rPr>
        <w:t>Managing</w:t>
      </w:r>
      <w:proofErr w:type="spellEnd"/>
      <w:r w:rsidR="009F0CEB" w:rsidRPr="00254482">
        <w:rPr>
          <w:rFonts w:ascii="Arial" w:hAnsi="Arial" w:cs="Arial"/>
          <w:color w:val="3C3C3C"/>
          <w:sz w:val="20"/>
          <w:szCs w:val="20"/>
        </w:rPr>
        <w:t xml:space="preserve"> </w:t>
      </w:r>
      <w:proofErr w:type="gramStart"/>
      <w:r w:rsidR="009F0CEB" w:rsidRPr="00254482">
        <w:rPr>
          <w:rFonts w:ascii="Arial" w:hAnsi="Arial" w:cs="Arial"/>
          <w:color w:val="3C3C3C"/>
          <w:sz w:val="20"/>
          <w:szCs w:val="20"/>
        </w:rPr>
        <w:t>Director</w:t>
      </w:r>
      <w:proofErr w:type="gramEnd"/>
      <w:r w:rsidR="009F0CEB" w:rsidRPr="00254482">
        <w:rPr>
          <w:rFonts w:ascii="Arial" w:hAnsi="Arial" w:cs="Arial"/>
          <w:color w:val="3C3C3C"/>
          <w:sz w:val="20"/>
          <w:szCs w:val="20"/>
        </w:rPr>
        <w:t xml:space="preserve">- </w:t>
      </w:r>
      <w:proofErr w:type="spellStart"/>
      <w:r w:rsidR="009F0CEB" w:rsidRPr="00254482">
        <w:rPr>
          <w:rFonts w:ascii="Arial" w:hAnsi="Arial" w:cs="Arial"/>
          <w:color w:val="3C3C3C"/>
          <w:sz w:val="20"/>
          <w:szCs w:val="20"/>
        </w:rPr>
        <w:t>Applied</w:t>
      </w:r>
      <w:proofErr w:type="spellEnd"/>
      <w:r w:rsidR="009F0CEB" w:rsidRPr="00254482">
        <w:rPr>
          <w:rFonts w:ascii="Arial" w:hAnsi="Arial" w:cs="Arial"/>
          <w:color w:val="3C3C3C"/>
          <w:sz w:val="20"/>
          <w:szCs w:val="20"/>
        </w:rPr>
        <w:t xml:space="preserve"> </w:t>
      </w:r>
      <w:proofErr w:type="spellStart"/>
      <w:r w:rsidR="009F0CEB" w:rsidRPr="00254482">
        <w:rPr>
          <w:rFonts w:ascii="Arial" w:hAnsi="Arial" w:cs="Arial"/>
          <w:color w:val="3C3C3C"/>
          <w:sz w:val="20"/>
          <w:szCs w:val="20"/>
        </w:rPr>
        <w:t>Intelligence</w:t>
      </w:r>
      <w:proofErr w:type="spellEnd"/>
      <w:r w:rsidR="009F0CEB" w:rsidRPr="00254482">
        <w:rPr>
          <w:rFonts w:ascii="Arial" w:hAnsi="Arial" w:cs="Arial"/>
          <w:color w:val="3C3C3C"/>
          <w:sz w:val="20"/>
          <w:szCs w:val="20"/>
        </w:rPr>
        <w:t xml:space="preserve"> de Accenture; y José Carlos Baquero, director de IA y Big Data de </w:t>
      </w:r>
      <w:proofErr w:type="spellStart"/>
      <w:r w:rsidR="009F0CEB" w:rsidRPr="00254482">
        <w:rPr>
          <w:rFonts w:ascii="Arial" w:hAnsi="Arial" w:cs="Arial"/>
          <w:color w:val="3C3C3C"/>
          <w:sz w:val="20"/>
          <w:szCs w:val="20"/>
        </w:rPr>
        <w:t>Secure</w:t>
      </w:r>
      <w:proofErr w:type="spellEnd"/>
      <w:r w:rsidR="009F0CEB" w:rsidRPr="00254482">
        <w:rPr>
          <w:rFonts w:ascii="Arial" w:hAnsi="Arial" w:cs="Arial"/>
          <w:color w:val="3C3C3C"/>
          <w:sz w:val="20"/>
          <w:szCs w:val="20"/>
        </w:rPr>
        <w:t xml:space="preserve"> e-</w:t>
      </w:r>
      <w:proofErr w:type="spellStart"/>
      <w:r w:rsidR="009F0CEB" w:rsidRPr="00254482">
        <w:rPr>
          <w:rFonts w:ascii="Arial" w:hAnsi="Arial" w:cs="Arial"/>
          <w:color w:val="3C3C3C"/>
          <w:sz w:val="20"/>
          <w:szCs w:val="20"/>
        </w:rPr>
        <w:t>Solutions</w:t>
      </w:r>
      <w:proofErr w:type="spellEnd"/>
      <w:r w:rsidR="009F0CEB" w:rsidRPr="00254482">
        <w:rPr>
          <w:rFonts w:ascii="Arial" w:hAnsi="Arial" w:cs="Arial"/>
          <w:color w:val="3C3C3C"/>
          <w:sz w:val="20"/>
          <w:szCs w:val="20"/>
        </w:rPr>
        <w:t xml:space="preserve"> en GMV han conformado la mesa moderada por Antonio Cimorra, director de Tecnología</w:t>
      </w:r>
      <w:r w:rsidR="0046716F">
        <w:rPr>
          <w:rFonts w:ascii="Arial" w:hAnsi="Arial" w:cs="Arial"/>
          <w:color w:val="3C3C3C"/>
          <w:sz w:val="20"/>
          <w:szCs w:val="20"/>
        </w:rPr>
        <w:t>s</w:t>
      </w:r>
      <w:r w:rsidR="009F0CEB" w:rsidRPr="00254482">
        <w:rPr>
          <w:rFonts w:ascii="Arial" w:hAnsi="Arial" w:cs="Arial"/>
          <w:color w:val="3C3C3C"/>
          <w:sz w:val="20"/>
          <w:szCs w:val="20"/>
        </w:rPr>
        <w:t xml:space="preserve"> de la Información y Agenda Digital de AMETIC. El debate, </w:t>
      </w:r>
    </w:p>
    <w:p w14:paraId="5BCE56AC" w14:textId="6321D18F" w:rsidR="004459E5" w:rsidRPr="00254482" w:rsidRDefault="009F0CEB" w:rsidP="004459E5">
      <w:pPr>
        <w:jc w:val="both"/>
        <w:rPr>
          <w:rFonts w:ascii="Arial" w:hAnsi="Arial" w:cs="Arial"/>
          <w:color w:val="3C3C3C"/>
          <w:sz w:val="20"/>
          <w:szCs w:val="20"/>
        </w:rPr>
      </w:pPr>
      <w:r w:rsidRPr="00254482">
        <w:rPr>
          <w:rFonts w:ascii="Arial" w:hAnsi="Arial" w:cs="Arial"/>
          <w:color w:val="3C3C3C"/>
          <w:sz w:val="20"/>
          <w:szCs w:val="20"/>
        </w:rPr>
        <w:t xml:space="preserve">centrado en cómo la IA </w:t>
      </w:r>
      <w:r w:rsidR="0046716F">
        <w:rPr>
          <w:rFonts w:ascii="Arial" w:hAnsi="Arial" w:cs="Arial"/>
          <w:color w:val="3C3C3C"/>
          <w:sz w:val="20"/>
          <w:szCs w:val="20"/>
        </w:rPr>
        <w:t>constituye un elemento fundamental de gran parte</w:t>
      </w:r>
      <w:r w:rsidRPr="00254482">
        <w:rPr>
          <w:rFonts w:ascii="Arial" w:hAnsi="Arial" w:cs="Arial"/>
          <w:color w:val="3C3C3C"/>
          <w:sz w:val="20"/>
          <w:szCs w:val="20"/>
        </w:rPr>
        <w:t xml:space="preserve"> de las soluciones aplicadas por las compañías, </w:t>
      </w:r>
      <w:r w:rsidR="00EA12AE" w:rsidRPr="00254482">
        <w:rPr>
          <w:rFonts w:ascii="Arial" w:hAnsi="Arial" w:cs="Arial"/>
          <w:color w:val="3C3C3C"/>
          <w:sz w:val="20"/>
          <w:szCs w:val="20"/>
        </w:rPr>
        <w:t>ha concluido con la oportunidad que nos brindan los datos para mejorar los algoritmos que conforman las iniciativas de la Inteligencia Artificial y la importancia de aplicar la ética y generar así confianza en esta tecnología.</w:t>
      </w:r>
    </w:p>
    <w:p w14:paraId="64D09AF8" w14:textId="1BAA5B95" w:rsidR="00E74AFA" w:rsidRPr="00254482" w:rsidRDefault="00E74AFA" w:rsidP="00E74AFA">
      <w:pPr>
        <w:jc w:val="both"/>
        <w:rPr>
          <w:rFonts w:ascii="Arial" w:hAnsi="Arial" w:cs="Arial"/>
          <w:color w:val="3C3C3C"/>
          <w:sz w:val="20"/>
          <w:szCs w:val="20"/>
        </w:rPr>
      </w:pPr>
      <w:r w:rsidRPr="00254482">
        <w:rPr>
          <w:rFonts w:ascii="Arial" w:hAnsi="Arial" w:cs="Arial"/>
          <w:color w:val="3C3C3C"/>
          <w:sz w:val="20"/>
          <w:szCs w:val="20"/>
        </w:rPr>
        <w:t xml:space="preserve">El </w:t>
      </w:r>
      <w:r w:rsidRPr="00254482">
        <w:rPr>
          <w:rFonts w:ascii="Arial" w:hAnsi="Arial" w:cs="Arial"/>
          <w:b/>
          <w:bCs/>
          <w:color w:val="3C3C3C"/>
          <w:sz w:val="20"/>
          <w:szCs w:val="20"/>
        </w:rPr>
        <w:t>secretario general de Administración digital, Juan Jesús Torres</w:t>
      </w:r>
      <w:r w:rsidRPr="00254482">
        <w:rPr>
          <w:rFonts w:ascii="Arial" w:hAnsi="Arial" w:cs="Arial"/>
          <w:color w:val="3C3C3C"/>
          <w:sz w:val="20"/>
          <w:szCs w:val="20"/>
        </w:rPr>
        <w:t xml:space="preserve"> ha manifestado que el futuro de nuestro país pasa por una revolución tecnológica en todos los niveles de la población</w:t>
      </w:r>
      <w:r w:rsidR="00EA12AE" w:rsidRPr="00254482">
        <w:rPr>
          <w:rFonts w:ascii="Arial" w:hAnsi="Arial" w:cs="Arial"/>
          <w:color w:val="3C3C3C"/>
          <w:sz w:val="20"/>
          <w:szCs w:val="20"/>
        </w:rPr>
        <w:t xml:space="preserve"> y ha repasado los nuevos elementos de financiación comunitaria y las herramientas que la administración va a poner en marcha</w:t>
      </w:r>
      <w:r w:rsidRPr="00254482">
        <w:rPr>
          <w:rFonts w:ascii="Arial" w:hAnsi="Arial" w:cs="Arial"/>
          <w:color w:val="3C3C3C"/>
          <w:sz w:val="20"/>
          <w:szCs w:val="20"/>
        </w:rPr>
        <w:t>. Asimismo, ha señalado que “</w:t>
      </w:r>
      <w:r w:rsidR="00EA12AE" w:rsidRPr="00254482">
        <w:rPr>
          <w:rFonts w:ascii="Arial" w:hAnsi="Arial" w:cs="Arial"/>
          <w:color w:val="3C3C3C"/>
          <w:sz w:val="20"/>
          <w:szCs w:val="20"/>
        </w:rPr>
        <w:t>a lo largo de los años se han aplicado programas de avances en transformación digital y ahora estamos en un momento en el que podemos obtener el máximo beneficio de este progreso de transformación digital que estamos poniendo en marcha, con el foco en las personas para conseguir su implicación</w:t>
      </w:r>
      <w:r w:rsidRPr="00254482">
        <w:rPr>
          <w:rFonts w:ascii="Arial" w:hAnsi="Arial" w:cs="Arial"/>
          <w:color w:val="3C3C3C"/>
          <w:sz w:val="20"/>
          <w:szCs w:val="20"/>
        </w:rPr>
        <w:t xml:space="preserve">”. </w:t>
      </w:r>
    </w:p>
    <w:p w14:paraId="1B4BF95B" w14:textId="72D94967" w:rsidR="00E74AFA" w:rsidRPr="00254482" w:rsidRDefault="00E74AFA" w:rsidP="00E74AFA">
      <w:pPr>
        <w:jc w:val="both"/>
        <w:rPr>
          <w:rFonts w:ascii="Arial" w:hAnsi="Arial" w:cs="Arial"/>
          <w:color w:val="FF0000"/>
          <w:sz w:val="20"/>
          <w:szCs w:val="20"/>
        </w:rPr>
      </w:pPr>
      <w:bookmarkStart w:id="3" w:name="_Hlk81219655"/>
      <w:r w:rsidRPr="00254482">
        <w:rPr>
          <w:rFonts w:ascii="Arial" w:hAnsi="Arial" w:cs="Arial"/>
          <w:color w:val="3C3C3C"/>
          <w:sz w:val="20"/>
          <w:szCs w:val="20"/>
        </w:rPr>
        <w:t xml:space="preserve">Por su parte, la </w:t>
      </w:r>
      <w:r w:rsidRPr="00254482">
        <w:rPr>
          <w:rFonts w:ascii="Arial" w:hAnsi="Arial" w:cs="Arial"/>
          <w:b/>
          <w:bCs/>
          <w:color w:val="3C3C3C"/>
          <w:sz w:val="20"/>
          <w:szCs w:val="20"/>
        </w:rPr>
        <w:t>directora general de INCIBE, Rosa Díaz</w:t>
      </w:r>
      <w:r w:rsidR="00794086" w:rsidRPr="00254482">
        <w:rPr>
          <w:rFonts w:ascii="Arial" w:hAnsi="Arial" w:cs="Arial"/>
          <w:b/>
          <w:bCs/>
          <w:color w:val="3C3C3C"/>
          <w:sz w:val="20"/>
          <w:szCs w:val="20"/>
        </w:rPr>
        <w:t>,</w:t>
      </w:r>
      <w:r w:rsidRPr="00254482">
        <w:rPr>
          <w:rFonts w:ascii="Arial" w:hAnsi="Arial" w:cs="Arial"/>
          <w:color w:val="3C3C3C"/>
          <w:sz w:val="20"/>
          <w:szCs w:val="20"/>
        </w:rPr>
        <w:t xml:space="preserve"> ha </w:t>
      </w:r>
      <w:r w:rsidR="003C4CE3" w:rsidRPr="00254482">
        <w:rPr>
          <w:rFonts w:ascii="Arial" w:hAnsi="Arial" w:cs="Arial"/>
          <w:color w:val="3C3C3C"/>
          <w:sz w:val="20"/>
          <w:szCs w:val="20"/>
        </w:rPr>
        <w:t xml:space="preserve">destacado en su participación la necesidad de impulsar en España la seguridad digital ya que “somos los 4º a nivel mundial en materia de ciberseguridad, pero hay que seguir trabajando para </w:t>
      </w:r>
      <w:r w:rsidR="00914473" w:rsidRPr="00254482">
        <w:rPr>
          <w:rFonts w:ascii="Arial" w:hAnsi="Arial" w:cs="Arial"/>
          <w:color w:val="3C3C3C"/>
          <w:sz w:val="20"/>
          <w:szCs w:val="20"/>
        </w:rPr>
        <w:t xml:space="preserve">alcanzar el </w:t>
      </w:r>
      <w:r w:rsidR="003C4CE3" w:rsidRPr="00254482">
        <w:rPr>
          <w:rFonts w:ascii="Arial" w:hAnsi="Arial" w:cs="Arial"/>
          <w:color w:val="3C3C3C"/>
          <w:sz w:val="20"/>
          <w:szCs w:val="20"/>
        </w:rPr>
        <w:t xml:space="preserve">Top 3 del ranking”. Frente a este reto, Díaz apunta que “vamos a contar con los fondos </w:t>
      </w:r>
      <w:r w:rsidR="0046716F">
        <w:rPr>
          <w:rFonts w:ascii="Arial" w:hAnsi="Arial" w:cs="Arial"/>
          <w:color w:val="3C3C3C"/>
          <w:sz w:val="20"/>
          <w:szCs w:val="20"/>
        </w:rPr>
        <w:t xml:space="preserve">europeos </w:t>
      </w:r>
      <w:r w:rsidR="003C4CE3" w:rsidRPr="00254482">
        <w:rPr>
          <w:rFonts w:ascii="Arial" w:hAnsi="Arial" w:cs="Arial"/>
          <w:color w:val="3C3C3C"/>
          <w:sz w:val="20"/>
          <w:szCs w:val="20"/>
        </w:rPr>
        <w:t xml:space="preserve">e INCIBE está presente en varias implementaciones de estos, con el objetivo de mejorar los resultados en ciberseguridad y que se sostenga en el tiempo”. Finalmente, la directora ha recordado el “lanzamiento del </w:t>
      </w:r>
      <w:r w:rsidR="00914473" w:rsidRPr="00254482">
        <w:rPr>
          <w:rFonts w:ascii="Arial" w:hAnsi="Arial" w:cs="Arial"/>
          <w:color w:val="3C3C3C"/>
          <w:sz w:val="20"/>
          <w:szCs w:val="20"/>
        </w:rPr>
        <w:t xml:space="preserve">observatorio </w:t>
      </w:r>
      <w:r w:rsidR="0046716F">
        <w:rPr>
          <w:rFonts w:ascii="Arial" w:hAnsi="Arial" w:cs="Arial"/>
          <w:color w:val="3C3C3C"/>
          <w:sz w:val="20"/>
          <w:szCs w:val="20"/>
        </w:rPr>
        <w:t xml:space="preserve">de Ciberseguridad, </w:t>
      </w:r>
      <w:r w:rsidR="00914473" w:rsidRPr="00254482">
        <w:rPr>
          <w:rFonts w:ascii="Arial" w:hAnsi="Arial" w:cs="Arial"/>
          <w:color w:val="3C3C3C"/>
          <w:sz w:val="20"/>
          <w:szCs w:val="20"/>
        </w:rPr>
        <w:t xml:space="preserve">junto con el Observatorio Nacional de Tecnología y Sociedad (ONTSI) </w:t>
      </w:r>
      <w:r w:rsidR="003C4CE3" w:rsidRPr="00254482">
        <w:rPr>
          <w:rFonts w:ascii="Arial" w:hAnsi="Arial" w:cs="Arial"/>
          <w:color w:val="3C3C3C"/>
          <w:sz w:val="20"/>
          <w:szCs w:val="20"/>
        </w:rPr>
        <w:t xml:space="preserve">que será un espacio común para mejorar la cultura de la ciberseguridad de todo el país”. </w:t>
      </w:r>
      <w:r w:rsidRPr="00254482">
        <w:rPr>
          <w:rFonts w:ascii="Arial" w:hAnsi="Arial" w:cs="Arial"/>
          <w:color w:val="3C3C3C"/>
          <w:sz w:val="20"/>
          <w:szCs w:val="20"/>
        </w:rPr>
        <w:t xml:space="preserve"> </w:t>
      </w:r>
    </w:p>
    <w:bookmarkStart w:id="4" w:name="_Hlk81219746"/>
    <w:bookmarkEnd w:id="3"/>
    <w:p w14:paraId="51BD659E" w14:textId="7B1FF472" w:rsidR="00EA12AE" w:rsidRDefault="007326B1" w:rsidP="003C4CE3">
      <w:pPr>
        <w:jc w:val="both"/>
        <w:rPr>
          <w:rFonts w:ascii="Arial" w:hAnsi="Arial" w:cs="Arial"/>
          <w:sz w:val="20"/>
          <w:szCs w:val="20"/>
        </w:rPr>
      </w:pPr>
      <w:r>
        <w:rPr>
          <w:noProof/>
        </w:rPr>
        <mc:AlternateContent>
          <mc:Choice Requires="wps">
            <w:drawing>
              <wp:anchor distT="45720" distB="45720" distL="114300" distR="114300" simplePos="0" relativeHeight="251659264" behindDoc="0" locked="0" layoutInCell="1" hidden="0" allowOverlap="1" wp14:anchorId="5A66AF12" wp14:editId="75424014">
                <wp:simplePos x="0" y="0"/>
                <wp:positionH relativeFrom="margin">
                  <wp:align>center</wp:align>
                </wp:positionH>
                <wp:positionV relativeFrom="paragraph">
                  <wp:posOffset>1504950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0D55046F" w:rsidR="00D4787A" w:rsidRDefault="00D4787A" w:rsidP="00F06948">
                            <w:pPr>
                              <w:jc w:val="both"/>
                              <w:textDirection w:val="btLr"/>
                              <w:rPr>
                                <w:color w:val="3C3C3C"/>
                                <w:sz w:val="18"/>
                              </w:rPr>
                            </w:pPr>
                            <w:r w:rsidRPr="00A53E20">
                              <w:rPr>
                                <w:color w:val="3C3C3C"/>
                                <w:sz w:val="18"/>
                              </w:rPr>
                              <w:t xml:space="preserve">Más información: </w:t>
                            </w:r>
                            <w:hyperlink r:id="rId8" w:history="1">
                              <w:r w:rsidRPr="005533BA">
                                <w:rPr>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18.5pt;width:466.5pt;height:170.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0D55046F" w:rsidR="00D4787A" w:rsidRDefault="00D4787A" w:rsidP="00F06948">
                      <w:pPr>
                        <w:jc w:val="both"/>
                        <w:textDirection w:val="btLr"/>
                        <w:rPr>
                          <w:color w:val="3C3C3C"/>
                          <w:sz w:val="18"/>
                        </w:rPr>
                      </w:pPr>
                      <w:r w:rsidRPr="00A53E20">
                        <w:rPr>
                          <w:color w:val="3C3C3C"/>
                          <w:sz w:val="18"/>
                        </w:rPr>
                        <w:t xml:space="preserve">Más información: </w:t>
                      </w:r>
                      <w:hyperlink r:id="rId9" w:history="1">
                        <w:r w:rsidRPr="005533BA">
                          <w:rPr>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r w:rsidR="00E74AFA" w:rsidRPr="00254482">
        <w:rPr>
          <w:rFonts w:ascii="Arial" w:hAnsi="Arial" w:cs="Arial"/>
          <w:color w:val="3C3C3C"/>
          <w:sz w:val="20"/>
          <w:szCs w:val="20"/>
        </w:rPr>
        <w:t>La últ</w:t>
      </w:r>
      <w:r w:rsidR="00794086" w:rsidRPr="00254482">
        <w:rPr>
          <w:rFonts w:ascii="Arial" w:hAnsi="Arial" w:cs="Arial"/>
          <w:color w:val="3C3C3C"/>
          <w:sz w:val="20"/>
          <w:szCs w:val="20"/>
        </w:rPr>
        <w:t>i</w:t>
      </w:r>
      <w:r w:rsidR="00E74AFA" w:rsidRPr="00254482">
        <w:rPr>
          <w:rFonts w:ascii="Arial" w:hAnsi="Arial" w:cs="Arial"/>
          <w:color w:val="3C3C3C"/>
          <w:sz w:val="20"/>
          <w:szCs w:val="20"/>
        </w:rPr>
        <w:t xml:space="preserve">ma mesa de la mañana </w:t>
      </w:r>
      <w:r w:rsidR="00794086" w:rsidRPr="00254482">
        <w:rPr>
          <w:rFonts w:ascii="Arial" w:hAnsi="Arial" w:cs="Arial"/>
          <w:b/>
          <w:bCs/>
          <w:color w:val="3C3C3C"/>
          <w:sz w:val="20"/>
          <w:szCs w:val="20"/>
        </w:rPr>
        <w:t>‘</w:t>
      </w:r>
      <w:r w:rsidR="00E74AFA" w:rsidRPr="00254482">
        <w:rPr>
          <w:rFonts w:ascii="Arial" w:hAnsi="Arial" w:cs="Arial"/>
          <w:b/>
          <w:bCs/>
          <w:color w:val="3C3C3C"/>
          <w:sz w:val="20"/>
          <w:szCs w:val="20"/>
        </w:rPr>
        <w:t>El poder transformador del Cloud para la Administración y las Empresas</w:t>
      </w:r>
      <w:r w:rsidR="00794086" w:rsidRPr="00254482">
        <w:rPr>
          <w:rFonts w:ascii="Arial" w:hAnsi="Arial" w:cs="Arial"/>
          <w:b/>
          <w:bCs/>
          <w:color w:val="3C3C3C"/>
          <w:sz w:val="20"/>
          <w:szCs w:val="20"/>
        </w:rPr>
        <w:t>’</w:t>
      </w:r>
      <w:r w:rsidR="00E74AFA" w:rsidRPr="00254482">
        <w:rPr>
          <w:rFonts w:ascii="Arial" w:hAnsi="Arial" w:cs="Arial"/>
          <w:b/>
          <w:bCs/>
          <w:color w:val="3C3C3C"/>
          <w:sz w:val="20"/>
          <w:szCs w:val="20"/>
        </w:rPr>
        <w:t xml:space="preserve"> </w:t>
      </w:r>
      <w:r w:rsidR="0046716F" w:rsidRPr="00254482">
        <w:rPr>
          <w:rFonts w:ascii="Arial" w:hAnsi="Arial" w:cs="Arial"/>
          <w:color w:val="3C3C3C"/>
          <w:sz w:val="20"/>
          <w:szCs w:val="20"/>
        </w:rPr>
        <w:t>la ha</w:t>
      </w:r>
      <w:r w:rsidR="0046716F">
        <w:rPr>
          <w:rFonts w:ascii="Arial" w:hAnsi="Arial" w:cs="Arial"/>
          <w:color w:val="3C3C3C"/>
          <w:sz w:val="20"/>
          <w:szCs w:val="20"/>
        </w:rPr>
        <w:t>n</w:t>
      </w:r>
      <w:r w:rsidR="0046716F" w:rsidRPr="00254482">
        <w:rPr>
          <w:rFonts w:ascii="Arial" w:hAnsi="Arial" w:cs="Arial"/>
          <w:color w:val="3C3C3C"/>
          <w:sz w:val="20"/>
          <w:szCs w:val="20"/>
        </w:rPr>
        <w:t xml:space="preserve"> protagonizado </w:t>
      </w:r>
      <w:r w:rsidR="00E74AFA" w:rsidRPr="00254482">
        <w:rPr>
          <w:rFonts w:ascii="Arial" w:hAnsi="Arial" w:cs="Arial"/>
          <w:color w:val="3C3C3C"/>
          <w:sz w:val="20"/>
          <w:szCs w:val="20"/>
        </w:rPr>
        <w:t xml:space="preserve">que ha contado con </w:t>
      </w:r>
      <w:r w:rsidR="00EA12AE" w:rsidRPr="00254482">
        <w:rPr>
          <w:rFonts w:ascii="Arial" w:hAnsi="Arial" w:cs="Arial"/>
          <w:color w:val="3C3C3C"/>
          <w:sz w:val="20"/>
          <w:szCs w:val="20"/>
        </w:rPr>
        <w:t xml:space="preserve">Salvador </w:t>
      </w:r>
      <w:proofErr w:type="spellStart"/>
      <w:r w:rsidR="00EA12AE" w:rsidRPr="00254482">
        <w:rPr>
          <w:rFonts w:ascii="Arial" w:hAnsi="Arial" w:cs="Arial"/>
          <w:color w:val="3C3C3C"/>
          <w:sz w:val="20"/>
          <w:szCs w:val="20"/>
        </w:rPr>
        <w:t>Estevan</w:t>
      </w:r>
      <w:proofErr w:type="spellEnd"/>
      <w:r w:rsidR="00EA12AE" w:rsidRPr="00254482">
        <w:rPr>
          <w:rFonts w:ascii="Arial" w:hAnsi="Arial" w:cs="Arial"/>
          <w:color w:val="3C3C3C"/>
          <w:sz w:val="20"/>
          <w:szCs w:val="20"/>
        </w:rPr>
        <w:t xml:space="preserve">, </w:t>
      </w:r>
      <w:proofErr w:type="gramStart"/>
      <w:r w:rsidR="00EA12AE" w:rsidRPr="00254482">
        <w:rPr>
          <w:rFonts w:ascii="Arial" w:hAnsi="Arial" w:cs="Arial"/>
          <w:color w:val="3C3C3C"/>
          <w:sz w:val="20"/>
          <w:szCs w:val="20"/>
        </w:rPr>
        <w:t>Subdirector</w:t>
      </w:r>
      <w:proofErr w:type="gramEnd"/>
      <w:r w:rsidR="00EA12AE" w:rsidRPr="00254482">
        <w:rPr>
          <w:rFonts w:ascii="Arial" w:hAnsi="Arial" w:cs="Arial"/>
          <w:color w:val="3C3C3C"/>
          <w:sz w:val="20"/>
          <w:szCs w:val="20"/>
        </w:rPr>
        <w:t xml:space="preserve"> de la Secretaría General de Administración Digital; María Álvarez, responsable de Relaciones Institucionales de Google Cloud Iberia;</w:t>
      </w:r>
      <w:r w:rsidR="00E74AFA" w:rsidRPr="00254482">
        <w:rPr>
          <w:rFonts w:ascii="Arial" w:hAnsi="Arial" w:cs="Arial"/>
          <w:color w:val="3C3C3C"/>
          <w:sz w:val="20"/>
          <w:szCs w:val="20"/>
        </w:rPr>
        <w:t xml:space="preserve"> David Santafé, director de servicios de infraestructuras de INETUM y Francisco Nuez, responsable de Accenture Cloud para España, Portugal e Israel. En la mesa</w:t>
      </w:r>
      <w:r w:rsidR="00EA12AE" w:rsidRPr="00254482">
        <w:rPr>
          <w:rFonts w:ascii="Arial" w:hAnsi="Arial" w:cs="Arial"/>
          <w:color w:val="3C3C3C"/>
          <w:sz w:val="20"/>
          <w:szCs w:val="20"/>
        </w:rPr>
        <w:t xml:space="preserve">, moderada por Jorge Morillo, presidente de la Comisión de Cloud Computing </w:t>
      </w:r>
      <w:r w:rsidR="0002464D">
        <w:rPr>
          <w:rFonts w:ascii="Arial" w:hAnsi="Arial" w:cs="Arial"/>
          <w:color w:val="3C3C3C"/>
          <w:sz w:val="20"/>
          <w:szCs w:val="20"/>
        </w:rPr>
        <w:t>de</w:t>
      </w:r>
      <w:r w:rsidR="00EA12AE" w:rsidRPr="00254482">
        <w:rPr>
          <w:rFonts w:ascii="Arial" w:hAnsi="Arial" w:cs="Arial"/>
          <w:color w:val="3C3C3C"/>
          <w:sz w:val="20"/>
          <w:szCs w:val="20"/>
        </w:rPr>
        <w:t xml:space="preserve"> AMETIC,</w:t>
      </w:r>
      <w:r w:rsidR="00E74AFA" w:rsidRPr="00254482">
        <w:rPr>
          <w:rFonts w:ascii="Arial" w:hAnsi="Arial" w:cs="Arial"/>
          <w:color w:val="3C3C3C"/>
          <w:sz w:val="20"/>
          <w:szCs w:val="20"/>
        </w:rPr>
        <w:t xml:space="preserve"> se ha</w:t>
      </w:r>
      <w:r w:rsidR="00EA12AE" w:rsidRPr="00254482">
        <w:rPr>
          <w:rFonts w:ascii="Arial" w:hAnsi="Arial" w:cs="Arial"/>
          <w:color w:val="3C3C3C"/>
          <w:sz w:val="20"/>
          <w:szCs w:val="20"/>
        </w:rPr>
        <w:t>n abordado l</w:t>
      </w:r>
      <w:r w:rsidR="003C4CE3" w:rsidRPr="00254482">
        <w:rPr>
          <w:rFonts w:ascii="Arial" w:hAnsi="Arial" w:cs="Arial"/>
          <w:color w:val="3C3C3C"/>
          <w:sz w:val="20"/>
          <w:szCs w:val="20"/>
        </w:rPr>
        <w:t xml:space="preserve">os beneficios del </w:t>
      </w:r>
      <w:proofErr w:type="spellStart"/>
      <w:r w:rsidR="003C4CE3" w:rsidRPr="00254482">
        <w:rPr>
          <w:rFonts w:ascii="Arial" w:hAnsi="Arial" w:cs="Arial"/>
          <w:color w:val="3C3C3C"/>
          <w:sz w:val="20"/>
          <w:szCs w:val="20"/>
        </w:rPr>
        <w:t>cloud</w:t>
      </w:r>
      <w:proofErr w:type="spellEnd"/>
      <w:r w:rsidR="003C4CE3" w:rsidRPr="00254482">
        <w:rPr>
          <w:rFonts w:ascii="Arial" w:hAnsi="Arial" w:cs="Arial"/>
          <w:color w:val="3C3C3C"/>
          <w:sz w:val="20"/>
          <w:szCs w:val="20"/>
        </w:rPr>
        <w:t xml:space="preserve"> y la importancia del dato. En palabras de Santafé “Hay que buscar el equilibrio entre las bondades que ofrecen los entornos de </w:t>
      </w:r>
      <w:proofErr w:type="spellStart"/>
      <w:r w:rsidR="003C4CE3" w:rsidRPr="00254482">
        <w:rPr>
          <w:rFonts w:ascii="Arial" w:hAnsi="Arial" w:cs="Arial"/>
          <w:color w:val="3C3C3C"/>
          <w:sz w:val="20"/>
          <w:szCs w:val="20"/>
        </w:rPr>
        <w:t>cloud</w:t>
      </w:r>
      <w:proofErr w:type="spellEnd"/>
      <w:r w:rsidR="003C4CE3" w:rsidRPr="00254482">
        <w:rPr>
          <w:rFonts w:ascii="Arial" w:hAnsi="Arial" w:cs="Arial"/>
          <w:color w:val="3C3C3C"/>
          <w:sz w:val="20"/>
          <w:szCs w:val="20"/>
        </w:rPr>
        <w:t xml:space="preserve"> y la legislación que hay que poner en marcha entre todos”.</w:t>
      </w:r>
      <w:r w:rsidR="003C4CE3" w:rsidRPr="00254482">
        <w:rPr>
          <w:rFonts w:ascii="Arial" w:hAnsi="Arial" w:cs="Arial"/>
          <w:sz w:val="20"/>
          <w:szCs w:val="20"/>
          <w:highlight w:val="green"/>
        </w:rPr>
        <w:t xml:space="preserve"> </w:t>
      </w:r>
    </w:p>
    <w:p w14:paraId="13F1BC04" w14:textId="77777777" w:rsidR="00FE7F21" w:rsidRPr="00254482" w:rsidRDefault="00FE7F21" w:rsidP="003C4CE3">
      <w:pPr>
        <w:jc w:val="both"/>
        <w:rPr>
          <w:rFonts w:ascii="Arial" w:hAnsi="Arial" w:cs="Arial"/>
          <w:color w:val="3C3C3C"/>
          <w:sz w:val="20"/>
          <w:szCs w:val="20"/>
        </w:rPr>
      </w:pPr>
    </w:p>
    <w:bookmarkEnd w:id="4"/>
    <w:p w14:paraId="0F168710" w14:textId="77777777" w:rsidR="00FE7F21" w:rsidRDefault="00FE7F21" w:rsidP="007326B1">
      <w:pPr>
        <w:jc w:val="center"/>
        <w:rPr>
          <w:b/>
          <w:color w:val="3C3C3C"/>
          <w:sz w:val="20"/>
          <w:szCs w:val="20"/>
        </w:rPr>
      </w:pPr>
    </w:p>
    <w:p w14:paraId="5C2F2D8F" w14:textId="0752D087" w:rsidR="00F06948" w:rsidRDefault="00F06948" w:rsidP="007326B1">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25778E6" w14:textId="628FC41A" w:rsidR="00852A3A" w:rsidRPr="007B51EC" w:rsidRDefault="00F06948" w:rsidP="00F06948">
      <w:pPr>
        <w:jc w:val="center"/>
        <w:rPr>
          <w:color w:val="3C3C3C"/>
        </w:rPr>
      </w:pPr>
      <w:r>
        <w:rPr>
          <w:b/>
          <w:color w:val="3C3C3C"/>
          <w:sz w:val="20"/>
          <w:szCs w:val="20"/>
        </w:rPr>
        <w:t xml:space="preserve">Manu Portocarrero: </w:t>
      </w:r>
      <w:r>
        <w:rPr>
          <w:color w:val="3C3C3C"/>
          <w:sz w:val="20"/>
          <w:szCs w:val="20"/>
          <w:u w:val="single"/>
        </w:rPr>
        <w:t>m.portocarrero@romanrm.com</w:t>
      </w:r>
    </w:p>
    <w:sectPr w:rsidR="00852A3A" w:rsidRPr="007B51EC" w:rsidSect="00D143F5">
      <w:headerReference w:type="default" r:id="rId11"/>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8A73" w14:textId="77777777" w:rsidR="004E7573" w:rsidRDefault="004E7573" w:rsidP="00382D07">
      <w:r>
        <w:separator/>
      </w:r>
    </w:p>
  </w:endnote>
  <w:endnote w:type="continuationSeparator" w:id="0">
    <w:p w14:paraId="7C9A2D48" w14:textId="77777777" w:rsidR="004E7573" w:rsidRDefault="004E7573"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51CB" w14:textId="77777777" w:rsidR="004E7573" w:rsidRDefault="004E7573" w:rsidP="00382D07">
      <w:r>
        <w:separator/>
      </w:r>
    </w:p>
  </w:footnote>
  <w:footnote w:type="continuationSeparator" w:id="0">
    <w:p w14:paraId="4DF2322C" w14:textId="77777777" w:rsidR="004E7573" w:rsidRDefault="004E7573"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98" w14:textId="6799807D" w:rsidR="00D4787A" w:rsidRDefault="008F0056">
    <w:r>
      <w:rPr>
        <w:noProof/>
        <w:color w:val="000000"/>
      </w:rPr>
      <w:drawing>
        <wp:anchor distT="0" distB="0" distL="114300" distR="114300" simplePos="0" relativeHeight="251665408" behindDoc="0" locked="0" layoutInCell="1" allowOverlap="1" wp14:anchorId="2847724B" wp14:editId="06E33CAA">
          <wp:simplePos x="0" y="0"/>
          <wp:positionH relativeFrom="margin">
            <wp:align>left</wp:align>
          </wp:positionH>
          <wp:positionV relativeFrom="paragraph">
            <wp:posOffset>-31115</wp:posOffset>
          </wp:positionV>
          <wp:extent cx="1183640" cy="581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CA8">
      <w:rPr>
        <w:noProof/>
      </w:rPr>
      <w:drawing>
        <wp:anchor distT="0" distB="0" distL="114300" distR="114300" simplePos="0" relativeHeight="251663360" behindDoc="1" locked="0" layoutInCell="1" allowOverlap="1" wp14:anchorId="04059C39" wp14:editId="68948182">
          <wp:simplePos x="0" y="0"/>
          <wp:positionH relativeFrom="margin">
            <wp:align>right</wp:align>
          </wp:positionH>
          <wp:positionV relativeFrom="paragraph">
            <wp:posOffset>-362585</wp:posOffset>
          </wp:positionV>
          <wp:extent cx="1243330" cy="1133475"/>
          <wp:effectExtent l="0" t="0" r="0" b="9525"/>
          <wp:wrapTight wrapText="bothSides">
            <wp:wrapPolygon edited="0">
              <wp:start x="0" y="0"/>
              <wp:lineTo x="0" y="21418"/>
              <wp:lineTo x="21181" y="21418"/>
              <wp:lineTo x="2118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87A" w:rsidRPr="003E713A">
      <w:rPr>
        <w:noProof/>
      </w:rPr>
      <w:drawing>
        <wp:anchor distT="0" distB="0" distL="114300" distR="114300" simplePos="0" relativeHeight="251661312" behindDoc="0" locked="0" layoutInCell="1" allowOverlap="1" wp14:anchorId="7CF00BCE" wp14:editId="04CE8718">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sidR="00D47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ED03633"/>
    <w:multiLevelType w:val="hybridMultilevel"/>
    <w:tmpl w:val="3B545322"/>
    <w:lvl w:ilvl="0" w:tplc="C1A0CB2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1"/>
  </w:num>
  <w:num w:numId="18">
    <w:abstractNumId w:val="12"/>
  </w:num>
  <w:num w:numId="19">
    <w:abstractNumId w:val="3"/>
  </w:num>
  <w:num w:numId="20">
    <w:abstractNumId w:val="1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0EC4"/>
    <w:rsid w:val="00012B85"/>
    <w:rsid w:val="00012FA6"/>
    <w:rsid w:val="00014862"/>
    <w:rsid w:val="00014D5C"/>
    <w:rsid w:val="00022D16"/>
    <w:rsid w:val="0002464D"/>
    <w:rsid w:val="00027921"/>
    <w:rsid w:val="00033B0F"/>
    <w:rsid w:val="00033C09"/>
    <w:rsid w:val="00037239"/>
    <w:rsid w:val="0003766D"/>
    <w:rsid w:val="000440E9"/>
    <w:rsid w:val="0004719E"/>
    <w:rsid w:val="00053C78"/>
    <w:rsid w:val="00055135"/>
    <w:rsid w:val="000566C8"/>
    <w:rsid w:val="000610C7"/>
    <w:rsid w:val="00063886"/>
    <w:rsid w:val="00066956"/>
    <w:rsid w:val="00074518"/>
    <w:rsid w:val="00077AA7"/>
    <w:rsid w:val="000800DF"/>
    <w:rsid w:val="00080AAE"/>
    <w:rsid w:val="00080DE6"/>
    <w:rsid w:val="0008519F"/>
    <w:rsid w:val="00091E9A"/>
    <w:rsid w:val="00096D69"/>
    <w:rsid w:val="000A567D"/>
    <w:rsid w:val="000A5F96"/>
    <w:rsid w:val="000A6030"/>
    <w:rsid w:val="000A6127"/>
    <w:rsid w:val="000A6EFF"/>
    <w:rsid w:val="000B5B49"/>
    <w:rsid w:val="000B7B58"/>
    <w:rsid w:val="000C49E3"/>
    <w:rsid w:val="000C7ED1"/>
    <w:rsid w:val="000D05C9"/>
    <w:rsid w:val="000D463C"/>
    <w:rsid w:val="000D6419"/>
    <w:rsid w:val="000D6664"/>
    <w:rsid w:val="000E3DFB"/>
    <w:rsid w:val="000E7A10"/>
    <w:rsid w:val="000F1875"/>
    <w:rsid w:val="000F27F2"/>
    <w:rsid w:val="000F5055"/>
    <w:rsid w:val="00102360"/>
    <w:rsid w:val="00107D0F"/>
    <w:rsid w:val="00110C8D"/>
    <w:rsid w:val="00112498"/>
    <w:rsid w:val="00112A36"/>
    <w:rsid w:val="00115A4E"/>
    <w:rsid w:val="00116CF5"/>
    <w:rsid w:val="00127EC8"/>
    <w:rsid w:val="00130C1B"/>
    <w:rsid w:val="00140928"/>
    <w:rsid w:val="001428F5"/>
    <w:rsid w:val="00146330"/>
    <w:rsid w:val="001467EA"/>
    <w:rsid w:val="00151C86"/>
    <w:rsid w:val="001552E9"/>
    <w:rsid w:val="00156D19"/>
    <w:rsid w:val="00161AE4"/>
    <w:rsid w:val="00167D79"/>
    <w:rsid w:val="00173D6D"/>
    <w:rsid w:val="001740FB"/>
    <w:rsid w:val="00176ED9"/>
    <w:rsid w:val="00181AA3"/>
    <w:rsid w:val="00181B07"/>
    <w:rsid w:val="001877C9"/>
    <w:rsid w:val="00187E6A"/>
    <w:rsid w:val="001940DA"/>
    <w:rsid w:val="001A0470"/>
    <w:rsid w:val="001A0F01"/>
    <w:rsid w:val="001A6CA6"/>
    <w:rsid w:val="001B1BB5"/>
    <w:rsid w:val="001B675D"/>
    <w:rsid w:val="001B794C"/>
    <w:rsid w:val="001C0325"/>
    <w:rsid w:val="001C0FD6"/>
    <w:rsid w:val="001C11BA"/>
    <w:rsid w:val="001C22B5"/>
    <w:rsid w:val="001C56A8"/>
    <w:rsid w:val="001C6B6B"/>
    <w:rsid w:val="001C7340"/>
    <w:rsid w:val="001C7953"/>
    <w:rsid w:val="001D3F28"/>
    <w:rsid w:val="001D4E10"/>
    <w:rsid w:val="001E1CF2"/>
    <w:rsid w:val="001E304F"/>
    <w:rsid w:val="001E3B3C"/>
    <w:rsid w:val="001E6654"/>
    <w:rsid w:val="001E7C54"/>
    <w:rsid w:val="001F064F"/>
    <w:rsid w:val="001F47AC"/>
    <w:rsid w:val="001F5F49"/>
    <w:rsid w:val="001F6559"/>
    <w:rsid w:val="00202833"/>
    <w:rsid w:val="002037C1"/>
    <w:rsid w:val="00207741"/>
    <w:rsid w:val="002245C4"/>
    <w:rsid w:val="002250A8"/>
    <w:rsid w:val="00225C5C"/>
    <w:rsid w:val="00232374"/>
    <w:rsid w:val="00233B95"/>
    <w:rsid w:val="002340DB"/>
    <w:rsid w:val="00235BF9"/>
    <w:rsid w:val="002363E2"/>
    <w:rsid w:val="00237452"/>
    <w:rsid w:val="00240CCD"/>
    <w:rsid w:val="00243EB0"/>
    <w:rsid w:val="00244849"/>
    <w:rsid w:val="00251995"/>
    <w:rsid w:val="002539AD"/>
    <w:rsid w:val="00254482"/>
    <w:rsid w:val="00255662"/>
    <w:rsid w:val="0025604F"/>
    <w:rsid w:val="002561C3"/>
    <w:rsid w:val="002622CF"/>
    <w:rsid w:val="00263D66"/>
    <w:rsid w:val="00265FED"/>
    <w:rsid w:val="00266061"/>
    <w:rsid w:val="0026790F"/>
    <w:rsid w:val="00273769"/>
    <w:rsid w:val="002749D0"/>
    <w:rsid w:val="00276020"/>
    <w:rsid w:val="00277539"/>
    <w:rsid w:val="002813E7"/>
    <w:rsid w:val="00281B38"/>
    <w:rsid w:val="00283769"/>
    <w:rsid w:val="002858C2"/>
    <w:rsid w:val="00285F70"/>
    <w:rsid w:val="0029075F"/>
    <w:rsid w:val="00292362"/>
    <w:rsid w:val="00293170"/>
    <w:rsid w:val="002A0641"/>
    <w:rsid w:val="002A4933"/>
    <w:rsid w:val="002B22A7"/>
    <w:rsid w:val="002B4AE2"/>
    <w:rsid w:val="002B540C"/>
    <w:rsid w:val="002C1344"/>
    <w:rsid w:val="002C2B59"/>
    <w:rsid w:val="002C3769"/>
    <w:rsid w:val="002C3906"/>
    <w:rsid w:val="002C6A3B"/>
    <w:rsid w:val="002D1E2F"/>
    <w:rsid w:val="002D3232"/>
    <w:rsid w:val="002D61D2"/>
    <w:rsid w:val="002E1EC5"/>
    <w:rsid w:val="002E230E"/>
    <w:rsid w:val="002F38E0"/>
    <w:rsid w:val="002F4A05"/>
    <w:rsid w:val="002F4B64"/>
    <w:rsid w:val="002F50F2"/>
    <w:rsid w:val="002F53ED"/>
    <w:rsid w:val="002F5789"/>
    <w:rsid w:val="00302916"/>
    <w:rsid w:val="0030519D"/>
    <w:rsid w:val="00314D85"/>
    <w:rsid w:val="00316F8B"/>
    <w:rsid w:val="00317F7E"/>
    <w:rsid w:val="00320453"/>
    <w:rsid w:val="00320AAD"/>
    <w:rsid w:val="00322FF0"/>
    <w:rsid w:val="0032708F"/>
    <w:rsid w:val="0033061B"/>
    <w:rsid w:val="00336180"/>
    <w:rsid w:val="00336A4C"/>
    <w:rsid w:val="00343554"/>
    <w:rsid w:val="00351007"/>
    <w:rsid w:val="00353EFF"/>
    <w:rsid w:val="00371541"/>
    <w:rsid w:val="00376F95"/>
    <w:rsid w:val="00382D07"/>
    <w:rsid w:val="00382EF9"/>
    <w:rsid w:val="00384A47"/>
    <w:rsid w:val="0038648F"/>
    <w:rsid w:val="00391DC9"/>
    <w:rsid w:val="00394F3D"/>
    <w:rsid w:val="00395DC2"/>
    <w:rsid w:val="003963B9"/>
    <w:rsid w:val="00397FEF"/>
    <w:rsid w:val="003A3D1B"/>
    <w:rsid w:val="003A6DFB"/>
    <w:rsid w:val="003B2416"/>
    <w:rsid w:val="003B534F"/>
    <w:rsid w:val="003C1CDC"/>
    <w:rsid w:val="003C39E6"/>
    <w:rsid w:val="003C4CE3"/>
    <w:rsid w:val="003C5A7D"/>
    <w:rsid w:val="003D12CD"/>
    <w:rsid w:val="003D1D33"/>
    <w:rsid w:val="003D22D8"/>
    <w:rsid w:val="003E236D"/>
    <w:rsid w:val="003F0BE6"/>
    <w:rsid w:val="003F1803"/>
    <w:rsid w:val="003F2347"/>
    <w:rsid w:val="003F29F6"/>
    <w:rsid w:val="00401FB5"/>
    <w:rsid w:val="00404B64"/>
    <w:rsid w:val="00406D95"/>
    <w:rsid w:val="00412CA8"/>
    <w:rsid w:val="00413569"/>
    <w:rsid w:val="00414399"/>
    <w:rsid w:val="00417A44"/>
    <w:rsid w:val="0042057C"/>
    <w:rsid w:val="0042573B"/>
    <w:rsid w:val="00431485"/>
    <w:rsid w:val="0043596A"/>
    <w:rsid w:val="00436CBF"/>
    <w:rsid w:val="004456C3"/>
    <w:rsid w:val="004459E5"/>
    <w:rsid w:val="00454FC7"/>
    <w:rsid w:val="004567C6"/>
    <w:rsid w:val="00460C18"/>
    <w:rsid w:val="00461379"/>
    <w:rsid w:val="00465693"/>
    <w:rsid w:val="0046716F"/>
    <w:rsid w:val="004802BB"/>
    <w:rsid w:val="0048374F"/>
    <w:rsid w:val="00491462"/>
    <w:rsid w:val="00492994"/>
    <w:rsid w:val="00494559"/>
    <w:rsid w:val="004B00CD"/>
    <w:rsid w:val="004B58C6"/>
    <w:rsid w:val="004B5F35"/>
    <w:rsid w:val="004B7B6E"/>
    <w:rsid w:val="004C063B"/>
    <w:rsid w:val="004C3E1E"/>
    <w:rsid w:val="004D1D41"/>
    <w:rsid w:val="004D5580"/>
    <w:rsid w:val="004E4172"/>
    <w:rsid w:val="004E7573"/>
    <w:rsid w:val="004F0C4B"/>
    <w:rsid w:val="004F536B"/>
    <w:rsid w:val="0050224C"/>
    <w:rsid w:val="00502F1A"/>
    <w:rsid w:val="00512090"/>
    <w:rsid w:val="00512179"/>
    <w:rsid w:val="00512C0C"/>
    <w:rsid w:val="0052111B"/>
    <w:rsid w:val="005257E9"/>
    <w:rsid w:val="00541CA7"/>
    <w:rsid w:val="00545988"/>
    <w:rsid w:val="0054658D"/>
    <w:rsid w:val="00553A3D"/>
    <w:rsid w:val="005605C8"/>
    <w:rsid w:val="005613F9"/>
    <w:rsid w:val="005646B1"/>
    <w:rsid w:val="0056659D"/>
    <w:rsid w:val="00586AA1"/>
    <w:rsid w:val="00590E8B"/>
    <w:rsid w:val="0059355B"/>
    <w:rsid w:val="00593BB6"/>
    <w:rsid w:val="00594033"/>
    <w:rsid w:val="005951DB"/>
    <w:rsid w:val="0059534C"/>
    <w:rsid w:val="005A6520"/>
    <w:rsid w:val="005B14A9"/>
    <w:rsid w:val="005C5279"/>
    <w:rsid w:val="005C5B12"/>
    <w:rsid w:val="005C6D8A"/>
    <w:rsid w:val="005C6FE7"/>
    <w:rsid w:val="005C7DE4"/>
    <w:rsid w:val="005D2CB2"/>
    <w:rsid w:val="005D398B"/>
    <w:rsid w:val="005D6009"/>
    <w:rsid w:val="005E2607"/>
    <w:rsid w:val="005E3C62"/>
    <w:rsid w:val="005E4158"/>
    <w:rsid w:val="005E57BC"/>
    <w:rsid w:val="005E684A"/>
    <w:rsid w:val="005F0C23"/>
    <w:rsid w:val="005F26C1"/>
    <w:rsid w:val="005F3D50"/>
    <w:rsid w:val="005F6BD4"/>
    <w:rsid w:val="005F7233"/>
    <w:rsid w:val="005F7EC6"/>
    <w:rsid w:val="00601759"/>
    <w:rsid w:val="006032F0"/>
    <w:rsid w:val="0060426B"/>
    <w:rsid w:val="006241ED"/>
    <w:rsid w:val="00627F79"/>
    <w:rsid w:val="00635B2F"/>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2BF"/>
    <w:rsid w:val="006A0302"/>
    <w:rsid w:val="006B0891"/>
    <w:rsid w:val="006B33C8"/>
    <w:rsid w:val="006B5422"/>
    <w:rsid w:val="006B62D9"/>
    <w:rsid w:val="006C1AD5"/>
    <w:rsid w:val="006C1FA7"/>
    <w:rsid w:val="006C2599"/>
    <w:rsid w:val="006C3470"/>
    <w:rsid w:val="006C59E3"/>
    <w:rsid w:val="006C5EB8"/>
    <w:rsid w:val="006D13F7"/>
    <w:rsid w:val="006D5FD6"/>
    <w:rsid w:val="006D7445"/>
    <w:rsid w:val="006F32FC"/>
    <w:rsid w:val="006F73FA"/>
    <w:rsid w:val="007005E0"/>
    <w:rsid w:val="00701661"/>
    <w:rsid w:val="0070202A"/>
    <w:rsid w:val="00705C30"/>
    <w:rsid w:val="0071400F"/>
    <w:rsid w:val="007155AD"/>
    <w:rsid w:val="00717150"/>
    <w:rsid w:val="00717B80"/>
    <w:rsid w:val="00721C6F"/>
    <w:rsid w:val="007326B1"/>
    <w:rsid w:val="00733E35"/>
    <w:rsid w:val="00735146"/>
    <w:rsid w:val="00735757"/>
    <w:rsid w:val="00741C1E"/>
    <w:rsid w:val="00744D6A"/>
    <w:rsid w:val="00745C7C"/>
    <w:rsid w:val="0074647A"/>
    <w:rsid w:val="007472DF"/>
    <w:rsid w:val="0074785E"/>
    <w:rsid w:val="00752229"/>
    <w:rsid w:val="00760993"/>
    <w:rsid w:val="007669B3"/>
    <w:rsid w:val="007717CE"/>
    <w:rsid w:val="0077212B"/>
    <w:rsid w:val="00773169"/>
    <w:rsid w:val="00780112"/>
    <w:rsid w:val="00780E5A"/>
    <w:rsid w:val="00780F32"/>
    <w:rsid w:val="00781D6E"/>
    <w:rsid w:val="00783FEA"/>
    <w:rsid w:val="00784659"/>
    <w:rsid w:val="007907C5"/>
    <w:rsid w:val="007908E0"/>
    <w:rsid w:val="00792787"/>
    <w:rsid w:val="00794086"/>
    <w:rsid w:val="00794790"/>
    <w:rsid w:val="00797FDD"/>
    <w:rsid w:val="007A2B28"/>
    <w:rsid w:val="007A61D3"/>
    <w:rsid w:val="007B0045"/>
    <w:rsid w:val="007B266D"/>
    <w:rsid w:val="007B29EF"/>
    <w:rsid w:val="007B51EC"/>
    <w:rsid w:val="007B6079"/>
    <w:rsid w:val="007C11C5"/>
    <w:rsid w:val="007C176C"/>
    <w:rsid w:val="007C7F48"/>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8053B"/>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3B2"/>
    <w:rsid w:val="008D3EAD"/>
    <w:rsid w:val="008E0154"/>
    <w:rsid w:val="008E0DB7"/>
    <w:rsid w:val="008E119A"/>
    <w:rsid w:val="008E3AB3"/>
    <w:rsid w:val="008E5522"/>
    <w:rsid w:val="008E6352"/>
    <w:rsid w:val="008F0056"/>
    <w:rsid w:val="008F676C"/>
    <w:rsid w:val="00902AF8"/>
    <w:rsid w:val="0090326C"/>
    <w:rsid w:val="00904B91"/>
    <w:rsid w:val="00904F73"/>
    <w:rsid w:val="00905671"/>
    <w:rsid w:val="00910785"/>
    <w:rsid w:val="00911CB8"/>
    <w:rsid w:val="0091202D"/>
    <w:rsid w:val="00912290"/>
    <w:rsid w:val="00912499"/>
    <w:rsid w:val="00914473"/>
    <w:rsid w:val="009152CD"/>
    <w:rsid w:val="0091553A"/>
    <w:rsid w:val="00920D77"/>
    <w:rsid w:val="00922064"/>
    <w:rsid w:val="00925A25"/>
    <w:rsid w:val="0092651D"/>
    <w:rsid w:val="00926E2B"/>
    <w:rsid w:val="009305D9"/>
    <w:rsid w:val="00931D57"/>
    <w:rsid w:val="00937336"/>
    <w:rsid w:val="0094274B"/>
    <w:rsid w:val="009444A2"/>
    <w:rsid w:val="009511A1"/>
    <w:rsid w:val="009538E8"/>
    <w:rsid w:val="00962AB5"/>
    <w:rsid w:val="00965D81"/>
    <w:rsid w:val="00966E23"/>
    <w:rsid w:val="009719C0"/>
    <w:rsid w:val="0097270F"/>
    <w:rsid w:val="009747BE"/>
    <w:rsid w:val="0097556E"/>
    <w:rsid w:val="009759EF"/>
    <w:rsid w:val="00977B8C"/>
    <w:rsid w:val="00984060"/>
    <w:rsid w:val="009879F5"/>
    <w:rsid w:val="00993865"/>
    <w:rsid w:val="009946A8"/>
    <w:rsid w:val="009A198E"/>
    <w:rsid w:val="009A20D1"/>
    <w:rsid w:val="009A295A"/>
    <w:rsid w:val="009A2CB3"/>
    <w:rsid w:val="009B1D74"/>
    <w:rsid w:val="009B42D8"/>
    <w:rsid w:val="009C4358"/>
    <w:rsid w:val="009C517F"/>
    <w:rsid w:val="009C6C1C"/>
    <w:rsid w:val="009D18E5"/>
    <w:rsid w:val="009D2CA8"/>
    <w:rsid w:val="009D433A"/>
    <w:rsid w:val="009E0917"/>
    <w:rsid w:val="009E0980"/>
    <w:rsid w:val="009F03E3"/>
    <w:rsid w:val="009F0CEB"/>
    <w:rsid w:val="009F6A0D"/>
    <w:rsid w:val="009F72E8"/>
    <w:rsid w:val="00A069EA"/>
    <w:rsid w:val="00A07738"/>
    <w:rsid w:val="00A110E0"/>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A0F81"/>
    <w:rsid w:val="00AA348B"/>
    <w:rsid w:val="00AA44BD"/>
    <w:rsid w:val="00AA49A6"/>
    <w:rsid w:val="00AB3D0A"/>
    <w:rsid w:val="00AB55C7"/>
    <w:rsid w:val="00AB7381"/>
    <w:rsid w:val="00AC182B"/>
    <w:rsid w:val="00AC1B6B"/>
    <w:rsid w:val="00AC2AAC"/>
    <w:rsid w:val="00AD1D12"/>
    <w:rsid w:val="00AD405B"/>
    <w:rsid w:val="00AD6889"/>
    <w:rsid w:val="00AF1100"/>
    <w:rsid w:val="00AF14DD"/>
    <w:rsid w:val="00B061E9"/>
    <w:rsid w:val="00B128A0"/>
    <w:rsid w:val="00B179D6"/>
    <w:rsid w:val="00B40EE1"/>
    <w:rsid w:val="00B43F2B"/>
    <w:rsid w:val="00B4429C"/>
    <w:rsid w:val="00B44630"/>
    <w:rsid w:val="00B502F2"/>
    <w:rsid w:val="00B5382E"/>
    <w:rsid w:val="00B5685A"/>
    <w:rsid w:val="00B60763"/>
    <w:rsid w:val="00B7091A"/>
    <w:rsid w:val="00B72511"/>
    <w:rsid w:val="00B7289C"/>
    <w:rsid w:val="00B742FA"/>
    <w:rsid w:val="00B74D8C"/>
    <w:rsid w:val="00B77C38"/>
    <w:rsid w:val="00B91050"/>
    <w:rsid w:val="00B91EE6"/>
    <w:rsid w:val="00B9410D"/>
    <w:rsid w:val="00B943D3"/>
    <w:rsid w:val="00B9473B"/>
    <w:rsid w:val="00BA33DC"/>
    <w:rsid w:val="00BB5B69"/>
    <w:rsid w:val="00BC2740"/>
    <w:rsid w:val="00BD07F4"/>
    <w:rsid w:val="00BD28A2"/>
    <w:rsid w:val="00BD7491"/>
    <w:rsid w:val="00BE09FD"/>
    <w:rsid w:val="00BE289A"/>
    <w:rsid w:val="00BE7814"/>
    <w:rsid w:val="00BF3D64"/>
    <w:rsid w:val="00BF507E"/>
    <w:rsid w:val="00C0180D"/>
    <w:rsid w:val="00C10081"/>
    <w:rsid w:val="00C1188C"/>
    <w:rsid w:val="00C127A6"/>
    <w:rsid w:val="00C12EC9"/>
    <w:rsid w:val="00C16159"/>
    <w:rsid w:val="00C16C10"/>
    <w:rsid w:val="00C2131B"/>
    <w:rsid w:val="00C2197F"/>
    <w:rsid w:val="00C23218"/>
    <w:rsid w:val="00C24C36"/>
    <w:rsid w:val="00C25BBC"/>
    <w:rsid w:val="00C332D2"/>
    <w:rsid w:val="00C35488"/>
    <w:rsid w:val="00C44F33"/>
    <w:rsid w:val="00C45A34"/>
    <w:rsid w:val="00C50DE6"/>
    <w:rsid w:val="00C52594"/>
    <w:rsid w:val="00C60719"/>
    <w:rsid w:val="00C634F4"/>
    <w:rsid w:val="00C63F94"/>
    <w:rsid w:val="00C64511"/>
    <w:rsid w:val="00C6546A"/>
    <w:rsid w:val="00C6684C"/>
    <w:rsid w:val="00C74330"/>
    <w:rsid w:val="00C77638"/>
    <w:rsid w:val="00C80217"/>
    <w:rsid w:val="00C8519C"/>
    <w:rsid w:val="00C92011"/>
    <w:rsid w:val="00C940F3"/>
    <w:rsid w:val="00C94D67"/>
    <w:rsid w:val="00C96A7C"/>
    <w:rsid w:val="00CA2BC1"/>
    <w:rsid w:val="00CA6F33"/>
    <w:rsid w:val="00CA703A"/>
    <w:rsid w:val="00CA7891"/>
    <w:rsid w:val="00CB166A"/>
    <w:rsid w:val="00CB1CF7"/>
    <w:rsid w:val="00CB21F6"/>
    <w:rsid w:val="00CB5763"/>
    <w:rsid w:val="00CB735F"/>
    <w:rsid w:val="00CC0D48"/>
    <w:rsid w:val="00CC33AF"/>
    <w:rsid w:val="00CC4011"/>
    <w:rsid w:val="00CD1D9A"/>
    <w:rsid w:val="00CD57EB"/>
    <w:rsid w:val="00CE2441"/>
    <w:rsid w:val="00CE3BE4"/>
    <w:rsid w:val="00CE4739"/>
    <w:rsid w:val="00CF376B"/>
    <w:rsid w:val="00CF4FF4"/>
    <w:rsid w:val="00CF5484"/>
    <w:rsid w:val="00CF6AB5"/>
    <w:rsid w:val="00D00241"/>
    <w:rsid w:val="00D016B9"/>
    <w:rsid w:val="00D04510"/>
    <w:rsid w:val="00D04585"/>
    <w:rsid w:val="00D04CF3"/>
    <w:rsid w:val="00D143F5"/>
    <w:rsid w:val="00D253BA"/>
    <w:rsid w:val="00D25A59"/>
    <w:rsid w:val="00D27181"/>
    <w:rsid w:val="00D32CCF"/>
    <w:rsid w:val="00D34B05"/>
    <w:rsid w:val="00D40FF2"/>
    <w:rsid w:val="00D458E2"/>
    <w:rsid w:val="00D46966"/>
    <w:rsid w:val="00D4787A"/>
    <w:rsid w:val="00D51686"/>
    <w:rsid w:val="00D51BB9"/>
    <w:rsid w:val="00D5204C"/>
    <w:rsid w:val="00D5703A"/>
    <w:rsid w:val="00D62088"/>
    <w:rsid w:val="00D677B0"/>
    <w:rsid w:val="00D72D51"/>
    <w:rsid w:val="00D770AB"/>
    <w:rsid w:val="00D81508"/>
    <w:rsid w:val="00D822F3"/>
    <w:rsid w:val="00D8755D"/>
    <w:rsid w:val="00D902DC"/>
    <w:rsid w:val="00D95144"/>
    <w:rsid w:val="00D95533"/>
    <w:rsid w:val="00D9768C"/>
    <w:rsid w:val="00DB0D0B"/>
    <w:rsid w:val="00DB1E67"/>
    <w:rsid w:val="00DB2156"/>
    <w:rsid w:val="00DB303F"/>
    <w:rsid w:val="00DB3CD2"/>
    <w:rsid w:val="00DB40E2"/>
    <w:rsid w:val="00DB6398"/>
    <w:rsid w:val="00DB6920"/>
    <w:rsid w:val="00DC7B01"/>
    <w:rsid w:val="00DD0FBC"/>
    <w:rsid w:val="00DE2C32"/>
    <w:rsid w:val="00DE6A92"/>
    <w:rsid w:val="00DE7781"/>
    <w:rsid w:val="00DF0C27"/>
    <w:rsid w:val="00DF0DAD"/>
    <w:rsid w:val="00DF32FD"/>
    <w:rsid w:val="00E0069D"/>
    <w:rsid w:val="00E02999"/>
    <w:rsid w:val="00E059D4"/>
    <w:rsid w:val="00E10044"/>
    <w:rsid w:val="00E127B4"/>
    <w:rsid w:val="00E21824"/>
    <w:rsid w:val="00E3508E"/>
    <w:rsid w:val="00E522C8"/>
    <w:rsid w:val="00E56798"/>
    <w:rsid w:val="00E618C1"/>
    <w:rsid w:val="00E62217"/>
    <w:rsid w:val="00E65BEF"/>
    <w:rsid w:val="00E67B4B"/>
    <w:rsid w:val="00E74AFA"/>
    <w:rsid w:val="00E755BD"/>
    <w:rsid w:val="00E80671"/>
    <w:rsid w:val="00E85D6A"/>
    <w:rsid w:val="00E8614C"/>
    <w:rsid w:val="00E872D8"/>
    <w:rsid w:val="00E9114B"/>
    <w:rsid w:val="00E92EAD"/>
    <w:rsid w:val="00E9419D"/>
    <w:rsid w:val="00EA089F"/>
    <w:rsid w:val="00EA12AE"/>
    <w:rsid w:val="00EA725A"/>
    <w:rsid w:val="00EB12B3"/>
    <w:rsid w:val="00EC190B"/>
    <w:rsid w:val="00EC28A5"/>
    <w:rsid w:val="00EC7B50"/>
    <w:rsid w:val="00ED38E0"/>
    <w:rsid w:val="00ED4F4F"/>
    <w:rsid w:val="00ED5DB2"/>
    <w:rsid w:val="00ED6581"/>
    <w:rsid w:val="00ED7E5B"/>
    <w:rsid w:val="00EE1211"/>
    <w:rsid w:val="00EE2194"/>
    <w:rsid w:val="00EE6C49"/>
    <w:rsid w:val="00EF0ACD"/>
    <w:rsid w:val="00EF0BD5"/>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59F1"/>
    <w:rsid w:val="00F45E17"/>
    <w:rsid w:val="00F52AD1"/>
    <w:rsid w:val="00F60907"/>
    <w:rsid w:val="00F6109D"/>
    <w:rsid w:val="00F64EBF"/>
    <w:rsid w:val="00F82DC0"/>
    <w:rsid w:val="00F837E6"/>
    <w:rsid w:val="00F84E5F"/>
    <w:rsid w:val="00F85844"/>
    <w:rsid w:val="00F877D4"/>
    <w:rsid w:val="00F92296"/>
    <w:rsid w:val="00F930BC"/>
    <w:rsid w:val="00FA09BE"/>
    <w:rsid w:val="00FA0D24"/>
    <w:rsid w:val="00FA5B20"/>
    <w:rsid w:val="00FB6565"/>
    <w:rsid w:val="00FC21AE"/>
    <w:rsid w:val="00FC38F7"/>
    <w:rsid w:val="00FD066B"/>
    <w:rsid w:val="00FD0D4E"/>
    <w:rsid w:val="00FD3FA4"/>
    <w:rsid w:val="00FD73E6"/>
    <w:rsid w:val="00FE0045"/>
    <w:rsid w:val="00FE1677"/>
    <w:rsid w:val="00FE26B8"/>
    <w:rsid w:val="00FE38E7"/>
    <w:rsid w:val="00FE43FE"/>
    <w:rsid w:val="00FE7F21"/>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2D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5F5E-26A1-45A1-90F8-CD6CE11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1726</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24</cp:revision>
  <cp:lastPrinted>2018-07-03T12:11:00Z</cp:lastPrinted>
  <dcterms:created xsi:type="dcterms:W3CDTF">2021-09-02T13:56:00Z</dcterms:created>
  <dcterms:modified xsi:type="dcterms:W3CDTF">2021-09-02T16:44:00Z</dcterms:modified>
</cp:coreProperties>
</file>