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E4712" w14:textId="77777777" w:rsidR="001A1E66" w:rsidRDefault="001A1E66" w:rsidP="001A1E66">
      <w:pPr>
        <w:rPr>
          <w:b/>
          <w:color w:val="000000" w:themeColor="text1"/>
          <w:u w:val="single"/>
        </w:rPr>
      </w:pPr>
      <w:bookmarkStart w:id="0" w:name="_Hlk43729332"/>
    </w:p>
    <w:p w14:paraId="334D30CE" w14:textId="5A75D5FE" w:rsidR="0034416E" w:rsidRDefault="001A1E66" w:rsidP="0034416E">
      <w:pPr>
        <w:jc w:val="center"/>
        <w:rPr>
          <w:b/>
          <w:color w:val="000000" w:themeColor="text1"/>
          <w:u w:val="single"/>
        </w:rPr>
      </w:pPr>
      <w:r>
        <w:rPr>
          <w:b/>
          <w:bCs/>
          <w:color w:val="000000" w:themeColor="text1"/>
          <w:u w:val="single"/>
        </w:rPr>
        <w:t>El</w:t>
      </w:r>
      <w:r w:rsidRPr="001A1E66">
        <w:rPr>
          <w:b/>
          <w:bCs/>
          <w:color w:val="000000" w:themeColor="text1"/>
          <w:u w:val="single"/>
        </w:rPr>
        <w:t xml:space="preserve"> 34</w:t>
      </w:r>
      <w:r w:rsidR="00B04D09">
        <w:rPr>
          <w:b/>
          <w:bCs/>
          <w:color w:val="000000" w:themeColor="text1"/>
          <w:u w:val="single"/>
        </w:rPr>
        <w:t>º</w:t>
      </w:r>
      <w:r w:rsidRPr="001A1E66">
        <w:rPr>
          <w:b/>
          <w:bCs/>
          <w:color w:val="000000" w:themeColor="text1"/>
          <w:u w:val="single"/>
        </w:rPr>
        <w:t xml:space="preserve"> Encuentro de la Economía Digital y las Telecomunicaciones </w:t>
      </w:r>
      <w:r>
        <w:rPr>
          <w:b/>
          <w:bCs/>
          <w:color w:val="000000" w:themeColor="text1"/>
          <w:u w:val="single"/>
        </w:rPr>
        <w:t>se celebrará del 2 al 4 de septiembre en un formato híbrido (presencial y digital)</w:t>
      </w:r>
    </w:p>
    <w:bookmarkEnd w:id="0"/>
    <w:p w14:paraId="5A302C0D" w14:textId="77777777" w:rsidR="00B92376" w:rsidRDefault="00B92376" w:rsidP="00A53E20"/>
    <w:p w14:paraId="175F0704" w14:textId="3370DB91" w:rsidR="0034416E" w:rsidRPr="00A67A68" w:rsidRDefault="003E3555" w:rsidP="001A1E66">
      <w:pPr>
        <w:ind w:left="-142" w:right="-284"/>
        <w:jc w:val="center"/>
        <w:rPr>
          <w:rFonts w:eastAsiaTheme="minorHAnsi"/>
          <w:b/>
          <w:bCs/>
          <w:color w:val="1C71B8"/>
          <w:sz w:val="40"/>
          <w:szCs w:val="36"/>
          <w:lang w:eastAsia="en-US"/>
        </w:rPr>
      </w:pPr>
      <w:bookmarkStart w:id="1" w:name="_Hlk43727581"/>
      <w:r w:rsidRPr="00A67A68">
        <w:rPr>
          <w:rFonts w:eastAsiaTheme="minorHAnsi"/>
          <w:b/>
          <w:bCs/>
          <w:color w:val="1C71B8"/>
          <w:sz w:val="40"/>
          <w:szCs w:val="36"/>
          <w:lang w:eastAsia="en-US"/>
        </w:rPr>
        <w:t>La vicepresidenta Teresa Ribera clausurará</w:t>
      </w:r>
      <w:r w:rsidR="00002949">
        <w:rPr>
          <w:rFonts w:eastAsiaTheme="minorHAnsi"/>
          <w:b/>
          <w:bCs/>
          <w:color w:val="1C71B8"/>
          <w:sz w:val="40"/>
          <w:szCs w:val="36"/>
          <w:lang w:eastAsia="en-US"/>
        </w:rPr>
        <w:t xml:space="preserve"> </w:t>
      </w:r>
      <w:r w:rsidR="00A67A68" w:rsidRPr="00A67A68">
        <w:rPr>
          <w:rFonts w:eastAsiaTheme="minorHAnsi"/>
          <w:b/>
          <w:bCs/>
          <w:color w:val="1C71B8"/>
          <w:sz w:val="40"/>
          <w:szCs w:val="36"/>
          <w:lang w:eastAsia="en-US"/>
        </w:rPr>
        <w:t xml:space="preserve">el </w:t>
      </w:r>
      <w:r w:rsidR="00002949">
        <w:rPr>
          <w:rFonts w:eastAsiaTheme="minorHAnsi"/>
          <w:b/>
          <w:bCs/>
          <w:color w:val="1C71B8"/>
          <w:sz w:val="40"/>
          <w:szCs w:val="36"/>
          <w:lang w:eastAsia="en-US"/>
        </w:rPr>
        <w:t>Encuentro</w:t>
      </w:r>
      <w:r w:rsidR="00A67A68" w:rsidRPr="00A67A68">
        <w:rPr>
          <w:rFonts w:eastAsiaTheme="minorHAnsi"/>
          <w:b/>
          <w:bCs/>
          <w:color w:val="1C71B8"/>
          <w:sz w:val="40"/>
          <w:szCs w:val="36"/>
          <w:lang w:eastAsia="en-US"/>
        </w:rPr>
        <w:t xml:space="preserve"> anual de</w:t>
      </w:r>
      <w:r w:rsidRPr="00A67A68">
        <w:rPr>
          <w:rFonts w:eastAsiaTheme="minorHAnsi"/>
          <w:b/>
          <w:bCs/>
          <w:color w:val="1C71B8"/>
          <w:sz w:val="40"/>
          <w:szCs w:val="36"/>
          <w:lang w:eastAsia="en-US"/>
        </w:rPr>
        <w:t xml:space="preserve"> AMETIC</w:t>
      </w:r>
      <w:r w:rsidR="00F813EA" w:rsidRPr="00A67A68">
        <w:rPr>
          <w:rFonts w:eastAsiaTheme="minorHAnsi"/>
          <w:b/>
          <w:bCs/>
          <w:color w:val="1C71B8"/>
          <w:sz w:val="40"/>
          <w:szCs w:val="36"/>
          <w:lang w:eastAsia="en-US"/>
        </w:rPr>
        <w:t xml:space="preserve"> </w:t>
      </w:r>
    </w:p>
    <w:bookmarkEnd w:id="1"/>
    <w:p w14:paraId="3F63A4BC" w14:textId="77777777" w:rsidR="00931A14" w:rsidRPr="00931A14" w:rsidRDefault="00931A14" w:rsidP="00931A14">
      <w:pPr>
        <w:jc w:val="both"/>
        <w:rPr>
          <w:rFonts w:eastAsiaTheme="minorHAnsi"/>
          <w:b/>
          <w:color w:val="1C71B8"/>
          <w:lang w:eastAsia="en-US"/>
        </w:rPr>
      </w:pPr>
    </w:p>
    <w:p w14:paraId="3738E725" w14:textId="77777777" w:rsidR="00A67A68" w:rsidRDefault="00202E3F" w:rsidP="00B52CB5">
      <w:pPr>
        <w:pStyle w:val="Prrafodelista"/>
        <w:numPr>
          <w:ilvl w:val="0"/>
          <w:numId w:val="21"/>
        </w:numPr>
        <w:jc w:val="both"/>
        <w:rPr>
          <w:rFonts w:eastAsiaTheme="minorHAnsi"/>
          <w:b/>
          <w:color w:val="1C71B8"/>
          <w:lang w:eastAsia="en-US"/>
        </w:rPr>
      </w:pPr>
      <w:r>
        <w:rPr>
          <w:rFonts w:eastAsiaTheme="minorHAnsi"/>
          <w:b/>
          <w:color w:val="1C71B8"/>
          <w:lang w:eastAsia="en-US"/>
        </w:rPr>
        <w:t xml:space="preserve">Las jornadas contarán con la participación de dos vicepresidentas; Teresa Ribera y Nadia Calviño y cuatro ministros; </w:t>
      </w:r>
      <w:r w:rsidR="006842D0">
        <w:rPr>
          <w:rFonts w:eastAsiaTheme="minorHAnsi"/>
          <w:b/>
          <w:color w:val="1C71B8"/>
          <w:lang w:eastAsia="en-US"/>
        </w:rPr>
        <w:t>Reyes Maroto</w:t>
      </w:r>
      <w:r>
        <w:rPr>
          <w:rFonts w:eastAsiaTheme="minorHAnsi"/>
          <w:b/>
          <w:color w:val="1C71B8"/>
          <w:lang w:eastAsia="en-US"/>
        </w:rPr>
        <w:t xml:space="preserve"> (Industria, Comercio y Turismo)</w:t>
      </w:r>
      <w:r w:rsidR="00F813EA">
        <w:rPr>
          <w:rFonts w:eastAsiaTheme="minorHAnsi"/>
          <w:b/>
          <w:color w:val="1C71B8"/>
          <w:lang w:eastAsia="en-US"/>
        </w:rPr>
        <w:t>,</w:t>
      </w:r>
      <w:r>
        <w:rPr>
          <w:rFonts w:eastAsiaTheme="minorHAnsi"/>
          <w:b/>
          <w:color w:val="1C71B8"/>
          <w:lang w:eastAsia="en-US"/>
        </w:rPr>
        <w:t xml:space="preserve"> </w:t>
      </w:r>
      <w:r w:rsidR="006842D0">
        <w:rPr>
          <w:rFonts w:eastAsiaTheme="minorHAnsi"/>
          <w:b/>
          <w:color w:val="1C71B8"/>
          <w:lang w:eastAsia="en-US"/>
        </w:rPr>
        <w:t>Salvador Illa</w:t>
      </w:r>
      <w:r w:rsidR="00F813EA">
        <w:rPr>
          <w:rFonts w:eastAsiaTheme="minorHAnsi"/>
          <w:b/>
          <w:color w:val="1C71B8"/>
          <w:lang w:eastAsia="en-US"/>
        </w:rPr>
        <w:t xml:space="preserve">, </w:t>
      </w:r>
      <w:r>
        <w:rPr>
          <w:rFonts w:eastAsiaTheme="minorHAnsi"/>
          <w:b/>
          <w:color w:val="1C71B8"/>
          <w:lang w:eastAsia="en-US"/>
        </w:rPr>
        <w:t xml:space="preserve">(Sanidad), </w:t>
      </w:r>
      <w:r w:rsidR="006842D0">
        <w:rPr>
          <w:rFonts w:eastAsiaTheme="minorHAnsi"/>
          <w:b/>
          <w:color w:val="1C71B8"/>
          <w:lang w:eastAsia="en-US"/>
        </w:rPr>
        <w:t xml:space="preserve">Isabel </w:t>
      </w:r>
      <w:proofErr w:type="spellStart"/>
      <w:r w:rsidR="006842D0">
        <w:rPr>
          <w:rFonts w:eastAsiaTheme="minorHAnsi"/>
          <w:b/>
          <w:color w:val="1C71B8"/>
          <w:lang w:eastAsia="en-US"/>
        </w:rPr>
        <w:t>Celaá</w:t>
      </w:r>
      <w:proofErr w:type="spellEnd"/>
      <w:r>
        <w:rPr>
          <w:rFonts w:eastAsiaTheme="minorHAnsi"/>
          <w:b/>
          <w:color w:val="1C71B8"/>
          <w:lang w:eastAsia="en-US"/>
        </w:rPr>
        <w:t>, (Educación y Formación Profesional)</w:t>
      </w:r>
      <w:r w:rsidR="00B346FB">
        <w:rPr>
          <w:rFonts w:eastAsiaTheme="minorHAnsi"/>
          <w:b/>
          <w:color w:val="1C71B8"/>
          <w:lang w:eastAsia="en-US"/>
        </w:rPr>
        <w:t xml:space="preserve"> </w:t>
      </w:r>
      <w:r w:rsidR="006842D0">
        <w:rPr>
          <w:rFonts w:eastAsiaTheme="minorHAnsi"/>
          <w:b/>
          <w:color w:val="1C71B8"/>
          <w:lang w:eastAsia="en-US"/>
        </w:rPr>
        <w:t>y Pedro Duque</w:t>
      </w:r>
      <w:r>
        <w:rPr>
          <w:rFonts w:eastAsiaTheme="minorHAnsi"/>
          <w:b/>
          <w:color w:val="1C71B8"/>
          <w:lang w:eastAsia="en-US"/>
        </w:rPr>
        <w:t xml:space="preserve"> (Ciencia e Innovación)</w:t>
      </w:r>
      <w:r w:rsidR="00C725DF">
        <w:rPr>
          <w:rFonts w:eastAsiaTheme="minorHAnsi"/>
          <w:b/>
          <w:color w:val="1C71B8"/>
          <w:lang w:eastAsia="en-US"/>
        </w:rPr>
        <w:t xml:space="preserve">. </w:t>
      </w:r>
    </w:p>
    <w:p w14:paraId="61789D49" w14:textId="77777777" w:rsidR="00A67A68" w:rsidRDefault="00A67A68" w:rsidP="00A67A68">
      <w:pPr>
        <w:pStyle w:val="Prrafodelista"/>
        <w:jc w:val="both"/>
        <w:rPr>
          <w:rFonts w:eastAsiaTheme="minorHAnsi"/>
          <w:b/>
          <w:color w:val="1C71B8"/>
          <w:lang w:eastAsia="en-US"/>
        </w:rPr>
      </w:pPr>
    </w:p>
    <w:p w14:paraId="634E9265" w14:textId="1D08462B" w:rsidR="00B346FB" w:rsidRDefault="00C725DF" w:rsidP="00B52CB5">
      <w:pPr>
        <w:pStyle w:val="Prrafodelista"/>
        <w:numPr>
          <w:ilvl w:val="0"/>
          <w:numId w:val="21"/>
        </w:numPr>
        <w:jc w:val="both"/>
        <w:rPr>
          <w:rFonts w:eastAsiaTheme="minorHAnsi"/>
          <w:b/>
          <w:color w:val="1C71B8"/>
          <w:lang w:eastAsia="en-US"/>
        </w:rPr>
      </w:pPr>
      <w:r>
        <w:rPr>
          <w:rFonts w:eastAsiaTheme="minorHAnsi"/>
          <w:b/>
          <w:color w:val="1C71B8"/>
          <w:lang w:eastAsia="en-US"/>
        </w:rPr>
        <w:t>Asimismo, intervendrán</w:t>
      </w:r>
      <w:r w:rsidR="00D60D79">
        <w:rPr>
          <w:rFonts w:eastAsiaTheme="minorHAnsi"/>
          <w:b/>
          <w:color w:val="1C71B8"/>
          <w:lang w:eastAsia="en-US"/>
        </w:rPr>
        <w:t xml:space="preserve"> el Alto Comisionado para España Nación Digital, Francisco Polo,</w:t>
      </w:r>
      <w:r w:rsidR="006842D0">
        <w:rPr>
          <w:rFonts w:eastAsiaTheme="minorHAnsi"/>
          <w:b/>
          <w:color w:val="1C71B8"/>
          <w:lang w:eastAsia="en-US"/>
        </w:rPr>
        <w:t xml:space="preserve"> </w:t>
      </w:r>
      <w:r w:rsidR="000B5B4C">
        <w:rPr>
          <w:rFonts w:eastAsiaTheme="minorHAnsi"/>
          <w:b/>
          <w:color w:val="1C71B8"/>
          <w:lang w:eastAsia="en-US"/>
        </w:rPr>
        <w:t>la secretaria de Estado de Digitalización e Inteligencia Artificial, Carme Artigas,</w:t>
      </w:r>
      <w:r w:rsidR="00F8723D">
        <w:rPr>
          <w:rFonts w:eastAsiaTheme="minorHAnsi"/>
          <w:b/>
          <w:color w:val="1C71B8"/>
          <w:lang w:eastAsia="en-US"/>
        </w:rPr>
        <w:t xml:space="preserve"> y</w:t>
      </w:r>
      <w:r w:rsidR="000B5B4C">
        <w:rPr>
          <w:rFonts w:eastAsiaTheme="minorHAnsi"/>
          <w:b/>
          <w:color w:val="1C71B8"/>
          <w:lang w:eastAsia="en-US"/>
        </w:rPr>
        <w:t xml:space="preserve"> </w:t>
      </w:r>
      <w:r w:rsidR="000B5B4C" w:rsidRPr="000B5B4C">
        <w:rPr>
          <w:rFonts w:eastAsiaTheme="minorHAnsi"/>
          <w:b/>
          <w:color w:val="1C71B8"/>
          <w:lang w:eastAsia="en-US"/>
        </w:rPr>
        <w:t>el</w:t>
      </w:r>
      <w:r w:rsidR="000B5B4C">
        <w:rPr>
          <w:rFonts w:eastAsiaTheme="minorHAnsi"/>
          <w:b/>
          <w:color w:val="1C71B8"/>
          <w:lang w:eastAsia="en-US"/>
        </w:rPr>
        <w:t xml:space="preserve"> secretario</w:t>
      </w:r>
      <w:r w:rsidR="006842D0" w:rsidRPr="000B5B4C">
        <w:rPr>
          <w:rFonts w:eastAsiaTheme="minorHAnsi"/>
          <w:b/>
          <w:color w:val="1C71B8"/>
          <w:lang w:eastAsia="en-US"/>
        </w:rPr>
        <w:t xml:space="preserve"> de Estado</w:t>
      </w:r>
      <w:r w:rsidR="000B5B4C" w:rsidRPr="000B5B4C">
        <w:rPr>
          <w:rFonts w:eastAsiaTheme="minorHAnsi"/>
          <w:b/>
          <w:color w:val="1C71B8"/>
          <w:lang w:eastAsia="en-US"/>
        </w:rPr>
        <w:t xml:space="preserve"> de Telecomunicaciones e Infraestructuras Digitales, </w:t>
      </w:r>
      <w:r w:rsidR="000B5B4C">
        <w:rPr>
          <w:rFonts w:eastAsiaTheme="minorHAnsi"/>
          <w:b/>
          <w:color w:val="1C71B8"/>
          <w:lang w:eastAsia="en-US"/>
        </w:rPr>
        <w:t>Roberto Sánchez,</w:t>
      </w:r>
      <w:r w:rsidR="00EB2BFA">
        <w:rPr>
          <w:rFonts w:eastAsiaTheme="minorHAnsi"/>
          <w:b/>
          <w:color w:val="1C71B8"/>
          <w:lang w:eastAsia="en-US"/>
        </w:rPr>
        <w:t xml:space="preserve"> </w:t>
      </w:r>
      <w:r w:rsidR="00E5260F">
        <w:rPr>
          <w:rFonts w:eastAsiaTheme="minorHAnsi"/>
          <w:b/>
          <w:color w:val="1C71B8"/>
          <w:lang w:eastAsia="en-US"/>
        </w:rPr>
        <w:t>entre otros.</w:t>
      </w:r>
    </w:p>
    <w:p w14:paraId="0D7A1832" w14:textId="77777777" w:rsidR="00B346FB" w:rsidRPr="00B346FB" w:rsidRDefault="00B346FB" w:rsidP="00B346FB">
      <w:pPr>
        <w:pStyle w:val="Prrafodelista"/>
        <w:rPr>
          <w:rFonts w:eastAsiaTheme="minorHAnsi"/>
          <w:b/>
          <w:color w:val="1C71B8"/>
          <w:lang w:eastAsia="en-US"/>
        </w:rPr>
      </w:pPr>
    </w:p>
    <w:p w14:paraId="666D1AE5" w14:textId="77777777" w:rsidR="00A67A68" w:rsidRDefault="002B4094" w:rsidP="00B346FB">
      <w:pPr>
        <w:pStyle w:val="Prrafodelista"/>
        <w:numPr>
          <w:ilvl w:val="0"/>
          <w:numId w:val="21"/>
        </w:numPr>
        <w:jc w:val="both"/>
        <w:rPr>
          <w:rFonts w:eastAsiaTheme="minorHAnsi"/>
          <w:b/>
          <w:color w:val="1C71B8"/>
          <w:lang w:eastAsia="en-US"/>
        </w:rPr>
      </w:pPr>
      <w:r>
        <w:rPr>
          <w:rFonts w:eastAsiaTheme="minorHAnsi"/>
          <w:b/>
          <w:color w:val="1C71B8"/>
          <w:lang w:eastAsia="en-US"/>
        </w:rPr>
        <w:t xml:space="preserve">En el </w:t>
      </w:r>
      <w:r w:rsidR="001A1E66">
        <w:rPr>
          <w:rFonts w:eastAsiaTheme="minorHAnsi"/>
          <w:b/>
          <w:color w:val="1C71B8"/>
          <w:lang w:eastAsia="en-US"/>
        </w:rPr>
        <w:t>e</w:t>
      </w:r>
      <w:r>
        <w:rPr>
          <w:rFonts w:eastAsiaTheme="minorHAnsi"/>
          <w:b/>
          <w:color w:val="1C71B8"/>
          <w:lang w:eastAsia="en-US"/>
        </w:rPr>
        <w:t xml:space="preserve">ncuentro también </w:t>
      </w:r>
      <w:r w:rsidR="00B04D09">
        <w:rPr>
          <w:rFonts w:eastAsiaTheme="minorHAnsi"/>
          <w:b/>
          <w:color w:val="1C71B8"/>
          <w:lang w:eastAsia="en-US"/>
        </w:rPr>
        <w:t xml:space="preserve">se </w:t>
      </w:r>
      <w:r>
        <w:rPr>
          <w:rFonts w:eastAsiaTheme="minorHAnsi"/>
          <w:b/>
          <w:color w:val="1C71B8"/>
          <w:lang w:eastAsia="en-US"/>
        </w:rPr>
        <w:t xml:space="preserve">contará con la visión de las </w:t>
      </w:r>
      <w:r w:rsidR="00B04D09">
        <w:rPr>
          <w:rFonts w:eastAsiaTheme="minorHAnsi"/>
          <w:b/>
          <w:color w:val="1C71B8"/>
          <w:lang w:eastAsia="en-US"/>
        </w:rPr>
        <w:t>A</w:t>
      </w:r>
      <w:r>
        <w:rPr>
          <w:rFonts w:eastAsiaTheme="minorHAnsi"/>
          <w:b/>
          <w:color w:val="1C71B8"/>
          <w:lang w:eastAsia="en-US"/>
        </w:rPr>
        <w:t xml:space="preserve">dministraciones locales representadas por el </w:t>
      </w:r>
      <w:proofErr w:type="gramStart"/>
      <w:r>
        <w:rPr>
          <w:rFonts w:eastAsiaTheme="minorHAnsi"/>
          <w:b/>
          <w:color w:val="1C71B8"/>
          <w:lang w:eastAsia="en-US"/>
        </w:rPr>
        <w:t>Alcalde</w:t>
      </w:r>
      <w:proofErr w:type="gramEnd"/>
      <w:r>
        <w:rPr>
          <w:rFonts w:eastAsiaTheme="minorHAnsi"/>
          <w:b/>
          <w:color w:val="1C71B8"/>
          <w:lang w:eastAsia="en-US"/>
        </w:rPr>
        <w:t xml:space="preserve"> de Madrid, </w:t>
      </w:r>
      <w:r w:rsidR="00B346FB">
        <w:rPr>
          <w:rFonts w:eastAsiaTheme="minorHAnsi"/>
          <w:b/>
          <w:color w:val="1C71B8"/>
          <w:lang w:eastAsia="en-US"/>
        </w:rPr>
        <w:t xml:space="preserve">José Luis Martínez-Almeida, </w:t>
      </w:r>
      <w:r>
        <w:rPr>
          <w:rFonts w:eastAsiaTheme="minorHAnsi"/>
          <w:b/>
          <w:color w:val="1C71B8"/>
          <w:lang w:eastAsia="en-US"/>
        </w:rPr>
        <w:t xml:space="preserve">la </w:t>
      </w:r>
      <w:r w:rsidR="00ED4765">
        <w:rPr>
          <w:rFonts w:eastAsiaTheme="minorHAnsi"/>
          <w:b/>
          <w:color w:val="1C71B8"/>
          <w:lang w:eastAsia="en-US"/>
        </w:rPr>
        <w:t>Alcaldesa</w:t>
      </w:r>
      <w:r>
        <w:rPr>
          <w:rFonts w:eastAsiaTheme="minorHAnsi"/>
          <w:b/>
          <w:color w:val="1C71B8"/>
          <w:lang w:eastAsia="en-US"/>
        </w:rPr>
        <w:t xml:space="preserve"> de Barcelona,</w:t>
      </w:r>
      <w:r w:rsidR="00B346FB">
        <w:rPr>
          <w:rFonts w:eastAsiaTheme="minorHAnsi"/>
          <w:b/>
          <w:color w:val="1C71B8"/>
          <w:lang w:eastAsia="en-US"/>
        </w:rPr>
        <w:t xml:space="preserve"> Ada Colau, </w:t>
      </w:r>
      <w:r>
        <w:rPr>
          <w:rFonts w:eastAsiaTheme="minorHAnsi"/>
          <w:b/>
          <w:color w:val="1C71B8"/>
          <w:lang w:eastAsia="en-US"/>
        </w:rPr>
        <w:t>la Alcaldesa de Santander,</w:t>
      </w:r>
      <w:r w:rsidR="00B346FB">
        <w:rPr>
          <w:rFonts w:eastAsiaTheme="minorHAnsi"/>
          <w:b/>
          <w:color w:val="1C71B8"/>
          <w:lang w:eastAsia="en-US"/>
        </w:rPr>
        <w:t xml:space="preserve"> Gema Igual</w:t>
      </w:r>
      <w:r>
        <w:rPr>
          <w:rFonts w:eastAsiaTheme="minorHAnsi"/>
          <w:b/>
          <w:color w:val="1C71B8"/>
          <w:lang w:eastAsia="en-US"/>
        </w:rPr>
        <w:t xml:space="preserve"> </w:t>
      </w:r>
      <w:r w:rsidR="00B346FB">
        <w:rPr>
          <w:rFonts w:eastAsiaTheme="minorHAnsi"/>
          <w:b/>
          <w:color w:val="1C71B8"/>
          <w:lang w:eastAsia="en-US"/>
        </w:rPr>
        <w:t xml:space="preserve">y </w:t>
      </w:r>
      <w:r>
        <w:rPr>
          <w:rFonts w:eastAsiaTheme="minorHAnsi"/>
          <w:b/>
          <w:color w:val="1C71B8"/>
          <w:lang w:eastAsia="en-US"/>
        </w:rPr>
        <w:t xml:space="preserve">el Alcalde de Málaga, </w:t>
      </w:r>
      <w:r w:rsidR="00B346FB">
        <w:rPr>
          <w:rFonts w:eastAsiaTheme="minorHAnsi"/>
          <w:b/>
          <w:color w:val="1C71B8"/>
          <w:lang w:eastAsia="en-US"/>
        </w:rPr>
        <w:t>Franci</w:t>
      </w:r>
      <w:r>
        <w:rPr>
          <w:rFonts w:eastAsiaTheme="minorHAnsi"/>
          <w:b/>
          <w:color w:val="1C71B8"/>
          <w:lang w:eastAsia="en-US"/>
        </w:rPr>
        <w:t>sco de la Torre.</w:t>
      </w:r>
      <w:r w:rsidR="009578E3">
        <w:rPr>
          <w:rFonts w:eastAsiaTheme="minorHAnsi"/>
          <w:b/>
          <w:color w:val="1C71B8"/>
          <w:lang w:eastAsia="en-US"/>
        </w:rPr>
        <w:t xml:space="preserve"> </w:t>
      </w:r>
    </w:p>
    <w:p w14:paraId="02ADAA5F" w14:textId="77777777" w:rsidR="00A67A68" w:rsidRPr="00A67A68" w:rsidRDefault="00A67A68" w:rsidP="00A67A68">
      <w:pPr>
        <w:pStyle w:val="Prrafodelista"/>
        <w:rPr>
          <w:rFonts w:eastAsiaTheme="minorHAnsi"/>
          <w:b/>
          <w:color w:val="1C71B8"/>
          <w:lang w:eastAsia="en-US"/>
        </w:rPr>
      </w:pPr>
    </w:p>
    <w:p w14:paraId="2D8B555A" w14:textId="7C77A7C4" w:rsidR="006842D0" w:rsidRPr="00A67A68" w:rsidRDefault="001A1E66" w:rsidP="00A67A68">
      <w:pPr>
        <w:pStyle w:val="Prrafodelista"/>
        <w:numPr>
          <w:ilvl w:val="0"/>
          <w:numId w:val="21"/>
        </w:numPr>
        <w:jc w:val="both"/>
        <w:rPr>
          <w:rFonts w:eastAsiaTheme="minorHAnsi"/>
          <w:b/>
          <w:color w:val="1C71B8"/>
          <w:lang w:eastAsia="en-US"/>
        </w:rPr>
      </w:pPr>
      <w:r w:rsidRPr="00A67A68">
        <w:rPr>
          <w:rFonts w:eastAsiaTheme="minorHAnsi"/>
          <w:b/>
          <w:color w:val="1C71B8"/>
          <w:lang w:eastAsia="en-US"/>
        </w:rPr>
        <w:t>Igualmente</w:t>
      </w:r>
      <w:r w:rsidR="00B52CB5" w:rsidRPr="00A67A68">
        <w:rPr>
          <w:rFonts w:eastAsiaTheme="minorHAnsi"/>
          <w:b/>
          <w:color w:val="1C71B8"/>
          <w:lang w:eastAsia="en-US"/>
        </w:rPr>
        <w:t xml:space="preserve"> participarán los máximos responsables de organismos públicos</w:t>
      </w:r>
      <w:r w:rsidR="00D60D79" w:rsidRPr="00A67A68">
        <w:rPr>
          <w:rFonts w:eastAsiaTheme="minorHAnsi"/>
          <w:b/>
          <w:color w:val="1C71B8"/>
          <w:lang w:eastAsia="en-US"/>
        </w:rPr>
        <w:t xml:space="preserve"> y privados</w:t>
      </w:r>
      <w:r w:rsidR="00B52CB5" w:rsidRPr="00A67A68">
        <w:rPr>
          <w:rFonts w:eastAsiaTheme="minorHAnsi"/>
          <w:b/>
          <w:color w:val="1C71B8"/>
          <w:lang w:eastAsia="en-US"/>
        </w:rPr>
        <w:t xml:space="preserve"> españoles como </w:t>
      </w:r>
      <w:r w:rsidR="00BC62FF" w:rsidRPr="00A67A68">
        <w:rPr>
          <w:rFonts w:eastAsiaTheme="minorHAnsi"/>
          <w:b/>
          <w:color w:val="1C71B8"/>
          <w:lang w:eastAsia="en-US"/>
        </w:rPr>
        <w:t xml:space="preserve">CEOE, </w:t>
      </w:r>
      <w:r w:rsidR="00B52CB5" w:rsidRPr="00A67A68">
        <w:rPr>
          <w:rFonts w:eastAsiaTheme="minorHAnsi"/>
          <w:b/>
          <w:color w:val="1C71B8"/>
          <w:lang w:eastAsia="en-US"/>
        </w:rPr>
        <w:t>SEGITTUR, RED.ES</w:t>
      </w:r>
      <w:r w:rsidR="00BC62FF" w:rsidRPr="00A67A68">
        <w:rPr>
          <w:rFonts w:eastAsiaTheme="minorHAnsi"/>
          <w:b/>
          <w:color w:val="1C71B8"/>
          <w:lang w:eastAsia="en-US"/>
        </w:rPr>
        <w:t>,</w:t>
      </w:r>
      <w:r w:rsidR="00B52CB5" w:rsidRPr="00A67A68">
        <w:rPr>
          <w:rFonts w:eastAsiaTheme="minorHAnsi"/>
          <w:b/>
          <w:color w:val="1C71B8"/>
          <w:lang w:eastAsia="en-US"/>
        </w:rPr>
        <w:t xml:space="preserve"> CDTI</w:t>
      </w:r>
      <w:r w:rsidR="002B4094" w:rsidRPr="00A67A68">
        <w:rPr>
          <w:rFonts w:eastAsiaTheme="minorHAnsi"/>
          <w:b/>
          <w:color w:val="1C71B8"/>
          <w:lang w:eastAsia="en-US"/>
        </w:rPr>
        <w:t>,</w:t>
      </w:r>
      <w:r w:rsidR="00BC62FF" w:rsidRPr="00A67A68">
        <w:rPr>
          <w:rFonts w:eastAsiaTheme="minorHAnsi"/>
          <w:b/>
          <w:color w:val="1C71B8"/>
          <w:lang w:eastAsia="en-US"/>
        </w:rPr>
        <w:t xml:space="preserve"> </w:t>
      </w:r>
      <w:r w:rsidR="00D60D79" w:rsidRPr="00A67A68">
        <w:rPr>
          <w:rFonts w:eastAsiaTheme="minorHAnsi"/>
          <w:b/>
          <w:color w:val="1C71B8"/>
          <w:lang w:eastAsia="en-US"/>
        </w:rPr>
        <w:t xml:space="preserve">ENISA, </w:t>
      </w:r>
      <w:r w:rsidR="00BC62FF" w:rsidRPr="00A67A68">
        <w:rPr>
          <w:rFonts w:eastAsiaTheme="minorHAnsi"/>
          <w:b/>
          <w:color w:val="1C71B8"/>
          <w:lang w:eastAsia="en-US"/>
        </w:rPr>
        <w:t>INCIBE</w:t>
      </w:r>
      <w:r w:rsidR="002B4094" w:rsidRPr="00A67A68">
        <w:rPr>
          <w:rFonts w:eastAsiaTheme="minorHAnsi"/>
          <w:b/>
          <w:color w:val="1C71B8"/>
          <w:lang w:eastAsia="en-US"/>
        </w:rPr>
        <w:t xml:space="preserve">, UGT y CCOO y representantes de la </w:t>
      </w:r>
      <w:r w:rsidR="00B52CB5" w:rsidRPr="00A67A68">
        <w:rPr>
          <w:rFonts w:eastAsiaTheme="minorHAnsi"/>
          <w:b/>
          <w:color w:val="1C71B8"/>
          <w:lang w:eastAsia="en-US"/>
        </w:rPr>
        <w:t>Comisión Europea</w:t>
      </w:r>
      <w:r w:rsidR="002B4094" w:rsidRPr="00A67A68">
        <w:rPr>
          <w:rFonts w:eastAsiaTheme="minorHAnsi"/>
          <w:b/>
          <w:color w:val="1C71B8"/>
          <w:lang w:eastAsia="en-US"/>
        </w:rPr>
        <w:t>.</w:t>
      </w:r>
      <w:r w:rsidR="00B52CB5" w:rsidRPr="00A67A68">
        <w:rPr>
          <w:rFonts w:eastAsiaTheme="minorHAnsi"/>
          <w:b/>
          <w:color w:val="1C71B8"/>
          <w:lang w:eastAsia="en-US"/>
        </w:rPr>
        <w:t xml:space="preserve">  </w:t>
      </w:r>
    </w:p>
    <w:p w14:paraId="13094743" w14:textId="77777777" w:rsidR="00A135DA" w:rsidRPr="004A7256" w:rsidRDefault="00A135DA" w:rsidP="004A7256">
      <w:pPr>
        <w:rPr>
          <w:rFonts w:eastAsiaTheme="minorHAnsi"/>
          <w:b/>
          <w:color w:val="1C71B8"/>
          <w:lang w:eastAsia="en-US"/>
        </w:rPr>
      </w:pPr>
    </w:p>
    <w:p w14:paraId="46C35590" w14:textId="3E262D49" w:rsidR="00AF74B7" w:rsidRPr="00AF74B7" w:rsidRDefault="00587342" w:rsidP="00A135DA">
      <w:pPr>
        <w:jc w:val="both"/>
        <w:rPr>
          <w:b/>
          <w:bCs/>
          <w:color w:val="3C3C3C"/>
        </w:rPr>
      </w:pPr>
      <w:r w:rsidRPr="006318CB">
        <w:rPr>
          <w:b/>
          <w:color w:val="3C3C3C"/>
        </w:rPr>
        <w:t xml:space="preserve">Madrid, </w:t>
      </w:r>
      <w:r w:rsidR="00AF74B7">
        <w:rPr>
          <w:b/>
          <w:color w:val="3C3C3C"/>
        </w:rPr>
        <w:t>01</w:t>
      </w:r>
      <w:r w:rsidRPr="006318CB">
        <w:rPr>
          <w:b/>
          <w:color w:val="3C3C3C"/>
        </w:rPr>
        <w:t xml:space="preserve"> de </w:t>
      </w:r>
      <w:r w:rsidR="00AF74B7">
        <w:rPr>
          <w:b/>
          <w:color w:val="3C3C3C"/>
        </w:rPr>
        <w:t>septiembre</w:t>
      </w:r>
      <w:r w:rsidRPr="006318CB">
        <w:rPr>
          <w:b/>
          <w:color w:val="3C3C3C"/>
        </w:rPr>
        <w:t xml:space="preserve"> de 2020</w:t>
      </w:r>
      <w:r w:rsidRPr="006318CB">
        <w:rPr>
          <w:b/>
          <w:i/>
          <w:color w:val="3C3C3C"/>
        </w:rPr>
        <w:t>.</w:t>
      </w:r>
      <w:r w:rsidR="00AF74B7">
        <w:rPr>
          <w:color w:val="3C3C3C"/>
        </w:rPr>
        <w:t xml:space="preserve"> </w:t>
      </w:r>
      <w:r w:rsidR="00420FD9">
        <w:rPr>
          <w:color w:val="3C3C3C"/>
        </w:rPr>
        <w:t>La vicepresidenta cuarta del Gobierno y ministra para la Transición Ecológica</w:t>
      </w:r>
      <w:r w:rsidR="00AF74B7">
        <w:rPr>
          <w:color w:val="3C3C3C"/>
        </w:rPr>
        <w:t xml:space="preserve">, </w:t>
      </w:r>
      <w:r w:rsidR="00AF74B7" w:rsidRPr="00AF74B7">
        <w:rPr>
          <w:b/>
          <w:bCs/>
          <w:color w:val="3C3C3C"/>
        </w:rPr>
        <w:t>Teresa Ribera</w:t>
      </w:r>
      <w:r w:rsidR="00420FD9">
        <w:rPr>
          <w:color w:val="3C3C3C"/>
        </w:rPr>
        <w:t xml:space="preserve"> ce</w:t>
      </w:r>
      <w:r w:rsidR="00420FD9" w:rsidRPr="00420FD9">
        <w:rPr>
          <w:color w:val="3C3C3C"/>
        </w:rPr>
        <w:t>rrará con un discurso de clausura el 3</w:t>
      </w:r>
      <w:r w:rsidR="00420FD9">
        <w:rPr>
          <w:color w:val="3C3C3C"/>
        </w:rPr>
        <w:t>4</w:t>
      </w:r>
      <w:r w:rsidR="00420FD9" w:rsidRPr="00420FD9">
        <w:rPr>
          <w:color w:val="3C3C3C"/>
        </w:rPr>
        <w:t xml:space="preserve">º Encuentro de la Economía Digital y las Telecomunicaciones, </w:t>
      </w:r>
      <w:proofErr w:type="spellStart"/>
      <w:r w:rsidR="00420FD9">
        <w:rPr>
          <w:color w:val="3C3C3C"/>
        </w:rPr>
        <w:t>oraganizado</w:t>
      </w:r>
      <w:proofErr w:type="spellEnd"/>
      <w:r w:rsidR="00420FD9">
        <w:rPr>
          <w:color w:val="3C3C3C"/>
        </w:rPr>
        <w:t xml:space="preserve"> por AMETIC </w:t>
      </w:r>
      <w:r w:rsidR="00420FD9" w:rsidRPr="00420FD9">
        <w:rPr>
          <w:color w:val="3C3C3C"/>
        </w:rPr>
        <w:t xml:space="preserve">el </w:t>
      </w:r>
      <w:r w:rsidR="00420FD9">
        <w:rPr>
          <w:color w:val="3C3C3C"/>
        </w:rPr>
        <w:t xml:space="preserve">próximo </w:t>
      </w:r>
      <w:r w:rsidR="00420FD9" w:rsidRPr="00420FD9">
        <w:rPr>
          <w:color w:val="3C3C3C"/>
        </w:rPr>
        <w:t xml:space="preserve">día 4 de septiembre en </w:t>
      </w:r>
      <w:r w:rsidR="00420FD9">
        <w:rPr>
          <w:color w:val="3C3C3C"/>
        </w:rPr>
        <w:t xml:space="preserve">Madrid. </w:t>
      </w:r>
      <w:r w:rsidR="00420FD9" w:rsidRPr="00420FD9">
        <w:rPr>
          <w:color w:val="3C3C3C"/>
        </w:rPr>
        <w:t>E</w:t>
      </w:r>
      <w:r w:rsidR="00AF74B7">
        <w:rPr>
          <w:color w:val="3C3C3C"/>
        </w:rPr>
        <w:t>n e</w:t>
      </w:r>
      <w:r w:rsidR="00420FD9" w:rsidRPr="00420FD9">
        <w:rPr>
          <w:color w:val="3C3C3C"/>
        </w:rPr>
        <w:t xml:space="preserve">stas jornadas </w:t>
      </w:r>
      <w:r w:rsidR="00420FD9">
        <w:rPr>
          <w:color w:val="3C3C3C"/>
        </w:rPr>
        <w:t>que cuentan con la colaboración de la Universidad Internacional Men</w:t>
      </w:r>
      <w:r w:rsidR="0098037F">
        <w:rPr>
          <w:color w:val="3C3C3C"/>
        </w:rPr>
        <w:t>é</w:t>
      </w:r>
      <w:r w:rsidR="00420FD9">
        <w:rPr>
          <w:color w:val="3C3C3C"/>
        </w:rPr>
        <w:t xml:space="preserve">ndez Pelayo y el Banco Santander, </w:t>
      </w:r>
      <w:r w:rsidR="00AF74B7">
        <w:rPr>
          <w:color w:val="3C3C3C"/>
        </w:rPr>
        <w:t>también participarán los máximos representantes del Gobierno;</w:t>
      </w:r>
      <w:r w:rsidR="00AF74B7" w:rsidRPr="00AF74B7">
        <w:t xml:space="preserve"> </w:t>
      </w:r>
      <w:r w:rsidR="00AF74B7" w:rsidRPr="00AF74B7">
        <w:rPr>
          <w:color w:val="3C3C3C"/>
        </w:rPr>
        <w:t xml:space="preserve">La Vicepresidenta tercera y Ministra de Asuntos Económicos y Transformación Digital, </w:t>
      </w:r>
      <w:r w:rsidR="00AF74B7" w:rsidRPr="00AF74B7">
        <w:rPr>
          <w:b/>
          <w:bCs/>
          <w:color w:val="3C3C3C"/>
        </w:rPr>
        <w:t>Nadia Calviño</w:t>
      </w:r>
      <w:r w:rsidR="00AF74B7" w:rsidRPr="00AF74B7">
        <w:rPr>
          <w:color w:val="3C3C3C"/>
        </w:rPr>
        <w:t xml:space="preserve"> </w:t>
      </w:r>
      <w:r w:rsidR="00AF74B7">
        <w:rPr>
          <w:color w:val="3C3C3C"/>
        </w:rPr>
        <w:t xml:space="preserve">que </w:t>
      </w:r>
      <w:r w:rsidR="00AF74B7" w:rsidRPr="00AF74B7">
        <w:rPr>
          <w:color w:val="3C3C3C"/>
        </w:rPr>
        <w:t>inaugurará</w:t>
      </w:r>
      <w:r w:rsidR="00AF74B7">
        <w:rPr>
          <w:color w:val="3C3C3C"/>
        </w:rPr>
        <w:t xml:space="preserve"> el evento, </w:t>
      </w:r>
      <w:r w:rsidR="00AF74B7" w:rsidRPr="00AF74B7">
        <w:rPr>
          <w:color w:val="3C3C3C"/>
        </w:rPr>
        <w:t xml:space="preserve">la Ministra de Industria, Comercio y Turismo, </w:t>
      </w:r>
      <w:r w:rsidR="00AF74B7" w:rsidRPr="00AF74B7">
        <w:rPr>
          <w:b/>
          <w:bCs/>
          <w:color w:val="3C3C3C"/>
        </w:rPr>
        <w:t>Reyes Maroto</w:t>
      </w:r>
      <w:r w:rsidR="00AF74B7" w:rsidRPr="00AF74B7">
        <w:rPr>
          <w:color w:val="3C3C3C"/>
        </w:rPr>
        <w:t xml:space="preserve">, el Ministro de Sanidad, </w:t>
      </w:r>
      <w:r w:rsidR="00AF74B7" w:rsidRPr="00AF74B7">
        <w:rPr>
          <w:b/>
          <w:bCs/>
          <w:color w:val="3C3C3C"/>
        </w:rPr>
        <w:t>Salvador Illa</w:t>
      </w:r>
      <w:r w:rsidR="00AF74B7" w:rsidRPr="00AF74B7">
        <w:rPr>
          <w:color w:val="3C3C3C"/>
        </w:rPr>
        <w:t xml:space="preserve">, la Ministra de Educación y Formación Profesional, </w:t>
      </w:r>
      <w:r w:rsidR="00AF74B7" w:rsidRPr="00AF74B7">
        <w:rPr>
          <w:b/>
          <w:bCs/>
          <w:color w:val="3C3C3C"/>
        </w:rPr>
        <w:t xml:space="preserve">Isabel </w:t>
      </w:r>
      <w:proofErr w:type="spellStart"/>
      <w:r w:rsidR="00AF74B7" w:rsidRPr="00AF74B7">
        <w:rPr>
          <w:b/>
          <w:bCs/>
          <w:color w:val="3C3C3C"/>
        </w:rPr>
        <w:t>Celaá</w:t>
      </w:r>
      <w:proofErr w:type="spellEnd"/>
      <w:r w:rsidR="00AF74B7" w:rsidRPr="00AF74B7">
        <w:rPr>
          <w:color w:val="3C3C3C"/>
        </w:rPr>
        <w:t xml:space="preserve"> y el Ministro de Ciencia e Innovación, </w:t>
      </w:r>
      <w:r w:rsidR="00AF74B7" w:rsidRPr="00AF74B7">
        <w:rPr>
          <w:b/>
          <w:bCs/>
          <w:color w:val="3C3C3C"/>
        </w:rPr>
        <w:t xml:space="preserve">Pedro Duque. </w:t>
      </w:r>
    </w:p>
    <w:p w14:paraId="42BF8013" w14:textId="77777777" w:rsidR="00AF74B7" w:rsidRDefault="00AF74B7" w:rsidP="00A135DA">
      <w:pPr>
        <w:jc w:val="both"/>
        <w:rPr>
          <w:color w:val="3C3C3C"/>
        </w:rPr>
      </w:pPr>
    </w:p>
    <w:p w14:paraId="0A615005" w14:textId="29ECDF88" w:rsidR="00AF74B7" w:rsidRDefault="00AF74B7" w:rsidP="00A135DA">
      <w:pPr>
        <w:jc w:val="both"/>
        <w:rPr>
          <w:color w:val="3C3C3C"/>
        </w:rPr>
      </w:pPr>
      <w:r>
        <w:rPr>
          <w:color w:val="3C3C3C"/>
        </w:rPr>
        <w:t>También</w:t>
      </w:r>
      <w:r w:rsidRPr="00AF74B7">
        <w:rPr>
          <w:color w:val="3C3C3C"/>
        </w:rPr>
        <w:t xml:space="preserve"> intervendrán el Alto Comisionado para España </w:t>
      </w:r>
      <w:r w:rsidR="00A46935">
        <w:rPr>
          <w:color w:val="3C3C3C"/>
        </w:rPr>
        <w:t>Nación Emprendedora</w:t>
      </w:r>
      <w:r w:rsidRPr="00AF74B7">
        <w:rPr>
          <w:color w:val="3C3C3C"/>
        </w:rPr>
        <w:t xml:space="preserve">, </w:t>
      </w:r>
      <w:r w:rsidRPr="00AF74B7">
        <w:rPr>
          <w:b/>
          <w:bCs/>
          <w:color w:val="3C3C3C"/>
        </w:rPr>
        <w:t>Francisco Polo</w:t>
      </w:r>
      <w:r w:rsidRPr="00AF74B7">
        <w:rPr>
          <w:color w:val="3C3C3C"/>
        </w:rPr>
        <w:t xml:space="preserve">, la secretaria de Estado de Digitalización e Inteligencia Artificial, </w:t>
      </w:r>
      <w:r w:rsidRPr="00AF74B7">
        <w:rPr>
          <w:b/>
          <w:bCs/>
          <w:color w:val="3C3C3C"/>
        </w:rPr>
        <w:t>Carme Artigas</w:t>
      </w:r>
      <w:r w:rsidRPr="00AF74B7">
        <w:rPr>
          <w:color w:val="3C3C3C"/>
        </w:rPr>
        <w:t xml:space="preserve">, y el secretario de Estado de Telecomunicaciones e Infraestructuras Digitales, </w:t>
      </w:r>
      <w:r w:rsidRPr="00AF74B7">
        <w:rPr>
          <w:b/>
          <w:bCs/>
          <w:color w:val="3C3C3C"/>
        </w:rPr>
        <w:t>Roberto Sánchez</w:t>
      </w:r>
      <w:r w:rsidRPr="00AF74B7">
        <w:rPr>
          <w:color w:val="3C3C3C"/>
        </w:rPr>
        <w:t>, entre otros.</w:t>
      </w:r>
      <w:r>
        <w:rPr>
          <w:color w:val="3C3C3C"/>
        </w:rPr>
        <w:t xml:space="preserve"> </w:t>
      </w:r>
    </w:p>
    <w:p w14:paraId="54256A63" w14:textId="77777777" w:rsidR="00AF74B7" w:rsidRDefault="00AF74B7" w:rsidP="00A135DA">
      <w:pPr>
        <w:jc w:val="both"/>
        <w:rPr>
          <w:color w:val="3C3C3C"/>
        </w:rPr>
      </w:pPr>
    </w:p>
    <w:p w14:paraId="6487373C" w14:textId="77777777" w:rsidR="00AF74B7" w:rsidRPr="006318CB" w:rsidRDefault="00AF74B7" w:rsidP="00AF74B7">
      <w:pPr>
        <w:pStyle w:val="Default"/>
        <w:jc w:val="both"/>
        <w:rPr>
          <w:rFonts w:ascii="Arial" w:eastAsia="Times New Roman" w:hAnsi="Arial" w:cs="Arial"/>
          <w:color w:val="3C3C3C"/>
          <w:sz w:val="22"/>
          <w:szCs w:val="22"/>
        </w:rPr>
      </w:pPr>
      <w:r w:rsidRPr="006318CB">
        <w:rPr>
          <w:rFonts w:ascii="Arial" w:eastAsia="Times New Roman" w:hAnsi="Arial" w:cs="Arial"/>
          <w:color w:val="3C3C3C"/>
          <w:sz w:val="22"/>
          <w:szCs w:val="22"/>
        </w:rPr>
        <w:t>Igualmente, habrá una representación</w:t>
      </w:r>
      <w:r>
        <w:rPr>
          <w:rFonts w:ascii="Arial" w:eastAsia="Times New Roman" w:hAnsi="Arial" w:cs="Arial"/>
          <w:color w:val="3C3C3C"/>
          <w:sz w:val="22"/>
          <w:szCs w:val="22"/>
        </w:rPr>
        <w:t xml:space="preserve"> de las </w:t>
      </w:r>
      <w:r w:rsidRPr="0057554E">
        <w:rPr>
          <w:rFonts w:ascii="Arial" w:eastAsia="Times New Roman" w:hAnsi="Arial" w:cs="Arial"/>
          <w:color w:val="3C3C3C"/>
          <w:sz w:val="22"/>
          <w:szCs w:val="22"/>
        </w:rPr>
        <w:t>administraciones locales</w:t>
      </w:r>
      <w:r>
        <w:rPr>
          <w:rFonts w:ascii="Arial" w:eastAsia="Times New Roman" w:hAnsi="Arial" w:cs="Arial"/>
          <w:color w:val="3C3C3C"/>
          <w:sz w:val="22"/>
          <w:szCs w:val="22"/>
        </w:rPr>
        <w:t xml:space="preserve"> </w:t>
      </w:r>
      <w:r w:rsidRPr="006318CB">
        <w:rPr>
          <w:rFonts w:ascii="Arial" w:eastAsia="Times New Roman" w:hAnsi="Arial" w:cs="Arial"/>
          <w:color w:val="3C3C3C"/>
          <w:sz w:val="22"/>
          <w:szCs w:val="22"/>
        </w:rPr>
        <w:t xml:space="preserve">compuesta por </w:t>
      </w:r>
      <w:r w:rsidRPr="006318CB">
        <w:rPr>
          <w:rFonts w:ascii="Arial" w:eastAsia="Times New Roman" w:hAnsi="Arial" w:cs="Arial"/>
          <w:b/>
          <w:color w:val="3C3C3C"/>
          <w:sz w:val="22"/>
          <w:szCs w:val="22"/>
        </w:rPr>
        <w:t>José Luis Martínez-Almeida</w:t>
      </w:r>
      <w:r w:rsidRPr="006318CB">
        <w:rPr>
          <w:rFonts w:ascii="Arial" w:eastAsia="Times New Roman" w:hAnsi="Arial" w:cs="Arial"/>
          <w:color w:val="3C3C3C"/>
          <w:sz w:val="22"/>
          <w:szCs w:val="22"/>
        </w:rPr>
        <w:t xml:space="preserve">, </w:t>
      </w:r>
      <w:proofErr w:type="gramStart"/>
      <w:r w:rsidRPr="006318CB">
        <w:rPr>
          <w:rFonts w:ascii="Arial" w:eastAsia="Times New Roman" w:hAnsi="Arial" w:cs="Arial"/>
          <w:color w:val="3C3C3C"/>
          <w:sz w:val="22"/>
          <w:szCs w:val="22"/>
        </w:rPr>
        <w:t>Alcalde</w:t>
      </w:r>
      <w:proofErr w:type="gramEnd"/>
      <w:r w:rsidRPr="006318CB">
        <w:rPr>
          <w:rFonts w:ascii="Arial" w:eastAsia="Times New Roman" w:hAnsi="Arial" w:cs="Arial"/>
          <w:color w:val="3C3C3C"/>
          <w:sz w:val="22"/>
          <w:szCs w:val="22"/>
        </w:rPr>
        <w:t xml:space="preserve"> de Madrid, </w:t>
      </w:r>
      <w:r w:rsidRPr="006318CB">
        <w:rPr>
          <w:rFonts w:ascii="Arial" w:eastAsia="Times New Roman" w:hAnsi="Arial" w:cs="Arial"/>
          <w:b/>
          <w:color w:val="3C3C3C"/>
          <w:sz w:val="22"/>
          <w:szCs w:val="22"/>
        </w:rPr>
        <w:t xml:space="preserve">Ada </w:t>
      </w:r>
      <w:proofErr w:type="spellStart"/>
      <w:r w:rsidRPr="006318CB">
        <w:rPr>
          <w:rFonts w:ascii="Arial" w:eastAsia="Times New Roman" w:hAnsi="Arial" w:cs="Arial"/>
          <w:b/>
          <w:color w:val="3C3C3C"/>
          <w:sz w:val="22"/>
          <w:szCs w:val="22"/>
        </w:rPr>
        <w:t>Colau</w:t>
      </w:r>
      <w:proofErr w:type="spellEnd"/>
      <w:r w:rsidRPr="006318CB">
        <w:rPr>
          <w:rFonts w:ascii="Arial" w:eastAsia="Times New Roman" w:hAnsi="Arial" w:cs="Arial"/>
          <w:color w:val="3C3C3C"/>
          <w:sz w:val="22"/>
          <w:szCs w:val="22"/>
        </w:rPr>
        <w:t xml:space="preserve">, Alcaldesa de Barcelona, </w:t>
      </w:r>
      <w:r w:rsidRPr="006318CB">
        <w:rPr>
          <w:rFonts w:ascii="Arial" w:eastAsia="Times New Roman" w:hAnsi="Arial" w:cs="Arial"/>
          <w:b/>
          <w:color w:val="3C3C3C"/>
          <w:sz w:val="22"/>
          <w:szCs w:val="22"/>
        </w:rPr>
        <w:t>Gema Igual</w:t>
      </w:r>
      <w:r w:rsidRPr="006318CB">
        <w:rPr>
          <w:rFonts w:ascii="Arial" w:eastAsia="Times New Roman" w:hAnsi="Arial" w:cs="Arial"/>
          <w:color w:val="3C3C3C"/>
          <w:sz w:val="22"/>
          <w:szCs w:val="22"/>
        </w:rPr>
        <w:t xml:space="preserve">, Alcaldesa de Santander y </w:t>
      </w:r>
      <w:r w:rsidRPr="006318CB">
        <w:rPr>
          <w:rFonts w:ascii="Arial" w:eastAsia="Times New Roman" w:hAnsi="Arial" w:cs="Arial"/>
          <w:b/>
          <w:color w:val="3C3C3C"/>
          <w:sz w:val="22"/>
          <w:szCs w:val="22"/>
        </w:rPr>
        <w:t>Francisco de la Torre</w:t>
      </w:r>
      <w:r w:rsidRPr="006318CB">
        <w:rPr>
          <w:rFonts w:ascii="Arial" w:eastAsia="Times New Roman" w:hAnsi="Arial" w:cs="Arial"/>
          <w:color w:val="3C3C3C"/>
          <w:sz w:val="22"/>
          <w:szCs w:val="22"/>
        </w:rPr>
        <w:t xml:space="preserve">, Alcalde de Málaga. También participarán los máximos responsables de </w:t>
      </w:r>
      <w:r w:rsidRPr="006318CB">
        <w:rPr>
          <w:rFonts w:ascii="Arial" w:eastAsia="Times New Roman" w:hAnsi="Arial" w:cs="Arial"/>
          <w:b/>
          <w:color w:val="3C3C3C"/>
          <w:sz w:val="22"/>
          <w:szCs w:val="22"/>
        </w:rPr>
        <w:t>SEGITTUR, RED.ES, CDTI,</w:t>
      </w:r>
      <w:r>
        <w:rPr>
          <w:rFonts w:ascii="Arial" w:eastAsia="Times New Roman" w:hAnsi="Arial" w:cs="Arial"/>
          <w:b/>
          <w:color w:val="3C3C3C"/>
          <w:sz w:val="22"/>
          <w:szCs w:val="22"/>
        </w:rPr>
        <w:t xml:space="preserve"> ENISA,</w:t>
      </w:r>
      <w:r w:rsidRPr="006318CB">
        <w:rPr>
          <w:rFonts w:ascii="Arial" w:eastAsia="Times New Roman" w:hAnsi="Arial" w:cs="Arial"/>
          <w:b/>
          <w:color w:val="3C3C3C"/>
          <w:sz w:val="22"/>
          <w:szCs w:val="22"/>
        </w:rPr>
        <w:t xml:space="preserve"> INCIBE, </w:t>
      </w:r>
      <w:r>
        <w:rPr>
          <w:rFonts w:ascii="Arial" w:eastAsia="Times New Roman" w:hAnsi="Arial" w:cs="Arial"/>
          <w:b/>
          <w:color w:val="3C3C3C"/>
          <w:sz w:val="22"/>
          <w:szCs w:val="22"/>
        </w:rPr>
        <w:t xml:space="preserve">CEOE, </w:t>
      </w:r>
      <w:r w:rsidRPr="006318CB">
        <w:rPr>
          <w:rFonts w:ascii="Arial" w:eastAsia="Times New Roman" w:hAnsi="Arial" w:cs="Arial"/>
          <w:b/>
          <w:color w:val="3C3C3C"/>
          <w:sz w:val="22"/>
          <w:szCs w:val="22"/>
        </w:rPr>
        <w:t xml:space="preserve">UGT </w:t>
      </w:r>
      <w:r>
        <w:rPr>
          <w:rFonts w:ascii="Arial" w:eastAsia="Times New Roman" w:hAnsi="Arial" w:cs="Arial"/>
          <w:b/>
          <w:color w:val="3C3C3C"/>
          <w:sz w:val="22"/>
          <w:szCs w:val="22"/>
        </w:rPr>
        <w:t>y</w:t>
      </w:r>
      <w:r w:rsidRPr="006318CB">
        <w:rPr>
          <w:rFonts w:ascii="Arial" w:eastAsia="Times New Roman" w:hAnsi="Arial" w:cs="Arial"/>
          <w:b/>
          <w:color w:val="3C3C3C"/>
          <w:sz w:val="22"/>
          <w:szCs w:val="22"/>
        </w:rPr>
        <w:t xml:space="preserve"> CCOO</w:t>
      </w:r>
      <w:r w:rsidRPr="006318CB">
        <w:rPr>
          <w:rFonts w:ascii="Arial" w:eastAsia="Times New Roman" w:hAnsi="Arial" w:cs="Arial"/>
          <w:color w:val="3C3C3C"/>
          <w:sz w:val="22"/>
          <w:szCs w:val="22"/>
        </w:rPr>
        <w:t>, y representantes de la Unión Europea.</w:t>
      </w:r>
    </w:p>
    <w:p w14:paraId="1ED4CB47" w14:textId="77777777" w:rsidR="00AF74B7" w:rsidRDefault="00AF74B7" w:rsidP="00A135DA">
      <w:pPr>
        <w:jc w:val="both"/>
        <w:rPr>
          <w:color w:val="3C3C3C"/>
        </w:rPr>
      </w:pPr>
    </w:p>
    <w:p w14:paraId="6308EAF2" w14:textId="345A8EE4" w:rsidR="00366F75" w:rsidRDefault="00E60BC6" w:rsidP="00A135DA">
      <w:pPr>
        <w:jc w:val="both"/>
        <w:rPr>
          <w:color w:val="3C3C3C"/>
        </w:rPr>
      </w:pPr>
      <w:r w:rsidRPr="006318CB">
        <w:rPr>
          <w:color w:val="3C3C3C"/>
        </w:rPr>
        <w:t xml:space="preserve">Bajo el lema </w:t>
      </w:r>
      <w:r w:rsidR="00B04D09">
        <w:rPr>
          <w:color w:val="3C3C3C"/>
        </w:rPr>
        <w:t>“</w:t>
      </w:r>
      <w:r w:rsidRPr="006318CB">
        <w:rPr>
          <w:rFonts w:eastAsia="Times New Roman"/>
          <w:b/>
          <w:color w:val="3C3C3C"/>
        </w:rPr>
        <w:t>Digitalización y Sostenibilidad para la Reconstrucción. AHORA O NUNCA</w:t>
      </w:r>
      <w:r w:rsidR="00B04D09" w:rsidRPr="00B04D09">
        <w:rPr>
          <w:color w:val="3C3C3C"/>
        </w:rPr>
        <w:t>”</w:t>
      </w:r>
      <w:r w:rsidRPr="006318CB">
        <w:rPr>
          <w:rFonts w:eastAsia="Times New Roman"/>
          <w:color w:val="3C3C3C"/>
        </w:rPr>
        <w:t xml:space="preserve">, la </w:t>
      </w:r>
      <w:r w:rsidRPr="006318CB">
        <w:rPr>
          <w:color w:val="3C3C3C"/>
        </w:rPr>
        <w:t xml:space="preserve">patronal quiere reivindicar el papel de la industria digital en </w:t>
      </w:r>
      <w:r w:rsidR="007B1A48" w:rsidRPr="006318CB">
        <w:rPr>
          <w:color w:val="3C3C3C"/>
        </w:rPr>
        <w:t>los</w:t>
      </w:r>
      <w:r w:rsidRPr="006318CB">
        <w:rPr>
          <w:color w:val="3C3C3C"/>
        </w:rPr>
        <w:t xml:space="preserve"> proceso</w:t>
      </w:r>
      <w:r w:rsidR="007B1A48" w:rsidRPr="006318CB">
        <w:rPr>
          <w:color w:val="3C3C3C"/>
        </w:rPr>
        <w:t>s</w:t>
      </w:r>
      <w:r w:rsidRPr="006318CB">
        <w:rPr>
          <w:color w:val="3C3C3C"/>
        </w:rPr>
        <w:t xml:space="preserve"> de digitalización y </w:t>
      </w:r>
      <w:r w:rsidRPr="006318CB">
        <w:rPr>
          <w:color w:val="3C3C3C"/>
        </w:rPr>
        <w:lastRenderedPageBreak/>
        <w:t>sostenibilidad</w:t>
      </w:r>
      <w:r w:rsidR="007B1A48" w:rsidRPr="006318CB">
        <w:rPr>
          <w:color w:val="3C3C3C"/>
        </w:rPr>
        <w:t xml:space="preserve"> necesarios</w:t>
      </w:r>
      <w:r w:rsidRPr="006318CB">
        <w:rPr>
          <w:color w:val="3C3C3C"/>
        </w:rPr>
        <w:t xml:space="preserve"> para la reconstrucción de la economía</w:t>
      </w:r>
      <w:r w:rsidR="007B1A48" w:rsidRPr="006318CB">
        <w:rPr>
          <w:color w:val="3C3C3C"/>
        </w:rPr>
        <w:t>, la industria y la sociedad</w:t>
      </w:r>
      <w:r w:rsidR="00D60D79">
        <w:rPr>
          <w:color w:val="3C3C3C"/>
        </w:rPr>
        <w:t>. L</w:t>
      </w:r>
      <w:r w:rsidRPr="006318CB">
        <w:rPr>
          <w:color w:val="3C3C3C"/>
        </w:rPr>
        <w:t xml:space="preserve">os principales actores públicos y privados </w:t>
      </w:r>
      <w:r w:rsidR="00E2760E" w:rsidRPr="006318CB">
        <w:rPr>
          <w:color w:val="3C3C3C"/>
        </w:rPr>
        <w:t>de la Economía Digit</w:t>
      </w:r>
      <w:r w:rsidR="00A70F5D" w:rsidRPr="006318CB">
        <w:rPr>
          <w:color w:val="3C3C3C"/>
        </w:rPr>
        <w:t>a</w:t>
      </w:r>
      <w:r w:rsidR="00E2760E" w:rsidRPr="006318CB">
        <w:rPr>
          <w:color w:val="3C3C3C"/>
        </w:rPr>
        <w:t>l</w:t>
      </w:r>
      <w:r w:rsidRPr="006318CB">
        <w:rPr>
          <w:color w:val="3C3C3C"/>
        </w:rPr>
        <w:t xml:space="preserve">, el </w:t>
      </w:r>
      <w:r w:rsidR="00B04D09">
        <w:rPr>
          <w:color w:val="3C3C3C"/>
        </w:rPr>
        <w:t xml:space="preserve">sector </w:t>
      </w:r>
      <w:r w:rsidRPr="006318CB">
        <w:rPr>
          <w:color w:val="3C3C3C"/>
        </w:rPr>
        <w:t>que más contribuye a la creación de empleo y a la generación de riqueza, debatirán sobre las estrategias y los pla</w:t>
      </w:r>
      <w:r w:rsidR="00366F75">
        <w:rPr>
          <w:color w:val="3C3C3C"/>
        </w:rPr>
        <w:t>ne</w:t>
      </w:r>
      <w:r w:rsidRPr="006318CB">
        <w:rPr>
          <w:color w:val="3C3C3C"/>
        </w:rPr>
        <w:t>s necesarios para</w:t>
      </w:r>
      <w:r w:rsidR="00366F75">
        <w:rPr>
          <w:color w:val="3C3C3C"/>
        </w:rPr>
        <w:t xml:space="preserve"> que </w:t>
      </w:r>
      <w:r w:rsidRPr="006318CB">
        <w:rPr>
          <w:color w:val="3C3C3C"/>
        </w:rPr>
        <w:t>la reconstrucción económica, industrial y social</w:t>
      </w:r>
      <w:r w:rsidR="00366F75">
        <w:rPr>
          <w:color w:val="3C3C3C"/>
        </w:rPr>
        <w:t xml:space="preserve"> sea un éxito.</w:t>
      </w:r>
    </w:p>
    <w:p w14:paraId="13AB8397" w14:textId="19937C39" w:rsidR="00366F75" w:rsidRDefault="00366F75" w:rsidP="00A135DA">
      <w:pPr>
        <w:jc w:val="both"/>
        <w:rPr>
          <w:color w:val="3C3C3C"/>
        </w:rPr>
      </w:pPr>
    </w:p>
    <w:p w14:paraId="3A44C953" w14:textId="03EC9793" w:rsidR="00AF74B7" w:rsidRPr="006318CB" w:rsidRDefault="00AF74B7" w:rsidP="00AF74B7">
      <w:pPr>
        <w:jc w:val="both"/>
        <w:rPr>
          <w:b/>
          <w:bCs/>
          <w:color w:val="3C3C3C"/>
        </w:rPr>
      </w:pPr>
      <w:r>
        <w:rPr>
          <w:b/>
          <w:bCs/>
          <w:color w:val="3C3C3C"/>
        </w:rPr>
        <w:t>Agenda del Encuentro de la</w:t>
      </w:r>
      <w:r w:rsidRPr="006318CB">
        <w:rPr>
          <w:b/>
          <w:bCs/>
          <w:color w:val="3C3C3C"/>
        </w:rPr>
        <w:t xml:space="preserve"> Economía Digital y </w:t>
      </w:r>
      <w:r>
        <w:rPr>
          <w:b/>
          <w:bCs/>
          <w:color w:val="3C3C3C"/>
        </w:rPr>
        <w:t xml:space="preserve">las </w:t>
      </w:r>
      <w:r w:rsidRPr="006318CB">
        <w:rPr>
          <w:b/>
          <w:bCs/>
          <w:color w:val="3C3C3C"/>
        </w:rPr>
        <w:t>Telecomunicaciones</w:t>
      </w:r>
    </w:p>
    <w:p w14:paraId="4A115F63" w14:textId="50FDF017" w:rsidR="00AF74B7" w:rsidRDefault="00AF74B7" w:rsidP="00A135DA">
      <w:pPr>
        <w:jc w:val="both"/>
        <w:rPr>
          <w:color w:val="3C3C3C"/>
        </w:rPr>
      </w:pPr>
    </w:p>
    <w:p w14:paraId="5F878F61" w14:textId="0EF2395B" w:rsidR="00F1339A" w:rsidRPr="001A1E66" w:rsidRDefault="007B1A48" w:rsidP="001A1E66">
      <w:pPr>
        <w:pStyle w:val="NormalWeb"/>
        <w:shd w:val="clear" w:color="auto" w:fill="FFFFFF"/>
        <w:spacing w:before="0" w:beforeAutospacing="0" w:after="300" w:afterAutospacing="0"/>
        <w:jc w:val="both"/>
        <w:rPr>
          <w:rFonts w:ascii="Arial" w:hAnsi="Arial" w:cs="Arial"/>
          <w:color w:val="494949"/>
          <w:sz w:val="22"/>
        </w:rPr>
      </w:pPr>
      <w:r w:rsidRPr="001A1E66">
        <w:rPr>
          <w:rFonts w:ascii="Arial" w:hAnsi="Arial" w:cs="Arial"/>
          <w:color w:val="3C3C3C"/>
          <w:sz w:val="22"/>
        </w:rPr>
        <w:t>Durante las jornadas se abordarán todas</w:t>
      </w:r>
      <w:r w:rsidR="00F1339A" w:rsidRPr="001A1E66">
        <w:rPr>
          <w:rFonts w:ascii="Arial" w:hAnsi="Arial" w:cs="Arial"/>
          <w:color w:val="3C3C3C"/>
          <w:sz w:val="22"/>
        </w:rPr>
        <w:t xml:space="preserve"> las temáticas que afectan al sector</w:t>
      </w:r>
      <w:r w:rsidRPr="001A1E66">
        <w:rPr>
          <w:rFonts w:ascii="Arial" w:hAnsi="Arial" w:cs="Arial"/>
          <w:color w:val="3C3C3C"/>
          <w:sz w:val="22"/>
        </w:rPr>
        <w:t xml:space="preserve"> </w:t>
      </w:r>
      <w:r w:rsidR="00F1339A" w:rsidRPr="001A1E66">
        <w:rPr>
          <w:rFonts w:ascii="Arial" w:hAnsi="Arial" w:cs="Arial"/>
          <w:color w:val="3C3C3C"/>
          <w:sz w:val="22"/>
        </w:rPr>
        <w:t>y su impacto en la reconstrucción:</w:t>
      </w:r>
      <w:r w:rsidR="00A17C30">
        <w:rPr>
          <w:rFonts w:ascii="Arial" w:hAnsi="Arial" w:cs="Arial"/>
          <w:color w:val="3C3C3C"/>
          <w:sz w:val="22"/>
        </w:rPr>
        <w:t xml:space="preserve"> </w:t>
      </w:r>
      <w:r w:rsidR="00D60D79">
        <w:rPr>
          <w:rFonts w:ascii="Arial" w:hAnsi="Arial" w:cs="Arial"/>
          <w:color w:val="3C3C3C"/>
          <w:sz w:val="22"/>
        </w:rPr>
        <w:t xml:space="preserve">tales </w:t>
      </w:r>
      <w:r w:rsidR="00F1339A" w:rsidRPr="001A1E66">
        <w:rPr>
          <w:rFonts w:ascii="Arial" w:hAnsi="Arial" w:cs="Arial"/>
          <w:color w:val="3C3C3C"/>
          <w:sz w:val="22"/>
        </w:rPr>
        <w:t>como el desarrollo de los</w:t>
      </w:r>
      <w:r w:rsidR="00A17C30">
        <w:rPr>
          <w:rFonts w:ascii="Arial" w:hAnsi="Arial" w:cs="Arial"/>
          <w:color w:val="3C3C3C"/>
          <w:sz w:val="22"/>
        </w:rPr>
        <w:t xml:space="preserve"> </w:t>
      </w:r>
      <w:r w:rsidR="00F1339A" w:rsidRPr="001A1E66">
        <w:rPr>
          <w:rFonts w:ascii="Arial" w:hAnsi="Arial" w:cs="Arial"/>
          <w:color w:val="494949"/>
          <w:sz w:val="22"/>
        </w:rPr>
        <w:t>M</w:t>
      </w:r>
      <w:r w:rsidR="00A17C30">
        <w:rPr>
          <w:rFonts w:ascii="Arial" w:hAnsi="Arial" w:cs="Arial"/>
          <w:color w:val="494949"/>
          <w:sz w:val="22"/>
        </w:rPr>
        <w:t xml:space="preserve">acroproyectos Tractores </w:t>
      </w:r>
      <w:r w:rsidR="00F1339A" w:rsidRPr="001A1E66">
        <w:rPr>
          <w:rFonts w:ascii="Arial" w:hAnsi="Arial" w:cs="Arial"/>
          <w:color w:val="494949"/>
          <w:sz w:val="22"/>
        </w:rPr>
        <w:t xml:space="preserve">de Salud, Turismo, Movilidad </w:t>
      </w:r>
      <w:r w:rsidR="007F31E4" w:rsidRPr="001A1E66">
        <w:rPr>
          <w:rFonts w:ascii="Arial" w:hAnsi="Arial" w:cs="Arial"/>
          <w:color w:val="494949"/>
          <w:sz w:val="22"/>
        </w:rPr>
        <w:t xml:space="preserve">Sostenible </w:t>
      </w:r>
      <w:r w:rsidR="00F1339A" w:rsidRPr="001A1E66">
        <w:rPr>
          <w:rFonts w:ascii="Arial" w:hAnsi="Arial" w:cs="Arial"/>
          <w:color w:val="494949"/>
          <w:sz w:val="22"/>
        </w:rPr>
        <w:t>y Agroalimentación</w:t>
      </w:r>
      <w:r w:rsidR="0057554E">
        <w:rPr>
          <w:rFonts w:ascii="Arial" w:hAnsi="Arial" w:cs="Arial"/>
          <w:color w:val="494949"/>
          <w:sz w:val="22"/>
        </w:rPr>
        <w:t>;</w:t>
      </w:r>
      <w:r w:rsidR="00F1339A" w:rsidRPr="001A1E66">
        <w:rPr>
          <w:rFonts w:ascii="Arial" w:hAnsi="Arial" w:cs="Arial"/>
          <w:color w:val="494949"/>
          <w:sz w:val="22"/>
        </w:rPr>
        <w:t xml:space="preserve"> la seguridad </w:t>
      </w:r>
      <w:proofErr w:type="spellStart"/>
      <w:r w:rsidR="00F1339A" w:rsidRPr="001A1E66">
        <w:rPr>
          <w:rFonts w:ascii="Arial" w:hAnsi="Arial" w:cs="Arial"/>
          <w:color w:val="494949"/>
          <w:sz w:val="22"/>
        </w:rPr>
        <w:t>PostCovid</w:t>
      </w:r>
      <w:proofErr w:type="spellEnd"/>
      <w:r w:rsidR="00F1339A" w:rsidRPr="001A1E66">
        <w:rPr>
          <w:rFonts w:ascii="Arial" w:hAnsi="Arial" w:cs="Arial"/>
          <w:color w:val="494949"/>
          <w:sz w:val="22"/>
        </w:rPr>
        <w:t xml:space="preserve"> en las </w:t>
      </w:r>
      <w:r w:rsidR="00ED4765" w:rsidRPr="001A1E66">
        <w:rPr>
          <w:rFonts w:ascii="Arial" w:hAnsi="Arial" w:cs="Arial"/>
          <w:color w:val="494949"/>
          <w:sz w:val="22"/>
        </w:rPr>
        <w:t>Ciudades</w:t>
      </w:r>
      <w:r w:rsidR="00F1339A" w:rsidRPr="001A1E66">
        <w:rPr>
          <w:rFonts w:ascii="Arial" w:hAnsi="Arial" w:cs="Arial"/>
          <w:color w:val="494949"/>
          <w:sz w:val="22"/>
        </w:rPr>
        <w:t xml:space="preserve"> Inteligentes</w:t>
      </w:r>
      <w:r w:rsidR="0057554E">
        <w:rPr>
          <w:rFonts w:ascii="Arial" w:hAnsi="Arial" w:cs="Arial"/>
          <w:color w:val="494949"/>
          <w:sz w:val="22"/>
        </w:rPr>
        <w:t>;</w:t>
      </w:r>
      <w:r w:rsidR="00F1339A" w:rsidRPr="001A1E66">
        <w:rPr>
          <w:rFonts w:ascii="Arial" w:hAnsi="Arial" w:cs="Arial"/>
          <w:color w:val="494949"/>
          <w:sz w:val="22"/>
        </w:rPr>
        <w:t xml:space="preserve"> la </w:t>
      </w:r>
      <w:r w:rsidR="007F31E4" w:rsidRPr="001A1E66">
        <w:rPr>
          <w:rFonts w:ascii="Arial" w:hAnsi="Arial" w:cs="Arial"/>
          <w:color w:val="494949"/>
          <w:sz w:val="22"/>
        </w:rPr>
        <w:t xml:space="preserve">necesidad de </w:t>
      </w:r>
      <w:r w:rsidR="00F1339A" w:rsidRPr="001A1E66">
        <w:rPr>
          <w:rFonts w:ascii="Arial" w:hAnsi="Arial" w:cs="Arial"/>
          <w:color w:val="494949"/>
          <w:sz w:val="22"/>
        </w:rPr>
        <w:t>Digitalización de las PYMES</w:t>
      </w:r>
      <w:r w:rsidR="0057554E">
        <w:rPr>
          <w:rFonts w:ascii="Arial" w:hAnsi="Arial" w:cs="Arial"/>
          <w:color w:val="494949"/>
          <w:sz w:val="22"/>
        </w:rPr>
        <w:t>;</w:t>
      </w:r>
      <w:r w:rsidR="00F1339A" w:rsidRPr="001A1E66">
        <w:rPr>
          <w:rFonts w:ascii="Arial" w:hAnsi="Arial" w:cs="Arial"/>
          <w:color w:val="494949"/>
          <w:sz w:val="22"/>
        </w:rPr>
        <w:t xml:space="preserve"> la Digitalización de la Administración</w:t>
      </w:r>
      <w:r w:rsidR="007F31E4" w:rsidRPr="001A1E66">
        <w:rPr>
          <w:rFonts w:ascii="Arial" w:hAnsi="Arial" w:cs="Arial"/>
          <w:color w:val="494949"/>
          <w:sz w:val="22"/>
        </w:rPr>
        <w:t xml:space="preserve"> Pública</w:t>
      </w:r>
      <w:r w:rsidR="0057554E">
        <w:rPr>
          <w:rFonts w:ascii="Arial" w:hAnsi="Arial" w:cs="Arial"/>
          <w:color w:val="494949"/>
          <w:sz w:val="22"/>
        </w:rPr>
        <w:t>;</w:t>
      </w:r>
      <w:r w:rsidR="00F1339A" w:rsidRPr="001A1E66">
        <w:rPr>
          <w:rFonts w:ascii="Arial" w:hAnsi="Arial" w:cs="Arial"/>
          <w:color w:val="494949"/>
          <w:sz w:val="22"/>
        </w:rPr>
        <w:t xml:space="preserve"> </w:t>
      </w:r>
      <w:r w:rsidR="00F96B8E" w:rsidRPr="001A1E66">
        <w:rPr>
          <w:rFonts w:ascii="Arial" w:hAnsi="Arial" w:cs="Arial"/>
          <w:color w:val="494949"/>
          <w:sz w:val="22"/>
        </w:rPr>
        <w:t xml:space="preserve">el papel de </w:t>
      </w:r>
      <w:r w:rsidR="00F1339A" w:rsidRPr="001A1E66">
        <w:rPr>
          <w:rFonts w:ascii="Arial" w:hAnsi="Arial" w:cs="Arial"/>
          <w:color w:val="494949"/>
          <w:sz w:val="22"/>
        </w:rPr>
        <w:t xml:space="preserve">los Ayuntamientos </w:t>
      </w:r>
      <w:r w:rsidR="00F96B8E" w:rsidRPr="001A1E66">
        <w:rPr>
          <w:rFonts w:ascii="Arial" w:hAnsi="Arial" w:cs="Arial"/>
          <w:color w:val="494949"/>
          <w:sz w:val="22"/>
        </w:rPr>
        <w:t>en</w:t>
      </w:r>
      <w:r w:rsidR="00F1339A" w:rsidRPr="001A1E66">
        <w:rPr>
          <w:rFonts w:ascii="Arial" w:hAnsi="Arial" w:cs="Arial"/>
          <w:color w:val="494949"/>
          <w:sz w:val="22"/>
        </w:rPr>
        <w:t xml:space="preserve"> la Digitalización</w:t>
      </w:r>
      <w:r w:rsidR="0057554E">
        <w:rPr>
          <w:rFonts w:ascii="Arial" w:hAnsi="Arial" w:cs="Arial"/>
          <w:color w:val="494949"/>
          <w:sz w:val="22"/>
        </w:rPr>
        <w:t>;</w:t>
      </w:r>
      <w:r w:rsidR="00F1339A" w:rsidRPr="001A1E66">
        <w:rPr>
          <w:rFonts w:ascii="Arial" w:hAnsi="Arial" w:cs="Arial"/>
          <w:color w:val="494949"/>
          <w:sz w:val="22"/>
        </w:rPr>
        <w:t xml:space="preserve"> el papel de las Asociaciones en la reconstrucción y la necesidad de un nuevo contrato social</w:t>
      </w:r>
      <w:r w:rsidR="0057554E">
        <w:rPr>
          <w:rFonts w:ascii="Arial" w:hAnsi="Arial" w:cs="Arial"/>
          <w:color w:val="494949"/>
          <w:sz w:val="22"/>
        </w:rPr>
        <w:t>;</w:t>
      </w:r>
      <w:r w:rsidR="00F1339A" w:rsidRPr="001A1E66">
        <w:rPr>
          <w:rFonts w:ascii="Arial" w:hAnsi="Arial" w:cs="Arial"/>
          <w:color w:val="494949"/>
          <w:sz w:val="22"/>
        </w:rPr>
        <w:t xml:space="preserve"> l</w:t>
      </w:r>
      <w:r w:rsidR="007F31E4" w:rsidRPr="001A1E66">
        <w:rPr>
          <w:rFonts w:ascii="Arial" w:hAnsi="Arial" w:cs="Arial"/>
          <w:color w:val="494949"/>
          <w:sz w:val="22"/>
        </w:rPr>
        <w:t xml:space="preserve">a </w:t>
      </w:r>
      <w:r w:rsidR="00ED4765" w:rsidRPr="001A1E66">
        <w:rPr>
          <w:rFonts w:ascii="Arial" w:hAnsi="Arial" w:cs="Arial"/>
          <w:color w:val="494949"/>
          <w:sz w:val="22"/>
        </w:rPr>
        <w:t>reindustrialización</w:t>
      </w:r>
      <w:r w:rsidR="007F31E4" w:rsidRPr="001A1E66">
        <w:rPr>
          <w:rFonts w:ascii="Arial" w:hAnsi="Arial" w:cs="Arial"/>
          <w:color w:val="494949"/>
          <w:sz w:val="22"/>
        </w:rPr>
        <w:t xml:space="preserve"> inteligente y la </w:t>
      </w:r>
      <w:r w:rsidR="00F1339A" w:rsidRPr="001A1E66">
        <w:rPr>
          <w:rFonts w:ascii="Arial" w:hAnsi="Arial" w:cs="Arial"/>
          <w:color w:val="494949"/>
          <w:sz w:val="22"/>
        </w:rPr>
        <w:t>Industria 4.0</w:t>
      </w:r>
      <w:r w:rsidR="0057554E">
        <w:rPr>
          <w:rFonts w:ascii="Arial" w:hAnsi="Arial" w:cs="Arial"/>
          <w:color w:val="494949"/>
          <w:sz w:val="22"/>
        </w:rPr>
        <w:t>;</w:t>
      </w:r>
      <w:r w:rsidR="00F1339A" w:rsidRPr="001A1E66">
        <w:rPr>
          <w:rFonts w:ascii="Arial" w:hAnsi="Arial" w:cs="Arial"/>
          <w:color w:val="494949"/>
          <w:sz w:val="22"/>
        </w:rPr>
        <w:t xml:space="preserve"> l</w:t>
      </w:r>
      <w:r w:rsidR="007F31E4" w:rsidRPr="001A1E66">
        <w:rPr>
          <w:rFonts w:ascii="Arial" w:hAnsi="Arial" w:cs="Arial"/>
          <w:color w:val="494949"/>
          <w:sz w:val="22"/>
        </w:rPr>
        <w:t>a necesidad de implementar los</w:t>
      </w:r>
      <w:r w:rsidR="00F1339A" w:rsidRPr="001A1E66">
        <w:rPr>
          <w:rFonts w:ascii="Arial" w:hAnsi="Arial" w:cs="Arial"/>
          <w:color w:val="494949"/>
          <w:sz w:val="22"/>
        </w:rPr>
        <w:t xml:space="preserve"> Digital Innovation Hubs</w:t>
      </w:r>
      <w:r w:rsidR="0057554E">
        <w:rPr>
          <w:rFonts w:ascii="Arial" w:hAnsi="Arial" w:cs="Arial"/>
          <w:color w:val="494949"/>
          <w:sz w:val="22"/>
        </w:rPr>
        <w:t>;</w:t>
      </w:r>
      <w:r w:rsidR="00F1339A" w:rsidRPr="001A1E66">
        <w:rPr>
          <w:rFonts w:ascii="Arial" w:hAnsi="Arial" w:cs="Arial"/>
          <w:color w:val="494949"/>
          <w:sz w:val="22"/>
        </w:rPr>
        <w:t xml:space="preserve"> el Emprendimiento</w:t>
      </w:r>
      <w:r w:rsidR="0057554E">
        <w:rPr>
          <w:rFonts w:ascii="Arial" w:hAnsi="Arial" w:cs="Arial"/>
          <w:color w:val="494949"/>
          <w:sz w:val="22"/>
        </w:rPr>
        <w:t>;</w:t>
      </w:r>
      <w:r w:rsidR="00F1339A" w:rsidRPr="001A1E66">
        <w:rPr>
          <w:rFonts w:ascii="Arial" w:hAnsi="Arial" w:cs="Arial"/>
          <w:color w:val="494949"/>
          <w:sz w:val="22"/>
        </w:rPr>
        <w:t xml:space="preserve"> la importancia del desarrollo del talento digital en </w:t>
      </w:r>
      <w:r w:rsidR="00F96B8E" w:rsidRPr="001A1E66">
        <w:rPr>
          <w:rFonts w:ascii="Arial" w:hAnsi="Arial" w:cs="Arial"/>
          <w:color w:val="494949"/>
          <w:sz w:val="22"/>
        </w:rPr>
        <w:t>la reconversión del</w:t>
      </w:r>
      <w:r w:rsidR="00F1339A" w:rsidRPr="001A1E66">
        <w:rPr>
          <w:rFonts w:ascii="Arial" w:hAnsi="Arial" w:cs="Arial"/>
          <w:color w:val="494949"/>
          <w:sz w:val="22"/>
        </w:rPr>
        <w:t xml:space="preserve"> empleo, el binomio digitalización y sostenibilidad</w:t>
      </w:r>
      <w:r w:rsidR="0057554E">
        <w:rPr>
          <w:rFonts w:ascii="Arial" w:hAnsi="Arial" w:cs="Arial"/>
          <w:color w:val="494949"/>
          <w:sz w:val="22"/>
        </w:rPr>
        <w:t>;</w:t>
      </w:r>
      <w:r w:rsidR="00F1339A" w:rsidRPr="001A1E66">
        <w:rPr>
          <w:rFonts w:ascii="Arial" w:hAnsi="Arial" w:cs="Arial"/>
          <w:color w:val="494949"/>
          <w:sz w:val="22"/>
        </w:rPr>
        <w:t xml:space="preserve"> </w:t>
      </w:r>
      <w:r w:rsidR="007F31E4" w:rsidRPr="001A1E66">
        <w:rPr>
          <w:rFonts w:ascii="Arial" w:hAnsi="Arial" w:cs="Arial"/>
          <w:color w:val="494949"/>
          <w:sz w:val="22"/>
        </w:rPr>
        <w:t xml:space="preserve">la apuesta por la </w:t>
      </w:r>
      <w:r w:rsidR="00F1339A" w:rsidRPr="001A1E66">
        <w:rPr>
          <w:rFonts w:ascii="Arial" w:hAnsi="Arial" w:cs="Arial"/>
          <w:color w:val="494949"/>
          <w:sz w:val="22"/>
        </w:rPr>
        <w:t>innovación</w:t>
      </w:r>
      <w:r w:rsidR="007F31E4" w:rsidRPr="001A1E66">
        <w:rPr>
          <w:rFonts w:ascii="Arial" w:hAnsi="Arial" w:cs="Arial"/>
          <w:color w:val="494949"/>
          <w:sz w:val="22"/>
        </w:rPr>
        <w:t xml:space="preserve"> y </w:t>
      </w:r>
      <w:r w:rsidR="00F96B8E" w:rsidRPr="001A1E66">
        <w:rPr>
          <w:rFonts w:ascii="Arial" w:hAnsi="Arial" w:cs="Arial"/>
          <w:color w:val="494949"/>
          <w:sz w:val="22"/>
        </w:rPr>
        <w:t xml:space="preserve">su </w:t>
      </w:r>
      <w:r w:rsidR="007F31E4" w:rsidRPr="001A1E66">
        <w:rPr>
          <w:rFonts w:ascii="Arial" w:hAnsi="Arial" w:cs="Arial"/>
          <w:color w:val="494949"/>
          <w:sz w:val="22"/>
        </w:rPr>
        <w:t>influencia en la recuperación</w:t>
      </w:r>
      <w:r w:rsidR="0057554E">
        <w:rPr>
          <w:rFonts w:ascii="Arial" w:hAnsi="Arial" w:cs="Arial"/>
          <w:color w:val="494949"/>
          <w:sz w:val="22"/>
        </w:rPr>
        <w:t>;</w:t>
      </w:r>
      <w:r w:rsidR="007F31E4" w:rsidRPr="001A1E66">
        <w:rPr>
          <w:rFonts w:ascii="Arial" w:hAnsi="Arial" w:cs="Arial"/>
          <w:color w:val="494949"/>
          <w:sz w:val="22"/>
        </w:rPr>
        <w:t xml:space="preserve"> </w:t>
      </w:r>
      <w:r w:rsidR="00F1339A" w:rsidRPr="001A1E66">
        <w:rPr>
          <w:rFonts w:ascii="Arial" w:hAnsi="Arial" w:cs="Arial"/>
          <w:color w:val="494949"/>
          <w:sz w:val="22"/>
        </w:rPr>
        <w:t>el desarrollo de</w:t>
      </w:r>
      <w:r w:rsidR="007F31E4" w:rsidRPr="001A1E66">
        <w:rPr>
          <w:rFonts w:ascii="Arial" w:hAnsi="Arial" w:cs="Arial"/>
          <w:color w:val="494949"/>
          <w:sz w:val="22"/>
        </w:rPr>
        <w:t>l</w:t>
      </w:r>
      <w:r w:rsidR="00F1339A" w:rsidRPr="001A1E66">
        <w:rPr>
          <w:rFonts w:ascii="Arial" w:hAnsi="Arial" w:cs="Arial"/>
          <w:color w:val="494949"/>
          <w:sz w:val="22"/>
        </w:rPr>
        <w:t xml:space="preserve"> 5G</w:t>
      </w:r>
      <w:r w:rsidR="007F31E4" w:rsidRPr="001A1E66">
        <w:rPr>
          <w:rFonts w:ascii="Arial" w:hAnsi="Arial" w:cs="Arial"/>
          <w:color w:val="494949"/>
          <w:sz w:val="22"/>
        </w:rPr>
        <w:t xml:space="preserve"> y sus retos</w:t>
      </w:r>
      <w:r w:rsidR="00F96B8E" w:rsidRPr="001A1E66">
        <w:rPr>
          <w:rFonts w:ascii="Arial" w:hAnsi="Arial" w:cs="Arial"/>
          <w:color w:val="494949"/>
          <w:sz w:val="22"/>
        </w:rPr>
        <w:t xml:space="preserve"> en la transformación digital</w:t>
      </w:r>
      <w:r w:rsidR="00A17C30">
        <w:rPr>
          <w:rFonts w:ascii="Arial" w:hAnsi="Arial" w:cs="Arial"/>
          <w:color w:val="494949"/>
          <w:sz w:val="22"/>
        </w:rPr>
        <w:t xml:space="preserve">. </w:t>
      </w:r>
      <w:r w:rsidR="00D44B75">
        <w:rPr>
          <w:rFonts w:ascii="Arial" w:hAnsi="Arial" w:cs="Arial"/>
          <w:color w:val="494949"/>
          <w:sz w:val="22"/>
        </w:rPr>
        <w:t>Asimismo, s</w:t>
      </w:r>
      <w:r w:rsidR="00A17C30" w:rsidRPr="00A17C30">
        <w:rPr>
          <w:rFonts w:ascii="Arial" w:hAnsi="Arial" w:cs="Arial"/>
          <w:color w:val="494949"/>
          <w:sz w:val="22"/>
        </w:rPr>
        <w:t xml:space="preserve">e tratarán </w:t>
      </w:r>
      <w:r w:rsidR="00A17C30">
        <w:rPr>
          <w:rFonts w:ascii="Arial" w:hAnsi="Arial" w:cs="Arial"/>
          <w:color w:val="494949"/>
          <w:sz w:val="22"/>
        </w:rPr>
        <w:t xml:space="preserve">las </w:t>
      </w:r>
      <w:r w:rsidR="007F31E4" w:rsidRPr="001A1E66">
        <w:rPr>
          <w:rFonts w:ascii="Arial" w:hAnsi="Arial" w:cs="Arial"/>
          <w:color w:val="494949"/>
          <w:sz w:val="22"/>
        </w:rPr>
        <w:t>aplicaciones de</w:t>
      </w:r>
      <w:r w:rsidR="00F1339A" w:rsidRPr="001A1E66">
        <w:rPr>
          <w:rFonts w:ascii="Arial" w:hAnsi="Arial" w:cs="Arial"/>
          <w:color w:val="494949"/>
          <w:sz w:val="22"/>
        </w:rPr>
        <w:t xml:space="preserve"> la Inteligencia Artificial, la Ciberseguridad</w:t>
      </w:r>
      <w:r w:rsidR="007F31E4" w:rsidRPr="001A1E66">
        <w:rPr>
          <w:rFonts w:ascii="Arial" w:hAnsi="Arial" w:cs="Arial"/>
          <w:color w:val="494949"/>
          <w:sz w:val="22"/>
        </w:rPr>
        <w:t xml:space="preserve"> en la Sociedad Conectada</w:t>
      </w:r>
      <w:r w:rsidR="00F1339A" w:rsidRPr="001A1E66">
        <w:rPr>
          <w:rFonts w:ascii="Arial" w:hAnsi="Arial" w:cs="Arial"/>
          <w:color w:val="494949"/>
          <w:sz w:val="22"/>
        </w:rPr>
        <w:t xml:space="preserve">, </w:t>
      </w:r>
      <w:r w:rsidR="007F31E4" w:rsidRPr="001A1E66">
        <w:rPr>
          <w:rFonts w:ascii="Arial" w:hAnsi="Arial" w:cs="Arial"/>
          <w:color w:val="494949"/>
          <w:sz w:val="22"/>
        </w:rPr>
        <w:t xml:space="preserve">el </w:t>
      </w:r>
      <w:r w:rsidR="00F1339A" w:rsidRPr="001A1E66">
        <w:rPr>
          <w:rFonts w:ascii="Arial" w:hAnsi="Arial" w:cs="Arial"/>
          <w:color w:val="494949"/>
          <w:sz w:val="22"/>
        </w:rPr>
        <w:t>Blockchain</w:t>
      </w:r>
      <w:r w:rsidR="007F31E4" w:rsidRPr="001A1E66">
        <w:rPr>
          <w:rFonts w:ascii="Arial" w:hAnsi="Arial" w:cs="Arial"/>
          <w:color w:val="494949"/>
          <w:sz w:val="22"/>
        </w:rPr>
        <w:t xml:space="preserve"> en las Empresas y en la </w:t>
      </w:r>
      <w:r w:rsidR="00ED4765" w:rsidRPr="001A1E66">
        <w:rPr>
          <w:rFonts w:ascii="Arial" w:hAnsi="Arial" w:cs="Arial"/>
          <w:color w:val="494949"/>
          <w:sz w:val="22"/>
        </w:rPr>
        <w:t>Administración</w:t>
      </w:r>
      <w:r w:rsidR="00ED4765">
        <w:rPr>
          <w:rFonts w:ascii="Arial" w:hAnsi="Arial" w:cs="Arial"/>
          <w:color w:val="494949"/>
          <w:sz w:val="22"/>
        </w:rPr>
        <w:t>,</w:t>
      </w:r>
      <w:r w:rsidR="00ED4765" w:rsidRPr="001A1E66">
        <w:rPr>
          <w:rFonts w:ascii="Arial" w:hAnsi="Arial" w:cs="Arial"/>
          <w:color w:val="494949"/>
          <w:sz w:val="22"/>
        </w:rPr>
        <w:t xml:space="preserve"> </w:t>
      </w:r>
      <w:r w:rsidR="00ED4765">
        <w:rPr>
          <w:rFonts w:ascii="Arial" w:hAnsi="Arial" w:cs="Arial"/>
          <w:color w:val="494949"/>
          <w:sz w:val="22"/>
        </w:rPr>
        <w:t>o</w:t>
      </w:r>
      <w:r w:rsidR="00D60D79">
        <w:rPr>
          <w:rFonts w:ascii="Arial" w:hAnsi="Arial" w:cs="Arial"/>
          <w:color w:val="494949"/>
          <w:sz w:val="22"/>
        </w:rPr>
        <w:t xml:space="preserve"> </w:t>
      </w:r>
      <w:r w:rsidR="007F31E4" w:rsidRPr="001A1E66">
        <w:rPr>
          <w:rFonts w:ascii="Arial" w:hAnsi="Arial" w:cs="Arial"/>
          <w:color w:val="494949"/>
          <w:sz w:val="22"/>
        </w:rPr>
        <w:t xml:space="preserve">el </w:t>
      </w:r>
      <w:r w:rsidR="00F1339A" w:rsidRPr="001A1E66">
        <w:rPr>
          <w:rFonts w:ascii="Arial" w:hAnsi="Arial" w:cs="Arial"/>
          <w:color w:val="494949"/>
          <w:sz w:val="22"/>
        </w:rPr>
        <w:t>Cloud</w:t>
      </w:r>
      <w:r w:rsidR="007F31E4" w:rsidRPr="001A1E66">
        <w:rPr>
          <w:rFonts w:ascii="Arial" w:hAnsi="Arial" w:cs="Arial"/>
          <w:color w:val="494949"/>
          <w:sz w:val="22"/>
        </w:rPr>
        <w:t xml:space="preserve"> como pilar para la digitalización</w:t>
      </w:r>
      <w:r w:rsidR="00F1339A" w:rsidRPr="001A1E66">
        <w:rPr>
          <w:rFonts w:ascii="Arial" w:hAnsi="Arial" w:cs="Arial"/>
          <w:color w:val="494949"/>
          <w:sz w:val="22"/>
        </w:rPr>
        <w:t xml:space="preserve"> y las Tecnologías Cuánticas</w:t>
      </w:r>
      <w:r w:rsidR="0057554E">
        <w:rPr>
          <w:rFonts w:ascii="Arial" w:hAnsi="Arial" w:cs="Arial"/>
          <w:color w:val="494949"/>
          <w:sz w:val="22"/>
        </w:rPr>
        <w:t>.</w:t>
      </w:r>
    </w:p>
    <w:p w14:paraId="2089DA2B" w14:textId="4DD85DBD" w:rsidR="00E2760E" w:rsidRPr="0057554E" w:rsidRDefault="009869DA" w:rsidP="0057554E">
      <w:pPr>
        <w:pStyle w:val="NormalWeb"/>
        <w:shd w:val="clear" w:color="auto" w:fill="FFFFFF"/>
        <w:spacing w:before="0" w:beforeAutospacing="0" w:after="300" w:afterAutospacing="0"/>
        <w:jc w:val="both"/>
        <w:rPr>
          <w:rFonts w:ascii="Arial" w:hAnsi="Arial" w:cs="Arial"/>
          <w:color w:val="3C3C3C"/>
          <w:sz w:val="22"/>
        </w:rPr>
      </w:pPr>
      <w:r w:rsidRPr="001A1E66">
        <w:rPr>
          <w:rFonts w:ascii="Arial" w:hAnsi="Arial" w:cs="Arial"/>
          <w:color w:val="3C3C3C"/>
          <w:sz w:val="22"/>
        </w:rPr>
        <w:t xml:space="preserve">Igualmente, en las jornadas </w:t>
      </w:r>
      <w:r w:rsidRPr="001A1E66">
        <w:rPr>
          <w:rFonts w:ascii="Arial" w:hAnsi="Arial" w:cs="Arial"/>
          <w:b/>
          <w:color w:val="3C3C3C"/>
          <w:sz w:val="22"/>
        </w:rPr>
        <w:t>se pondrá la mirada en Latinoamér</w:t>
      </w:r>
      <w:r w:rsidR="00D60D79">
        <w:rPr>
          <w:rFonts w:ascii="Arial" w:hAnsi="Arial" w:cs="Arial"/>
          <w:b/>
          <w:color w:val="3C3C3C"/>
          <w:sz w:val="22"/>
        </w:rPr>
        <w:t>i</w:t>
      </w:r>
      <w:r w:rsidRPr="001A1E66">
        <w:rPr>
          <w:rFonts w:ascii="Arial" w:hAnsi="Arial" w:cs="Arial"/>
          <w:b/>
          <w:color w:val="3C3C3C"/>
          <w:sz w:val="22"/>
        </w:rPr>
        <w:t>ca</w:t>
      </w:r>
      <w:r w:rsidRPr="001A1E66">
        <w:rPr>
          <w:rFonts w:ascii="Arial" w:hAnsi="Arial" w:cs="Arial"/>
          <w:color w:val="3C3C3C"/>
          <w:sz w:val="22"/>
        </w:rPr>
        <w:t>,</w:t>
      </w:r>
      <w:r w:rsidR="00DF7E5A">
        <w:t xml:space="preserve"> </w:t>
      </w:r>
      <w:r w:rsidR="00DF7E5A" w:rsidRPr="00DF7E5A">
        <w:rPr>
          <w:rFonts w:ascii="Arial" w:hAnsi="Arial" w:cs="Arial"/>
          <w:color w:val="3C3C3C"/>
          <w:sz w:val="22"/>
        </w:rPr>
        <w:t>motivo por el que</w:t>
      </w:r>
      <w:r w:rsidR="00DF7E5A">
        <w:rPr>
          <w:rFonts w:ascii="Arial" w:hAnsi="Arial" w:cs="Arial"/>
          <w:color w:val="3C3C3C"/>
          <w:sz w:val="22"/>
        </w:rPr>
        <w:t xml:space="preserve"> </w:t>
      </w:r>
      <w:r w:rsidR="00A70F5D" w:rsidRPr="001A1E66">
        <w:rPr>
          <w:rFonts w:ascii="Arial" w:hAnsi="Arial" w:cs="Arial"/>
          <w:color w:val="3C3C3C"/>
          <w:sz w:val="22"/>
        </w:rPr>
        <w:t xml:space="preserve">se llevará a cabo </w:t>
      </w:r>
      <w:r w:rsidR="00D44B75">
        <w:rPr>
          <w:rFonts w:ascii="Arial" w:hAnsi="Arial" w:cs="Arial"/>
          <w:color w:val="3C3C3C"/>
          <w:sz w:val="22"/>
        </w:rPr>
        <w:t>dos</w:t>
      </w:r>
      <w:r w:rsidR="00A70F5D" w:rsidRPr="001A1E66">
        <w:rPr>
          <w:rFonts w:ascii="Arial" w:hAnsi="Arial" w:cs="Arial"/>
          <w:color w:val="3C3C3C"/>
          <w:sz w:val="22"/>
        </w:rPr>
        <w:t xml:space="preserve"> mesa</w:t>
      </w:r>
      <w:r w:rsidR="00D44B75">
        <w:rPr>
          <w:rFonts w:ascii="Arial" w:hAnsi="Arial" w:cs="Arial"/>
          <w:color w:val="3C3C3C"/>
          <w:sz w:val="22"/>
        </w:rPr>
        <w:t>s</w:t>
      </w:r>
      <w:r w:rsidR="00A70F5D" w:rsidRPr="001A1E66">
        <w:rPr>
          <w:rFonts w:ascii="Arial" w:hAnsi="Arial" w:cs="Arial"/>
          <w:color w:val="3C3C3C"/>
          <w:sz w:val="22"/>
        </w:rPr>
        <w:t xml:space="preserve"> redonda</w:t>
      </w:r>
      <w:r w:rsidR="00D44B75">
        <w:rPr>
          <w:rFonts w:ascii="Arial" w:hAnsi="Arial" w:cs="Arial"/>
          <w:color w:val="3C3C3C"/>
          <w:sz w:val="22"/>
        </w:rPr>
        <w:t>s</w:t>
      </w:r>
      <w:r w:rsidR="00A70F5D" w:rsidRPr="001A1E66">
        <w:rPr>
          <w:rFonts w:ascii="Arial" w:hAnsi="Arial" w:cs="Arial"/>
          <w:color w:val="3C3C3C"/>
          <w:sz w:val="22"/>
        </w:rPr>
        <w:t xml:space="preserve"> específica</w:t>
      </w:r>
      <w:r w:rsidR="00D44B75">
        <w:rPr>
          <w:rFonts w:ascii="Arial" w:hAnsi="Arial" w:cs="Arial"/>
          <w:color w:val="3C3C3C"/>
          <w:sz w:val="22"/>
        </w:rPr>
        <w:t>s</w:t>
      </w:r>
      <w:r w:rsidR="00A70F5D" w:rsidRPr="001A1E66">
        <w:rPr>
          <w:rFonts w:ascii="Arial" w:hAnsi="Arial" w:cs="Arial"/>
          <w:color w:val="3C3C3C"/>
          <w:sz w:val="22"/>
        </w:rPr>
        <w:t xml:space="preserve"> sobre el futuro de la </w:t>
      </w:r>
      <w:r w:rsidR="00A70F5D" w:rsidRPr="001A1E66">
        <w:rPr>
          <w:rFonts w:ascii="Arial" w:hAnsi="Arial" w:cs="Arial"/>
          <w:b/>
          <w:color w:val="3C3C3C"/>
          <w:sz w:val="22"/>
        </w:rPr>
        <w:t xml:space="preserve">digitalización empresarial y la sostenibilidad en </w:t>
      </w:r>
      <w:r w:rsidRPr="001A1E66">
        <w:rPr>
          <w:rFonts w:ascii="Arial" w:hAnsi="Arial" w:cs="Arial"/>
          <w:b/>
          <w:color w:val="3C3C3C"/>
          <w:sz w:val="22"/>
        </w:rPr>
        <w:t>L</w:t>
      </w:r>
      <w:r w:rsidR="00002949">
        <w:rPr>
          <w:rFonts w:ascii="Arial" w:hAnsi="Arial" w:cs="Arial"/>
          <w:b/>
          <w:color w:val="3C3C3C"/>
          <w:sz w:val="22"/>
        </w:rPr>
        <w:t>ATINOAMÉRICA,</w:t>
      </w:r>
      <w:r w:rsidR="00A70F5D" w:rsidRPr="001A1E66">
        <w:rPr>
          <w:rFonts w:ascii="Arial" w:hAnsi="Arial" w:cs="Arial"/>
          <w:color w:val="3C3C3C"/>
          <w:sz w:val="22"/>
        </w:rPr>
        <w:t xml:space="preserve"> </w:t>
      </w:r>
      <w:r w:rsidRPr="001A1E66">
        <w:rPr>
          <w:rFonts w:ascii="Arial" w:hAnsi="Arial" w:cs="Arial"/>
          <w:color w:val="3C3C3C"/>
          <w:sz w:val="22"/>
        </w:rPr>
        <w:t>que</w:t>
      </w:r>
      <w:r w:rsidR="00A70F5D" w:rsidRPr="001A1E66">
        <w:rPr>
          <w:rFonts w:ascii="Arial" w:hAnsi="Arial" w:cs="Arial"/>
          <w:color w:val="3C3C3C"/>
          <w:sz w:val="22"/>
        </w:rPr>
        <w:t xml:space="preserve"> contará con la participación de la Federación de Asociaciones de América Latina, Caribe, España y Portugal de Tecnologías de la Información y la Comunicación</w:t>
      </w:r>
      <w:r w:rsidRPr="001A1E66">
        <w:rPr>
          <w:rFonts w:ascii="Arial" w:hAnsi="Arial" w:cs="Arial"/>
          <w:color w:val="3C3C3C"/>
          <w:sz w:val="22"/>
        </w:rPr>
        <w:t xml:space="preserve"> (ALETI).</w:t>
      </w:r>
    </w:p>
    <w:p w14:paraId="74F148B9" w14:textId="62836338" w:rsidR="00CF1EE4" w:rsidRPr="006318CB" w:rsidRDefault="00F96B8E" w:rsidP="00AF74B7">
      <w:pPr>
        <w:jc w:val="both"/>
        <w:rPr>
          <w:rFonts w:eastAsia="Times New Roman"/>
          <w:color w:val="3C3C3C"/>
        </w:rPr>
      </w:pPr>
      <w:r w:rsidRPr="006318CB">
        <w:rPr>
          <w:color w:val="3C3C3C"/>
        </w:rPr>
        <w:t xml:space="preserve">Durante el </w:t>
      </w:r>
      <w:r w:rsidR="0057554E">
        <w:rPr>
          <w:color w:val="3C3C3C"/>
        </w:rPr>
        <w:t>e</w:t>
      </w:r>
      <w:r w:rsidRPr="006318CB">
        <w:rPr>
          <w:color w:val="3C3C3C"/>
        </w:rPr>
        <w:t xml:space="preserve">ncuentro </w:t>
      </w:r>
      <w:r w:rsidR="00CF1EE4" w:rsidRPr="006318CB">
        <w:rPr>
          <w:color w:val="3C3C3C"/>
        </w:rPr>
        <w:t>AMETIC entregará el premio</w:t>
      </w:r>
      <w:r w:rsidR="00002949">
        <w:rPr>
          <w:color w:val="3C3C3C"/>
        </w:rPr>
        <w:t xml:space="preserve"> a</w:t>
      </w:r>
      <w:r w:rsidR="00002949">
        <w:rPr>
          <w:b/>
          <w:color w:val="3C3C3C"/>
        </w:rPr>
        <w:t xml:space="preserve"> LA EMPRESA DESTACADA DEL AÑO</w:t>
      </w:r>
      <w:r w:rsidR="00CF1EE4" w:rsidRPr="006318CB">
        <w:rPr>
          <w:color w:val="3C3C3C"/>
        </w:rPr>
        <w:t>, que premia la acción de entidades que hayan destacado en el impulso de l</w:t>
      </w:r>
      <w:r w:rsidR="00002949">
        <w:rPr>
          <w:color w:val="3C3C3C"/>
        </w:rPr>
        <w:t xml:space="preserve">a digitalización </w:t>
      </w:r>
      <w:r w:rsidR="00CF1EE4" w:rsidRPr="006318CB">
        <w:rPr>
          <w:color w:val="3C3C3C"/>
        </w:rPr>
        <w:t>y en</w:t>
      </w:r>
      <w:r w:rsidR="00002949">
        <w:rPr>
          <w:color w:val="3C3C3C"/>
        </w:rPr>
        <w:t xml:space="preserve"> el</w:t>
      </w:r>
      <w:r w:rsidR="00CF1EE4" w:rsidRPr="006318CB">
        <w:rPr>
          <w:color w:val="3C3C3C"/>
        </w:rPr>
        <w:t xml:space="preserve"> fomento de la industria de la tecnología digital.   </w:t>
      </w:r>
    </w:p>
    <w:p w14:paraId="088BF9A2" w14:textId="7CF46C2D" w:rsidR="00CF1EE4" w:rsidRPr="006318CB" w:rsidRDefault="00CF1EE4" w:rsidP="00CF1EE4">
      <w:pPr>
        <w:pStyle w:val="Default"/>
        <w:jc w:val="both"/>
        <w:rPr>
          <w:rFonts w:ascii="Arial" w:eastAsia="Times New Roman" w:hAnsi="Arial" w:cs="Arial"/>
          <w:color w:val="3C3C3C"/>
          <w:sz w:val="22"/>
          <w:szCs w:val="22"/>
        </w:rPr>
      </w:pPr>
    </w:p>
    <w:p w14:paraId="283C2D39" w14:textId="0090F847" w:rsidR="00CD27D8" w:rsidRDefault="00F42F7F" w:rsidP="00A135DA">
      <w:pPr>
        <w:jc w:val="both"/>
        <w:rPr>
          <w:color w:val="3C3C3C"/>
        </w:rPr>
      </w:pPr>
      <w:r w:rsidRPr="006318CB">
        <w:rPr>
          <w:color w:val="3C3C3C"/>
        </w:rPr>
        <w:t>En total</w:t>
      </w:r>
      <w:r w:rsidR="00793D53">
        <w:rPr>
          <w:color w:val="3C3C3C"/>
        </w:rPr>
        <w:t xml:space="preserve"> participarán</w:t>
      </w:r>
      <w:r w:rsidR="00E250BD" w:rsidRPr="006318CB">
        <w:rPr>
          <w:color w:val="3C3C3C"/>
        </w:rPr>
        <w:t xml:space="preserve"> </w:t>
      </w:r>
      <w:r w:rsidR="00E250BD" w:rsidRPr="006318CB">
        <w:rPr>
          <w:b/>
          <w:color w:val="3C3C3C"/>
        </w:rPr>
        <w:t>112 ponentes nacionales e internacionales</w:t>
      </w:r>
      <w:r w:rsidR="00E250BD" w:rsidRPr="006318CB">
        <w:rPr>
          <w:color w:val="3C3C3C"/>
        </w:rPr>
        <w:t xml:space="preserve">, </w:t>
      </w:r>
      <w:r w:rsidR="00E250BD" w:rsidRPr="006318CB">
        <w:rPr>
          <w:b/>
          <w:color w:val="3C3C3C"/>
        </w:rPr>
        <w:t>24 mesas de debate</w:t>
      </w:r>
      <w:r w:rsidR="00E250BD" w:rsidRPr="006318CB">
        <w:rPr>
          <w:color w:val="3C3C3C"/>
        </w:rPr>
        <w:t xml:space="preserve"> y </w:t>
      </w:r>
      <w:r w:rsidR="00E250BD" w:rsidRPr="006318CB">
        <w:rPr>
          <w:b/>
          <w:color w:val="3C3C3C"/>
        </w:rPr>
        <w:t xml:space="preserve">35 representantes institucionales </w:t>
      </w:r>
      <w:r w:rsidR="00E250BD" w:rsidRPr="006318CB">
        <w:rPr>
          <w:color w:val="3C3C3C"/>
        </w:rPr>
        <w:t xml:space="preserve">de primer nivel, </w:t>
      </w:r>
      <w:r w:rsidRPr="006318CB">
        <w:rPr>
          <w:color w:val="3C3C3C"/>
        </w:rPr>
        <w:t>a</w:t>
      </w:r>
      <w:r w:rsidR="00E250BD" w:rsidRPr="006318CB">
        <w:rPr>
          <w:color w:val="3C3C3C"/>
        </w:rPr>
        <w:t xml:space="preserve">sí como los principales representantes empresariales de </w:t>
      </w:r>
      <w:r w:rsidR="00D60D79">
        <w:rPr>
          <w:b/>
          <w:color w:val="3C3C3C"/>
        </w:rPr>
        <w:t>las</w:t>
      </w:r>
      <w:r w:rsidR="00E250BD" w:rsidRPr="006318CB">
        <w:rPr>
          <w:b/>
          <w:color w:val="3C3C3C"/>
        </w:rPr>
        <w:t xml:space="preserve"> </w:t>
      </w:r>
      <w:r w:rsidR="00D44B75">
        <w:rPr>
          <w:b/>
          <w:color w:val="3C3C3C"/>
        </w:rPr>
        <w:t>compañías</w:t>
      </w:r>
      <w:r w:rsidR="00E250BD" w:rsidRPr="006318CB">
        <w:rPr>
          <w:b/>
          <w:color w:val="3C3C3C"/>
        </w:rPr>
        <w:t xml:space="preserve"> del sector</w:t>
      </w:r>
      <w:r w:rsidR="00FC722C">
        <w:rPr>
          <w:color w:val="3C3C3C"/>
        </w:rPr>
        <w:t>.</w:t>
      </w:r>
    </w:p>
    <w:p w14:paraId="21E18AE9" w14:textId="087877F5" w:rsidR="00651A33" w:rsidRDefault="00651A33" w:rsidP="00991275">
      <w:pPr>
        <w:jc w:val="both"/>
        <w:rPr>
          <w:b/>
          <w:color w:val="3C3C3C"/>
          <w:sz w:val="20"/>
          <w:szCs w:val="20"/>
        </w:rPr>
      </w:pPr>
      <w:r>
        <w:rPr>
          <w:noProof/>
        </w:rPr>
        <mc:AlternateContent>
          <mc:Choice Requires="wps">
            <w:drawing>
              <wp:anchor distT="45720" distB="45720" distL="114300" distR="114300" simplePos="0" relativeHeight="251658240" behindDoc="0" locked="0" layoutInCell="1" hidden="0" allowOverlap="1" wp14:anchorId="20CD3508" wp14:editId="05D88076">
                <wp:simplePos x="0" y="0"/>
                <wp:positionH relativeFrom="margin">
                  <wp:align>left</wp:align>
                </wp:positionH>
                <wp:positionV relativeFrom="paragraph">
                  <wp:posOffset>372110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3EC11048" w:rsidR="004C7D06" w:rsidRPr="00A53E20" w:rsidRDefault="00316BC4">
                            <w:pPr>
                              <w:jc w:val="both"/>
                              <w:textDirection w:val="btLr"/>
                              <w:rPr>
                                <w:b/>
                                <w:color w:val="3C3C3C"/>
                                <w:sz w:val="18"/>
                              </w:rPr>
                            </w:pPr>
                            <w:r w:rsidRPr="00A53E20">
                              <w:rPr>
                                <w:b/>
                                <w:color w:val="3C3C3C"/>
                                <w:sz w:val="18"/>
                              </w:rPr>
                              <w:t>Sobre AMETI</w:t>
                            </w:r>
                            <w:r w:rsidR="00D2445C">
                              <w:rPr>
                                <w:b/>
                                <w:color w:val="3C3C3C"/>
                                <w:sz w:val="18"/>
                              </w:rPr>
                              <w:t>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8"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0;margin-top:29.3pt;width:466.5pt;height:17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BGkbUi3AAAAAcBAAAPAAAA&#10;ZHJzL2Rvd25yZXYueG1sTI/BTsMwEETvSPyDtUjcqAOhpQnZVIBUCU6IgDi79pJEsddR7Kbh7zEn&#10;OO7MaOZttVucFTNNofeMcL3KQBBrb3puET7e91dbECEqNsp6JoRvCrCrz88qVRp/4jeam9iKVMKh&#10;VAhdjGMpZdAdORVWfiRO3pefnIrpnFppJnVK5c7KmyzbSKd6TgudGumpIz00R4fw3L8O+8Y9Di93&#10;dtGfdgxyPWvEy4vl4R5EpCX+heEXP6FDnZgO/sgmCIuQHokI6+0GRHKLPE/CASEviluQdSX/89c/&#10;AAAA//8DAFBLAQItABQABgAIAAAAIQC2gziS/gAAAOEBAAATAAAAAAAAAAAAAAAAAAAAAABbQ29u&#10;dGVudF9UeXBlc10ueG1sUEsBAi0AFAAGAAgAAAAhADj9If/WAAAAlAEAAAsAAAAAAAAAAAAAAAAA&#10;LwEAAF9yZWxzLy5yZWxzUEsBAi0AFAAGAAgAAAAhAOe/5o01AgAAZwQAAA4AAAAAAAAAAAAAAAAA&#10;LgIAAGRycy9lMm9Eb2MueG1sUEsBAi0AFAAGAAgAAAAhAEaRtSLcAAAABwEAAA8AAAAAAAAAAAAA&#10;AAAAjwQAAGRycy9kb3ducmV2LnhtbFBLBQYAAAAABAAEAPMAAACYBQAAAAA=&#10;" fillcolor="#eeece1 [3203]" strokecolor="#3c3c3c">
                <v:stroke startarrowwidth="narrow" startarrowlength="short" endarrowwidth="narrow" endarrowlength="short"/>
                <v:textbox inset="2.53958mm,1.2694mm,2.53958mm,1.2694mm">
                  <w:txbxContent>
                    <w:p w14:paraId="63674070" w14:textId="3EC11048" w:rsidR="004C7D06" w:rsidRPr="00A53E20" w:rsidRDefault="00316BC4">
                      <w:pPr>
                        <w:jc w:val="both"/>
                        <w:textDirection w:val="btLr"/>
                        <w:rPr>
                          <w:b/>
                          <w:color w:val="3C3C3C"/>
                          <w:sz w:val="18"/>
                        </w:rPr>
                      </w:pPr>
                      <w:r w:rsidRPr="00A53E20">
                        <w:rPr>
                          <w:b/>
                          <w:color w:val="3C3C3C"/>
                          <w:sz w:val="18"/>
                        </w:rPr>
                        <w:t>Sobre AMETI</w:t>
                      </w:r>
                      <w:r w:rsidR="00D2445C">
                        <w:rPr>
                          <w:b/>
                          <w:color w:val="3C3C3C"/>
                          <w:sz w:val="18"/>
                        </w:rPr>
                        <w:t>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9"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p>
    <w:p w14:paraId="1C6B800C" w14:textId="77777777" w:rsidR="00ED4765" w:rsidRDefault="00ED4765" w:rsidP="00651A33">
      <w:pPr>
        <w:ind w:right="19"/>
        <w:jc w:val="center"/>
        <w:rPr>
          <w:b/>
          <w:sz w:val="20"/>
          <w:szCs w:val="20"/>
        </w:rPr>
      </w:pPr>
    </w:p>
    <w:p w14:paraId="649ABF5E" w14:textId="4BA1E218" w:rsidR="00651A33" w:rsidRPr="007853F3" w:rsidRDefault="00651A33" w:rsidP="00651A33">
      <w:pPr>
        <w:ind w:right="19"/>
        <w:jc w:val="center"/>
        <w:rPr>
          <w:sz w:val="20"/>
          <w:szCs w:val="20"/>
        </w:rPr>
      </w:pPr>
      <w:r w:rsidRPr="007853F3">
        <w:rPr>
          <w:b/>
          <w:sz w:val="20"/>
          <w:szCs w:val="20"/>
        </w:rPr>
        <w:t xml:space="preserve">Más información: Roman. </w:t>
      </w:r>
      <w:r w:rsidRPr="007853F3">
        <w:rPr>
          <w:sz w:val="20"/>
          <w:szCs w:val="20"/>
        </w:rPr>
        <w:t>Tel.</w:t>
      </w:r>
      <w:r w:rsidR="00081FA5">
        <w:rPr>
          <w:sz w:val="20"/>
          <w:szCs w:val="20"/>
        </w:rPr>
        <w:t xml:space="preserve"> </w:t>
      </w:r>
      <w:r w:rsidR="00E11614" w:rsidRPr="007853F3">
        <w:rPr>
          <w:sz w:val="20"/>
          <w:szCs w:val="20"/>
        </w:rPr>
        <w:t>91 591 55 00</w:t>
      </w:r>
    </w:p>
    <w:p w14:paraId="55439279" w14:textId="1B4848F2" w:rsidR="00081FA5" w:rsidRPr="00AD2AD5" w:rsidRDefault="00651A33" w:rsidP="00AD2AD5">
      <w:pPr>
        <w:ind w:right="19"/>
        <w:jc w:val="center"/>
        <w:rPr>
          <w:sz w:val="20"/>
          <w:szCs w:val="20"/>
          <w:u w:val="single"/>
        </w:rPr>
      </w:pPr>
      <w:r w:rsidRPr="007853F3">
        <w:rPr>
          <w:b/>
          <w:sz w:val="20"/>
          <w:szCs w:val="20"/>
        </w:rPr>
        <w:t xml:space="preserve">Laura Lázaro: </w:t>
      </w:r>
      <w:hyperlink r:id="rId10" w:history="1">
        <w:r w:rsidR="00081FA5" w:rsidRPr="00697D90">
          <w:rPr>
            <w:rStyle w:val="Hipervnculo"/>
            <w:sz w:val="20"/>
            <w:szCs w:val="20"/>
          </w:rPr>
          <w:t>l.lazaro@romanrm.com</w:t>
        </w:r>
      </w:hyperlink>
    </w:p>
    <w:p w14:paraId="62924EAF" w14:textId="4ECAEC19" w:rsidR="00651A33" w:rsidRPr="00651A33" w:rsidRDefault="00651A33" w:rsidP="00821003">
      <w:pPr>
        <w:ind w:right="19"/>
        <w:jc w:val="center"/>
      </w:pPr>
      <w:r w:rsidRPr="007853F3">
        <w:rPr>
          <w:b/>
          <w:sz w:val="20"/>
          <w:szCs w:val="20"/>
        </w:rPr>
        <w:lastRenderedPageBreak/>
        <w:t>Manu Portocarrer</w:t>
      </w:r>
      <w:r w:rsidR="00081FA5">
        <w:rPr>
          <w:b/>
          <w:sz w:val="20"/>
          <w:szCs w:val="20"/>
        </w:rPr>
        <w:t>o</w:t>
      </w:r>
      <w:r w:rsidRPr="007853F3">
        <w:rPr>
          <w:b/>
          <w:sz w:val="20"/>
          <w:szCs w:val="20"/>
        </w:rPr>
        <w:t xml:space="preserve">: </w:t>
      </w:r>
      <w:hyperlink r:id="rId11">
        <w:r w:rsidRPr="007853F3">
          <w:rPr>
            <w:sz w:val="20"/>
            <w:szCs w:val="20"/>
            <w:u w:val="single"/>
          </w:rPr>
          <w:t>m.portocarrero@romanrm.com</w:t>
        </w:r>
      </w:hyperlink>
    </w:p>
    <w:sectPr w:rsidR="00651A33" w:rsidRPr="00651A33" w:rsidSect="002A338D">
      <w:headerReference w:type="default" r:id="rId12"/>
      <w:footerReference w:type="default" r:id="rId13"/>
      <w:pgSz w:w="11906" w:h="16838"/>
      <w:pgMar w:top="1843" w:right="1416" w:bottom="284"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788DD" w14:textId="77777777" w:rsidR="00EE4271" w:rsidRDefault="00EE4271">
      <w:r>
        <w:separator/>
      </w:r>
    </w:p>
  </w:endnote>
  <w:endnote w:type="continuationSeparator" w:id="0">
    <w:p w14:paraId="5788B547" w14:textId="77777777" w:rsidR="00EE4271" w:rsidRDefault="00EE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085B5" w14:textId="77777777" w:rsidR="00EE4271" w:rsidRDefault="00EE4271">
      <w:r>
        <w:separator/>
      </w:r>
    </w:p>
  </w:footnote>
  <w:footnote w:type="continuationSeparator" w:id="0">
    <w:p w14:paraId="0A6B3FCF" w14:textId="77777777" w:rsidR="00EE4271" w:rsidRDefault="00EE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AC8" w14:textId="18357856" w:rsidR="00894236" w:rsidRDefault="002A338D">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6998106D">
          <wp:simplePos x="0" y="0"/>
          <wp:positionH relativeFrom="column">
            <wp:posOffset>50800</wp:posOffset>
          </wp:positionH>
          <wp:positionV relativeFrom="paragraph">
            <wp:posOffset>136525</wp:posOffset>
          </wp:positionV>
          <wp:extent cx="1219200" cy="676275"/>
          <wp:effectExtent l="0" t="0" r="0" b="9525"/>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p w14:paraId="03C44907" w14:textId="0B0835E8" w:rsidR="004C7D06" w:rsidRDefault="003E713A" w:rsidP="003E713A">
    <w:pPr>
      <w:pBdr>
        <w:top w:val="nil"/>
        <w:left w:val="nil"/>
        <w:bottom w:val="nil"/>
        <w:right w:val="nil"/>
        <w:between w:val="nil"/>
      </w:pBdr>
      <w:tabs>
        <w:tab w:val="center" w:pos="4252"/>
        <w:tab w:val="right" w:pos="8504"/>
      </w:tabs>
      <w:jc w:val="right"/>
      <w:rPr>
        <w:color w:val="000000"/>
      </w:rPr>
    </w:pPr>
    <w:r w:rsidRPr="003E713A">
      <w:rPr>
        <w:noProof/>
      </w:rPr>
      <w:drawing>
        <wp:inline distT="0" distB="0" distL="0" distR="0" wp14:anchorId="5508CEC9" wp14:editId="4B7D7744">
          <wp:extent cx="1023620" cy="702336"/>
          <wp:effectExtent l="0" t="0" r="508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0897" cy="727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289E7B5E"/>
    <w:multiLevelType w:val="hybridMultilevel"/>
    <w:tmpl w:val="193444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F880EF5"/>
    <w:multiLevelType w:val="hybridMultilevel"/>
    <w:tmpl w:val="1C0A2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21"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3"/>
  </w:num>
  <w:num w:numId="5">
    <w:abstractNumId w:val="11"/>
  </w:num>
  <w:num w:numId="6">
    <w:abstractNumId w:val="21"/>
  </w:num>
  <w:num w:numId="7">
    <w:abstractNumId w:val="4"/>
  </w:num>
  <w:num w:numId="8">
    <w:abstractNumId w:val="2"/>
  </w:num>
  <w:num w:numId="9">
    <w:abstractNumId w:val="20"/>
  </w:num>
  <w:num w:numId="10">
    <w:abstractNumId w:val="18"/>
  </w:num>
  <w:num w:numId="11">
    <w:abstractNumId w:val="13"/>
  </w:num>
  <w:num w:numId="12">
    <w:abstractNumId w:val="22"/>
  </w:num>
  <w:num w:numId="13">
    <w:abstractNumId w:val="6"/>
  </w:num>
  <w:num w:numId="14">
    <w:abstractNumId w:val="12"/>
  </w:num>
  <w:num w:numId="15">
    <w:abstractNumId w:val="17"/>
  </w:num>
  <w:num w:numId="16">
    <w:abstractNumId w:val="8"/>
  </w:num>
  <w:num w:numId="17">
    <w:abstractNumId w:val="9"/>
  </w:num>
  <w:num w:numId="18">
    <w:abstractNumId w:val="16"/>
  </w:num>
  <w:num w:numId="19">
    <w:abstractNumId w:val="1"/>
  </w:num>
  <w:num w:numId="20">
    <w:abstractNumId w:val="5"/>
  </w:num>
  <w:num w:numId="21">
    <w:abstractNumId w:val="14"/>
  </w:num>
  <w:num w:numId="22">
    <w:abstractNumId w:val="19"/>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949"/>
    <w:rsid w:val="00002F91"/>
    <w:rsid w:val="00004BA5"/>
    <w:rsid w:val="00006ABA"/>
    <w:rsid w:val="00011F92"/>
    <w:rsid w:val="00017CED"/>
    <w:rsid w:val="00022F8C"/>
    <w:rsid w:val="0003042E"/>
    <w:rsid w:val="000304A6"/>
    <w:rsid w:val="00030E83"/>
    <w:rsid w:val="00036685"/>
    <w:rsid w:val="00043560"/>
    <w:rsid w:val="00046846"/>
    <w:rsid w:val="0005036B"/>
    <w:rsid w:val="00052F06"/>
    <w:rsid w:val="00055016"/>
    <w:rsid w:val="0006100A"/>
    <w:rsid w:val="0006314D"/>
    <w:rsid w:val="00065810"/>
    <w:rsid w:val="00065EE0"/>
    <w:rsid w:val="0006702A"/>
    <w:rsid w:val="00067687"/>
    <w:rsid w:val="000679DB"/>
    <w:rsid w:val="00072490"/>
    <w:rsid w:val="00072D10"/>
    <w:rsid w:val="00074979"/>
    <w:rsid w:val="00075E31"/>
    <w:rsid w:val="00081FA5"/>
    <w:rsid w:val="000867AC"/>
    <w:rsid w:val="00092E89"/>
    <w:rsid w:val="0009309D"/>
    <w:rsid w:val="0009329C"/>
    <w:rsid w:val="0009383E"/>
    <w:rsid w:val="00094B85"/>
    <w:rsid w:val="000A01A9"/>
    <w:rsid w:val="000A2580"/>
    <w:rsid w:val="000A715B"/>
    <w:rsid w:val="000A7BEF"/>
    <w:rsid w:val="000B0A8C"/>
    <w:rsid w:val="000B3490"/>
    <w:rsid w:val="000B5B4C"/>
    <w:rsid w:val="000C4EB3"/>
    <w:rsid w:val="000D4BB5"/>
    <w:rsid w:val="000D7B22"/>
    <w:rsid w:val="000D7E62"/>
    <w:rsid w:val="000E202C"/>
    <w:rsid w:val="000E6373"/>
    <w:rsid w:val="000E7D06"/>
    <w:rsid w:val="000F630D"/>
    <w:rsid w:val="000F6557"/>
    <w:rsid w:val="000F756B"/>
    <w:rsid w:val="0010074A"/>
    <w:rsid w:val="001026EA"/>
    <w:rsid w:val="00104A05"/>
    <w:rsid w:val="001126B5"/>
    <w:rsid w:val="00114BAA"/>
    <w:rsid w:val="001306F6"/>
    <w:rsid w:val="00132F88"/>
    <w:rsid w:val="00137BA9"/>
    <w:rsid w:val="0014178F"/>
    <w:rsid w:val="00165F83"/>
    <w:rsid w:val="00172BB6"/>
    <w:rsid w:val="0017369F"/>
    <w:rsid w:val="0017429F"/>
    <w:rsid w:val="00175E45"/>
    <w:rsid w:val="0017657C"/>
    <w:rsid w:val="00177850"/>
    <w:rsid w:val="00182377"/>
    <w:rsid w:val="001826FC"/>
    <w:rsid w:val="00184971"/>
    <w:rsid w:val="00184B2C"/>
    <w:rsid w:val="00194B01"/>
    <w:rsid w:val="00196C3D"/>
    <w:rsid w:val="001A1E66"/>
    <w:rsid w:val="001A7CC0"/>
    <w:rsid w:val="001B2815"/>
    <w:rsid w:val="001B35B7"/>
    <w:rsid w:val="001B3991"/>
    <w:rsid w:val="001B4BF0"/>
    <w:rsid w:val="001C08F6"/>
    <w:rsid w:val="001C270D"/>
    <w:rsid w:val="001D0E7A"/>
    <w:rsid w:val="001D538C"/>
    <w:rsid w:val="001D558C"/>
    <w:rsid w:val="001D6177"/>
    <w:rsid w:val="001E015E"/>
    <w:rsid w:val="001E0FAC"/>
    <w:rsid w:val="001E4E31"/>
    <w:rsid w:val="001E684E"/>
    <w:rsid w:val="001F0D4D"/>
    <w:rsid w:val="001F40EA"/>
    <w:rsid w:val="001F41BA"/>
    <w:rsid w:val="00202E3F"/>
    <w:rsid w:val="00206032"/>
    <w:rsid w:val="00213453"/>
    <w:rsid w:val="002162C0"/>
    <w:rsid w:val="00216809"/>
    <w:rsid w:val="00220B51"/>
    <w:rsid w:val="00221266"/>
    <w:rsid w:val="00222247"/>
    <w:rsid w:val="002314DC"/>
    <w:rsid w:val="002329ED"/>
    <w:rsid w:val="00234A73"/>
    <w:rsid w:val="00237E72"/>
    <w:rsid w:val="0024669F"/>
    <w:rsid w:val="0024746D"/>
    <w:rsid w:val="00252BE8"/>
    <w:rsid w:val="0025454B"/>
    <w:rsid w:val="00256A4B"/>
    <w:rsid w:val="00256B75"/>
    <w:rsid w:val="00263456"/>
    <w:rsid w:val="00276BF8"/>
    <w:rsid w:val="002933D8"/>
    <w:rsid w:val="002A338D"/>
    <w:rsid w:val="002A59D2"/>
    <w:rsid w:val="002A61B5"/>
    <w:rsid w:val="002A6451"/>
    <w:rsid w:val="002B1421"/>
    <w:rsid w:val="002B1726"/>
    <w:rsid w:val="002B4094"/>
    <w:rsid w:val="002B6DB2"/>
    <w:rsid w:val="002C4DB6"/>
    <w:rsid w:val="002D4E1B"/>
    <w:rsid w:val="002E224C"/>
    <w:rsid w:val="002E4F8F"/>
    <w:rsid w:val="002F148A"/>
    <w:rsid w:val="0030323D"/>
    <w:rsid w:val="003064BA"/>
    <w:rsid w:val="0030785A"/>
    <w:rsid w:val="00314047"/>
    <w:rsid w:val="00316BC4"/>
    <w:rsid w:val="0032472B"/>
    <w:rsid w:val="00327D2D"/>
    <w:rsid w:val="00330E66"/>
    <w:rsid w:val="00341CE2"/>
    <w:rsid w:val="0034416E"/>
    <w:rsid w:val="00363576"/>
    <w:rsid w:val="00366F75"/>
    <w:rsid w:val="003710D6"/>
    <w:rsid w:val="0037293A"/>
    <w:rsid w:val="0037663E"/>
    <w:rsid w:val="00383B4B"/>
    <w:rsid w:val="00385C03"/>
    <w:rsid w:val="00386DE0"/>
    <w:rsid w:val="00387CFE"/>
    <w:rsid w:val="0039417C"/>
    <w:rsid w:val="003970A5"/>
    <w:rsid w:val="003A18D0"/>
    <w:rsid w:val="003A1F45"/>
    <w:rsid w:val="003A3E1D"/>
    <w:rsid w:val="003A64F8"/>
    <w:rsid w:val="003A701F"/>
    <w:rsid w:val="003A7871"/>
    <w:rsid w:val="003B0945"/>
    <w:rsid w:val="003B3EFA"/>
    <w:rsid w:val="003B5D5C"/>
    <w:rsid w:val="003B7EFD"/>
    <w:rsid w:val="003C0941"/>
    <w:rsid w:val="003D50D3"/>
    <w:rsid w:val="003D67C3"/>
    <w:rsid w:val="003E3555"/>
    <w:rsid w:val="003E713A"/>
    <w:rsid w:val="003F1520"/>
    <w:rsid w:val="003F2FA8"/>
    <w:rsid w:val="003F307F"/>
    <w:rsid w:val="004035AD"/>
    <w:rsid w:val="0041519E"/>
    <w:rsid w:val="004160B3"/>
    <w:rsid w:val="00417980"/>
    <w:rsid w:val="00420FD9"/>
    <w:rsid w:val="00421DEB"/>
    <w:rsid w:val="00423962"/>
    <w:rsid w:val="00435395"/>
    <w:rsid w:val="00440478"/>
    <w:rsid w:val="00445CBB"/>
    <w:rsid w:val="004463ED"/>
    <w:rsid w:val="0044744F"/>
    <w:rsid w:val="00450EFD"/>
    <w:rsid w:val="00451130"/>
    <w:rsid w:val="00470A0C"/>
    <w:rsid w:val="00470AA4"/>
    <w:rsid w:val="00470EEB"/>
    <w:rsid w:val="00473305"/>
    <w:rsid w:val="00474295"/>
    <w:rsid w:val="0047653D"/>
    <w:rsid w:val="00480C38"/>
    <w:rsid w:val="00484A07"/>
    <w:rsid w:val="00486F48"/>
    <w:rsid w:val="00487F80"/>
    <w:rsid w:val="00487FEA"/>
    <w:rsid w:val="00492763"/>
    <w:rsid w:val="00493A27"/>
    <w:rsid w:val="00495F8F"/>
    <w:rsid w:val="00496A6E"/>
    <w:rsid w:val="004A1BE8"/>
    <w:rsid w:val="004A6BF9"/>
    <w:rsid w:val="004A7256"/>
    <w:rsid w:val="004B1100"/>
    <w:rsid w:val="004B2D1A"/>
    <w:rsid w:val="004B35A2"/>
    <w:rsid w:val="004B7C1C"/>
    <w:rsid w:val="004C5D8A"/>
    <w:rsid w:val="004C66DF"/>
    <w:rsid w:val="004C7D06"/>
    <w:rsid w:val="004D294C"/>
    <w:rsid w:val="004D3343"/>
    <w:rsid w:val="004D78BE"/>
    <w:rsid w:val="004E00D4"/>
    <w:rsid w:val="004E0F1E"/>
    <w:rsid w:val="004E3CF4"/>
    <w:rsid w:val="004E5B95"/>
    <w:rsid w:val="004F27FB"/>
    <w:rsid w:val="004F3666"/>
    <w:rsid w:val="004F480C"/>
    <w:rsid w:val="00503F9A"/>
    <w:rsid w:val="00510D94"/>
    <w:rsid w:val="00520C97"/>
    <w:rsid w:val="0052172F"/>
    <w:rsid w:val="00524508"/>
    <w:rsid w:val="00531896"/>
    <w:rsid w:val="0053392E"/>
    <w:rsid w:val="00534FBA"/>
    <w:rsid w:val="005403D8"/>
    <w:rsid w:val="0054428C"/>
    <w:rsid w:val="0054446D"/>
    <w:rsid w:val="005537B1"/>
    <w:rsid w:val="005605B3"/>
    <w:rsid w:val="00560D00"/>
    <w:rsid w:val="00566F33"/>
    <w:rsid w:val="0056785A"/>
    <w:rsid w:val="005719CB"/>
    <w:rsid w:val="0057554E"/>
    <w:rsid w:val="00575E5C"/>
    <w:rsid w:val="005863DB"/>
    <w:rsid w:val="00587342"/>
    <w:rsid w:val="00593C74"/>
    <w:rsid w:val="005A3AC2"/>
    <w:rsid w:val="005A79F9"/>
    <w:rsid w:val="005B3EB1"/>
    <w:rsid w:val="005B6AB2"/>
    <w:rsid w:val="005C65CF"/>
    <w:rsid w:val="005C71A7"/>
    <w:rsid w:val="005D08F7"/>
    <w:rsid w:val="005D246A"/>
    <w:rsid w:val="005D2F09"/>
    <w:rsid w:val="005E3A64"/>
    <w:rsid w:val="005E647F"/>
    <w:rsid w:val="005E7E57"/>
    <w:rsid w:val="005F241C"/>
    <w:rsid w:val="005F2D36"/>
    <w:rsid w:val="005F34E3"/>
    <w:rsid w:val="005F3F2C"/>
    <w:rsid w:val="005F7B56"/>
    <w:rsid w:val="006008EE"/>
    <w:rsid w:val="00602EDD"/>
    <w:rsid w:val="0060525C"/>
    <w:rsid w:val="00605605"/>
    <w:rsid w:val="006100A6"/>
    <w:rsid w:val="00612222"/>
    <w:rsid w:val="00623CD1"/>
    <w:rsid w:val="006318CB"/>
    <w:rsid w:val="00632A65"/>
    <w:rsid w:val="0064605F"/>
    <w:rsid w:val="00647240"/>
    <w:rsid w:val="00650858"/>
    <w:rsid w:val="00651A33"/>
    <w:rsid w:val="0065250F"/>
    <w:rsid w:val="00652EDD"/>
    <w:rsid w:val="006558DF"/>
    <w:rsid w:val="0066502F"/>
    <w:rsid w:val="00666B3E"/>
    <w:rsid w:val="0067095A"/>
    <w:rsid w:val="00681BF9"/>
    <w:rsid w:val="00682393"/>
    <w:rsid w:val="0068321A"/>
    <w:rsid w:val="006842D0"/>
    <w:rsid w:val="00691374"/>
    <w:rsid w:val="00694077"/>
    <w:rsid w:val="00695598"/>
    <w:rsid w:val="00696118"/>
    <w:rsid w:val="006968DB"/>
    <w:rsid w:val="006A036C"/>
    <w:rsid w:val="006A0FE5"/>
    <w:rsid w:val="006A3AA2"/>
    <w:rsid w:val="006A789B"/>
    <w:rsid w:val="006B1E4B"/>
    <w:rsid w:val="006B33FF"/>
    <w:rsid w:val="006B43E6"/>
    <w:rsid w:val="006B61B3"/>
    <w:rsid w:val="006C0893"/>
    <w:rsid w:val="006C14B0"/>
    <w:rsid w:val="006C703F"/>
    <w:rsid w:val="006C7A12"/>
    <w:rsid w:val="006D1032"/>
    <w:rsid w:val="006D146E"/>
    <w:rsid w:val="006D2B48"/>
    <w:rsid w:val="006D42AD"/>
    <w:rsid w:val="006E1013"/>
    <w:rsid w:val="006E2883"/>
    <w:rsid w:val="006E41B9"/>
    <w:rsid w:val="006E742C"/>
    <w:rsid w:val="006E7AE6"/>
    <w:rsid w:val="006F72AF"/>
    <w:rsid w:val="007016D4"/>
    <w:rsid w:val="00702695"/>
    <w:rsid w:val="0070400D"/>
    <w:rsid w:val="007065FA"/>
    <w:rsid w:val="00706A84"/>
    <w:rsid w:val="007076E3"/>
    <w:rsid w:val="0071410B"/>
    <w:rsid w:val="00722E8F"/>
    <w:rsid w:val="00723546"/>
    <w:rsid w:val="0072355B"/>
    <w:rsid w:val="007260E5"/>
    <w:rsid w:val="00734341"/>
    <w:rsid w:val="00734B36"/>
    <w:rsid w:val="00740B42"/>
    <w:rsid w:val="00745848"/>
    <w:rsid w:val="00746613"/>
    <w:rsid w:val="0074683A"/>
    <w:rsid w:val="00750271"/>
    <w:rsid w:val="007521F6"/>
    <w:rsid w:val="00752671"/>
    <w:rsid w:val="0075319C"/>
    <w:rsid w:val="007542CA"/>
    <w:rsid w:val="007634D7"/>
    <w:rsid w:val="00763C67"/>
    <w:rsid w:val="00765395"/>
    <w:rsid w:val="007661CD"/>
    <w:rsid w:val="00772126"/>
    <w:rsid w:val="0077349D"/>
    <w:rsid w:val="00777199"/>
    <w:rsid w:val="007853F3"/>
    <w:rsid w:val="00792C2C"/>
    <w:rsid w:val="00793D53"/>
    <w:rsid w:val="007965DD"/>
    <w:rsid w:val="00797D8E"/>
    <w:rsid w:val="007A1197"/>
    <w:rsid w:val="007A1496"/>
    <w:rsid w:val="007A4029"/>
    <w:rsid w:val="007A68CB"/>
    <w:rsid w:val="007B1A48"/>
    <w:rsid w:val="007B5B95"/>
    <w:rsid w:val="007C20E7"/>
    <w:rsid w:val="007C77E5"/>
    <w:rsid w:val="007D28D9"/>
    <w:rsid w:val="007D2D3E"/>
    <w:rsid w:val="007D6DA8"/>
    <w:rsid w:val="007E72E7"/>
    <w:rsid w:val="007F1ADE"/>
    <w:rsid w:val="007F31E4"/>
    <w:rsid w:val="007F3456"/>
    <w:rsid w:val="007F3D20"/>
    <w:rsid w:val="007F4278"/>
    <w:rsid w:val="008059EE"/>
    <w:rsid w:val="008074CE"/>
    <w:rsid w:val="00810EA6"/>
    <w:rsid w:val="00815597"/>
    <w:rsid w:val="00815E59"/>
    <w:rsid w:val="00817B3A"/>
    <w:rsid w:val="00821003"/>
    <w:rsid w:val="008270F4"/>
    <w:rsid w:val="0083411C"/>
    <w:rsid w:val="00836004"/>
    <w:rsid w:val="0084164D"/>
    <w:rsid w:val="00844F2C"/>
    <w:rsid w:val="008459E9"/>
    <w:rsid w:val="0084631A"/>
    <w:rsid w:val="00846FDF"/>
    <w:rsid w:val="00852761"/>
    <w:rsid w:val="00855755"/>
    <w:rsid w:val="00866932"/>
    <w:rsid w:val="0087004F"/>
    <w:rsid w:val="008766DF"/>
    <w:rsid w:val="0088345D"/>
    <w:rsid w:val="00883DE1"/>
    <w:rsid w:val="00887F9B"/>
    <w:rsid w:val="00890758"/>
    <w:rsid w:val="00894236"/>
    <w:rsid w:val="00895D0A"/>
    <w:rsid w:val="008962A4"/>
    <w:rsid w:val="008C3BA0"/>
    <w:rsid w:val="008C4343"/>
    <w:rsid w:val="008C55F5"/>
    <w:rsid w:val="008D12DE"/>
    <w:rsid w:val="008D2672"/>
    <w:rsid w:val="008D7CD0"/>
    <w:rsid w:val="008E0061"/>
    <w:rsid w:val="008E2DDA"/>
    <w:rsid w:val="008E3E60"/>
    <w:rsid w:val="008F4692"/>
    <w:rsid w:val="00906CB5"/>
    <w:rsid w:val="00910576"/>
    <w:rsid w:val="00914EC0"/>
    <w:rsid w:val="0091519C"/>
    <w:rsid w:val="00922B27"/>
    <w:rsid w:val="00923A45"/>
    <w:rsid w:val="00923A4C"/>
    <w:rsid w:val="00924386"/>
    <w:rsid w:val="00925788"/>
    <w:rsid w:val="00925F43"/>
    <w:rsid w:val="00926137"/>
    <w:rsid w:val="0093054E"/>
    <w:rsid w:val="00931A14"/>
    <w:rsid w:val="009337C0"/>
    <w:rsid w:val="00934D0F"/>
    <w:rsid w:val="00952D8A"/>
    <w:rsid w:val="00953244"/>
    <w:rsid w:val="009538D2"/>
    <w:rsid w:val="009540EB"/>
    <w:rsid w:val="009552AF"/>
    <w:rsid w:val="00956A97"/>
    <w:rsid w:val="00957055"/>
    <w:rsid w:val="009578E3"/>
    <w:rsid w:val="0098037F"/>
    <w:rsid w:val="00980711"/>
    <w:rsid w:val="00980EE5"/>
    <w:rsid w:val="00981359"/>
    <w:rsid w:val="009824F2"/>
    <w:rsid w:val="00986402"/>
    <w:rsid w:val="009869DA"/>
    <w:rsid w:val="009871A8"/>
    <w:rsid w:val="009873E6"/>
    <w:rsid w:val="00991275"/>
    <w:rsid w:val="00996D39"/>
    <w:rsid w:val="009A049E"/>
    <w:rsid w:val="009A40CA"/>
    <w:rsid w:val="009A63E8"/>
    <w:rsid w:val="009A7397"/>
    <w:rsid w:val="009B1750"/>
    <w:rsid w:val="009B288D"/>
    <w:rsid w:val="009B4E0F"/>
    <w:rsid w:val="009B50C0"/>
    <w:rsid w:val="009B6168"/>
    <w:rsid w:val="009C2306"/>
    <w:rsid w:val="009C5400"/>
    <w:rsid w:val="009D00DC"/>
    <w:rsid w:val="009D75C0"/>
    <w:rsid w:val="009E437C"/>
    <w:rsid w:val="009F4A1E"/>
    <w:rsid w:val="00A02AB6"/>
    <w:rsid w:val="00A07535"/>
    <w:rsid w:val="00A10449"/>
    <w:rsid w:val="00A135DA"/>
    <w:rsid w:val="00A15284"/>
    <w:rsid w:val="00A17C30"/>
    <w:rsid w:val="00A219F1"/>
    <w:rsid w:val="00A248B7"/>
    <w:rsid w:val="00A27C98"/>
    <w:rsid w:val="00A3385B"/>
    <w:rsid w:val="00A34194"/>
    <w:rsid w:val="00A3474E"/>
    <w:rsid w:val="00A370E1"/>
    <w:rsid w:val="00A45EAC"/>
    <w:rsid w:val="00A46935"/>
    <w:rsid w:val="00A53D83"/>
    <w:rsid w:val="00A53E20"/>
    <w:rsid w:val="00A54474"/>
    <w:rsid w:val="00A546A1"/>
    <w:rsid w:val="00A63400"/>
    <w:rsid w:val="00A67A68"/>
    <w:rsid w:val="00A70F5D"/>
    <w:rsid w:val="00A71BBC"/>
    <w:rsid w:val="00A8121D"/>
    <w:rsid w:val="00A842F6"/>
    <w:rsid w:val="00A86B4F"/>
    <w:rsid w:val="00A87E1A"/>
    <w:rsid w:val="00A929C6"/>
    <w:rsid w:val="00AA2095"/>
    <w:rsid w:val="00AA21DD"/>
    <w:rsid w:val="00AA25AF"/>
    <w:rsid w:val="00AA31F2"/>
    <w:rsid w:val="00AA5498"/>
    <w:rsid w:val="00AB77F8"/>
    <w:rsid w:val="00AC0000"/>
    <w:rsid w:val="00AD2AD5"/>
    <w:rsid w:val="00AE358D"/>
    <w:rsid w:val="00AF08EC"/>
    <w:rsid w:val="00AF3E43"/>
    <w:rsid w:val="00AF66A4"/>
    <w:rsid w:val="00AF74B7"/>
    <w:rsid w:val="00B0200F"/>
    <w:rsid w:val="00B02047"/>
    <w:rsid w:val="00B04D09"/>
    <w:rsid w:val="00B04F6C"/>
    <w:rsid w:val="00B14AC1"/>
    <w:rsid w:val="00B161AE"/>
    <w:rsid w:val="00B16CBA"/>
    <w:rsid w:val="00B24D07"/>
    <w:rsid w:val="00B338C7"/>
    <w:rsid w:val="00B346FB"/>
    <w:rsid w:val="00B36939"/>
    <w:rsid w:val="00B37E3B"/>
    <w:rsid w:val="00B44FAD"/>
    <w:rsid w:val="00B52CB5"/>
    <w:rsid w:val="00B6024B"/>
    <w:rsid w:val="00B61F7C"/>
    <w:rsid w:val="00B630DE"/>
    <w:rsid w:val="00B70E58"/>
    <w:rsid w:val="00B76F70"/>
    <w:rsid w:val="00B77E35"/>
    <w:rsid w:val="00B871C7"/>
    <w:rsid w:val="00B90B02"/>
    <w:rsid w:val="00B92376"/>
    <w:rsid w:val="00B92E38"/>
    <w:rsid w:val="00B96BC7"/>
    <w:rsid w:val="00BA2130"/>
    <w:rsid w:val="00BA7954"/>
    <w:rsid w:val="00BB4441"/>
    <w:rsid w:val="00BB6873"/>
    <w:rsid w:val="00BC0307"/>
    <w:rsid w:val="00BC4651"/>
    <w:rsid w:val="00BC4668"/>
    <w:rsid w:val="00BC62FF"/>
    <w:rsid w:val="00BD5880"/>
    <w:rsid w:val="00BE0DF1"/>
    <w:rsid w:val="00BE261D"/>
    <w:rsid w:val="00BE3056"/>
    <w:rsid w:val="00BE5D13"/>
    <w:rsid w:val="00BF5BBD"/>
    <w:rsid w:val="00C13A2E"/>
    <w:rsid w:val="00C1517F"/>
    <w:rsid w:val="00C1655A"/>
    <w:rsid w:val="00C1659B"/>
    <w:rsid w:val="00C2776A"/>
    <w:rsid w:val="00C303F9"/>
    <w:rsid w:val="00C32074"/>
    <w:rsid w:val="00C36723"/>
    <w:rsid w:val="00C36C68"/>
    <w:rsid w:val="00C41D1A"/>
    <w:rsid w:val="00C5152F"/>
    <w:rsid w:val="00C60F3C"/>
    <w:rsid w:val="00C6308F"/>
    <w:rsid w:val="00C65B61"/>
    <w:rsid w:val="00C725DF"/>
    <w:rsid w:val="00C72923"/>
    <w:rsid w:val="00C75631"/>
    <w:rsid w:val="00C77818"/>
    <w:rsid w:val="00C809AC"/>
    <w:rsid w:val="00C821CD"/>
    <w:rsid w:val="00C8315F"/>
    <w:rsid w:val="00C8334C"/>
    <w:rsid w:val="00C84DA6"/>
    <w:rsid w:val="00CA2743"/>
    <w:rsid w:val="00CB5A86"/>
    <w:rsid w:val="00CC07A5"/>
    <w:rsid w:val="00CC2BF3"/>
    <w:rsid w:val="00CD27D8"/>
    <w:rsid w:val="00CD4E2A"/>
    <w:rsid w:val="00CD5AA7"/>
    <w:rsid w:val="00CE20E5"/>
    <w:rsid w:val="00CE49D4"/>
    <w:rsid w:val="00CE51C1"/>
    <w:rsid w:val="00CF11EB"/>
    <w:rsid w:val="00CF1EE4"/>
    <w:rsid w:val="00CF2AA6"/>
    <w:rsid w:val="00CF5CA7"/>
    <w:rsid w:val="00D02848"/>
    <w:rsid w:val="00D0429A"/>
    <w:rsid w:val="00D12AC8"/>
    <w:rsid w:val="00D14869"/>
    <w:rsid w:val="00D149F4"/>
    <w:rsid w:val="00D2445C"/>
    <w:rsid w:val="00D27CFC"/>
    <w:rsid w:val="00D339EA"/>
    <w:rsid w:val="00D34BF0"/>
    <w:rsid w:val="00D34E9B"/>
    <w:rsid w:val="00D352CF"/>
    <w:rsid w:val="00D36000"/>
    <w:rsid w:val="00D40425"/>
    <w:rsid w:val="00D44B75"/>
    <w:rsid w:val="00D515AF"/>
    <w:rsid w:val="00D5229B"/>
    <w:rsid w:val="00D52EE4"/>
    <w:rsid w:val="00D536D4"/>
    <w:rsid w:val="00D55585"/>
    <w:rsid w:val="00D60D79"/>
    <w:rsid w:val="00D638AF"/>
    <w:rsid w:val="00D66882"/>
    <w:rsid w:val="00D70E4B"/>
    <w:rsid w:val="00D711A2"/>
    <w:rsid w:val="00D75547"/>
    <w:rsid w:val="00D83932"/>
    <w:rsid w:val="00D949E2"/>
    <w:rsid w:val="00D94E87"/>
    <w:rsid w:val="00D94EB4"/>
    <w:rsid w:val="00D95D58"/>
    <w:rsid w:val="00DA6F8F"/>
    <w:rsid w:val="00DA7B14"/>
    <w:rsid w:val="00DC7A0D"/>
    <w:rsid w:val="00DD1199"/>
    <w:rsid w:val="00DD360D"/>
    <w:rsid w:val="00DE4BE0"/>
    <w:rsid w:val="00DF60E4"/>
    <w:rsid w:val="00DF65F4"/>
    <w:rsid w:val="00DF7E5A"/>
    <w:rsid w:val="00E0118F"/>
    <w:rsid w:val="00E04E94"/>
    <w:rsid w:val="00E104CA"/>
    <w:rsid w:val="00E11614"/>
    <w:rsid w:val="00E2088E"/>
    <w:rsid w:val="00E23B09"/>
    <w:rsid w:val="00E24C62"/>
    <w:rsid w:val="00E250BD"/>
    <w:rsid w:val="00E26B0B"/>
    <w:rsid w:val="00E27304"/>
    <w:rsid w:val="00E2760E"/>
    <w:rsid w:val="00E32602"/>
    <w:rsid w:val="00E47D38"/>
    <w:rsid w:val="00E5260F"/>
    <w:rsid w:val="00E52D25"/>
    <w:rsid w:val="00E53F02"/>
    <w:rsid w:val="00E55BFF"/>
    <w:rsid w:val="00E60BC6"/>
    <w:rsid w:val="00E6186F"/>
    <w:rsid w:val="00E61E7D"/>
    <w:rsid w:val="00E637F8"/>
    <w:rsid w:val="00E6429B"/>
    <w:rsid w:val="00E65043"/>
    <w:rsid w:val="00E662F6"/>
    <w:rsid w:val="00E67189"/>
    <w:rsid w:val="00E6750B"/>
    <w:rsid w:val="00E7295F"/>
    <w:rsid w:val="00E80B3F"/>
    <w:rsid w:val="00E8446F"/>
    <w:rsid w:val="00E858C4"/>
    <w:rsid w:val="00E85E48"/>
    <w:rsid w:val="00E86667"/>
    <w:rsid w:val="00E912A9"/>
    <w:rsid w:val="00EA1BEF"/>
    <w:rsid w:val="00EA3581"/>
    <w:rsid w:val="00EA4DA9"/>
    <w:rsid w:val="00EA581E"/>
    <w:rsid w:val="00EB2BFA"/>
    <w:rsid w:val="00EB3025"/>
    <w:rsid w:val="00EB5082"/>
    <w:rsid w:val="00EC2657"/>
    <w:rsid w:val="00EC26DA"/>
    <w:rsid w:val="00EC6770"/>
    <w:rsid w:val="00ED1CE7"/>
    <w:rsid w:val="00ED4765"/>
    <w:rsid w:val="00ED5195"/>
    <w:rsid w:val="00EE4271"/>
    <w:rsid w:val="00F00EC4"/>
    <w:rsid w:val="00F01EED"/>
    <w:rsid w:val="00F030D7"/>
    <w:rsid w:val="00F1304F"/>
    <w:rsid w:val="00F1339A"/>
    <w:rsid w:val="00F16558"/>
    <w:rsid w:val="00F20689"/>
    <w:rsid w:val="00F219DE"/>
    <w:rsid w:val="00F2545B"/>
    <w:rsid w:val="00F25A72"/>
    <w:rsid w:val="00F30C6C"/>
    <w:rsid w:val="00F3355F"/>
    <w:rsid w:val="00F40CFB"/>
    <w:rsid w:val="00F410D5"/>
    <w:rsid w:val="00F42F7F"/>
    <w:rsid w:val="00F51A80"/>
    <w:rsid w:val="00F51AAA"/>
    <w:rsid w:val="00F603B5"/>
    <w:rsid w:val="00F703B9"/>
    <w:rsid w:val="00F726C0"/>
    <w:rsid w:val="00F7352F"/>
    <w:rsid w:val="00F7409A"/>
    <w:rsid w:val="00F74BDD"/>
    <w:rsid w:val="00F75955"/>
    <w:rsid w:val="00F769F0"/>
    <w:rsid w:val="00F813EA"/>
    <w:rsid w:val="00F84402"/>
    <w:rsid w:val="00F8723D"/>
    <w:rsid w:val="00F907F3"/>
    <w:rsid w:val="00F96B8E"/>
    <w:rsid w:val="00FA03EE"/>
    <w:rsid w:val="00FB14E6"/>
    <w:rsid w:val="00FB1B3E"/>
    <w:rsid w:val="00FB1EDA"/>
    <w:rsid w:val="00FB211D"/>
    <w:rsid w:val="00FB3150"/>
    <w:rsid w:val="00FB74B3"/>
    <w:rsid w:val="00FC34E9"/>
    <w:rsid w:val="00FC722C"/>
    <w:rsid w:val="00FC7459"/>
    <w:rsid w:val="00FC7F45"/>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unhideWhenUsed/>
    <w:rsid w:val="00DE4B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571819608">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53674760">
      <w:bodyDiv w:val="1"/>
      <w:marLeft w:val="0"/>
      <w:marRight w:val="0"/>
      <w:marTop w:val="0"/>
      <w:marBottom w:val="0"/>
      <w:divBdr>
        <w:top w:val="none" w:sz="0" w:space="0" w:color="auto"/>
        <w:left w:val="none" w:sz="0" w:space="0" w:color="auto"/>
        <w:bottom w:val="none" w:sz="0" w:space="0" w:color="auto"/>
        <w:right w:val="none" w:sz="0" w:space="0" w:color="auto"/>
      </w:divBdr>
    </w:div>
    <w:div w:id="16887539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C2E8-42BA-C848-8B40-142A53CE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Manuel Moreno</cp:lastModifiedBy>
  <cp:revision>2</cp:revision>
  <cp:lastPrinted>2020-03-23T13:40:00Z</cp:lastPrinted>
  <dcterms:created xsi:type="dcterms:W3CDTF">2020-09-02T10:24:00Z</dcterms:created>
  <dcterms:modified xsi:type="dcterms:W3CDTF">2020-09-02T10:24:00Z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