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D9C8" w14:textId="77777777" w:rsidR="005037A0" w:rsidRPr="00764A4D" w:rsidRDefault="005037A0">
      <w:pPr>
        <w:rPr>
          <w:rFonts w:ascii="Arial" w:hAnsi="Arial" w:cs="Arial"/>
          <w:sz w:val="20"/>
          <w:szCs w:val="20"/>
          <w:u w:val="single"/>
        </w:rPr>
      </w:pPr>
    </w:p>
    <w:p w14:paraId="4438D1E8" w14:textId="77777777" w:rsidR="00764A4D" w:rsidRPr="00764A4D" w:rsidRDefault="00764A4D" w:rsidP="00764A4D">
      <w:pPr>
        <w:ind w:left="720"/>
        <w:rPr>
          <w:rFonts w:ascii="Arial" w:hAnsi="Arial" w:cs="Arial"/>
          <w:b/>
          <w:sz w:val="20"/>
          <w:szCs w:val="20"/>
          <w:u w:val="single"/>
        </w:rPr>
      </w:pPr>
      <w:r w:rsidRPr="00764A4D">
        <w:rPr>
          <w:rFonts w:ascii="Arial" w:hAnsi="Arial" w:cs="Arial"/>
          <w:b/>
          <w:sz w:val="20"/>
          <w:szCs w:val="20"/>
          <w:u w:val="single"/>
        </w:rPr>
        <w:t xml:space="preserve">S-MOVING celebrará su segunda convocatoria los días 9 y 10 de octubre de 2019 </w:t>
      </w:r>
    </w:p>
    <w:p w14:paraId="52D97BAF" w14:textId="2F5AB9BE" w:rsidR="00C5513B" w:rsidRPr="002F426E" w:rsidRDefault="002F426E" w:rsidP="002F426E">
      <w:pPr>
        <w:jc w:val="center"/>
        <w:rPr>
          <w:rFonts w:ascii="Arial" w:hAnsi="Arial" w:cs="Arial"/>
          <w:b/>
          <w:color w:val="1C71B8"/>
          <w:sz w:val="40"/>
        </w:rPr>
      </w:pPr>
      <w:r w:rsidRPr="002F426E">
        <w:rPr>
          <w:rFonts w:ascii="Arial" w:hAnsi="Arial" w:cs="Arial"/>
          <w:b/>
          <w:color w:val="1C71B8"/>
          <w:sz w:val="40"/>
        </w:rPr>
        <w:t xml:space="preserve">AMETIC renueva su colaboración con S-MOVING e impulsa la participación de empresas </w:t>
      </w:r>
      <w:r w:rsidR="00024119">
        <w:rPr>
          <w:rFonts w:ascii="Arial" w:hAnsi="Arial" w:cs="Arial"/>
          <w:b/>
          <w:color w:val="1C71B8"/>
          <w:sz w:val="40"/>
        </w:rPr>
        <w:t>digitales</w:t>
      </w:r>
    </w:p>
    <w:p w14:paraId="7C6AD092" w14:textId="77777777" w:rsidR="00764A4D" w:rsidRDefault="003409B1" w:rsidP="00764A4D">
      <w:pPr>
        <w:pStyle w:val="Prrafodelista"/>
        <w:numPr>
          <w:ilvl w:val="0"/>
          <w:numId w:val="3"/>
        </w:numPr>
        <w:spacing w:line="252" w:lineRule="auto"/>
        <w:jc w:val="both"/>
        <w:rPr>
          <w:rFonts w:ascii="Arial" w:hAnsi="Arial" w:cs="Arial"/>
          <w:b/>
          <w:color w:val="1C71B8"/>
        </w:rPr>
      </w:pPr>
      <w:r w:rsidRPr="002F426E">
        <w:rPr>
          <w:rFonts w:ascii="Arial" w:hAnsi="Arial" w:cs="Arial"/>
          <w:b/>
          <w:color w:val="1C71B8"/>
        </w:rPr>
        <w:t>El evento pionero en Europa, que congregó a un millar de profesionales en su primera edición, adelantará las tendencias más innovadoras en aspectos transversales de las tecnologías aplicadas a la movilidad inteligente en el medio terrestre, aeroespacial y marítimo, así como sus infraestructuras y su aplicación al ámbito urbano</w:t>
      </w:r>
      <w:r w:rsidR="00764A4D">
        <w:rPr>
          <w:rFonts w:ascii="Arial" w:hAnsi="Arial" w:cs="Arial"/>
          <w:b/>
          <w:color w:val="1C71B8"/>
        </w:rPr>
        <w:t>.</w:t>
      </w:r>
    </w:p>
    <w:p w14:paraId="28D075BD" w14:textId="77777777" w:rsidR="00764A4D" w:rsidRDefault="00764A4D" w:rsidP="00764A4D">
      <w:pPr>
        <w:pStyle w:val="Prrafodelista"/>
        <w:spacing w:line="252" w:lineRule="auto"/>
        <w:jc w:val="both"/>
        <w:rPr>
          <w:rFonts w:ascii="Arial" w:hAnsi="Arial" w:cs="Arial"/>
          <w:b/>
          <w:color w:val="1C71B8"/>
        </w:rPr>
      </w:pPr>
    </w:p>
    <w:p w14:paraId="6041A182" w14:textId="77777777" w:rsidR="00764A4D" w:rsidRPr="00764A4D" w:rsidRDefault="003409B1" w:rsidP="00764A4D">
      <w:pPr>
        <w:pStyle w:val="Prrafodelista"/>
        <w:numPr>
          <w:ilvl w:val="0"/>
          <w:numId w:val="3"/>
        </w:numPr>
        <w:spacing w:line="252" w:lineRule="auto"/>
        <w:jc w:val="both"/>
        <w:rPr>
          <w:rFonts w:ascii="Arial" w:hAnsi="Arial" w:cs="Arial"/>
          <w:b/>
          <w:color w:val="1C71B8"/>
        </w:rPr>
      </w:pPr>
      <w:r w:rsidRPr="00764A4D">
        <w:rPr>
          <w:rFonts w:ascii="Arial" w:hAnsi="Arial" w:cs="Arial"/>
          <w:b/>
          <w:color w:val="1C71B8"/>
        </w:rPr>
        <w:t xml:space="preserve">La patronal impulsará en el foro la participación de empresas y profesionales vinculados a la industria TIC y electrónica. </w:t>
      </w:r>
    </w:p>
    <w:p w14:paraId="50DDEDDD" w14:textId="5768DBC6" w:rsidR="00435D66" w:rsidRDefault="002F426E" w:rsidP="00880C71">
      <w:pPr>
        <w:spacing w:after="0" w:line="240" w:lineRule="auto"/>
        <w:jc w:val="both"/>
        <w:rPr>
          <w:rFonts w:ascii="Arial" w:eastAsia="Times New Roman" w:hAnsi="Arial" w:cs="Arial"/>
          <w:sz w:val="20"/>
          <w:szCs w:val="20"/>
          <w:lang w:eastAsia="es-ES"/>
        </w:rPr>
      </w:pPr>
      <w:r w:rsidRPr="002F426E">
        <w:rPr>
          <w:rFonts w:ascii="Arial" w:eastAsia="Times New Roman" w:hAnsi="Arial" w:cs="Arial"/>
          <w:b/>
          <w:i/>
          <w:color w:val="3C3C3C"/>
          <w:sz w:val="20"/>
          <w:szCs w:val="20"/>
          <w:lang w:eastAsia="es-ES"/>
        </w:rPr>
        <w:t xml:space="preserve">Madrid, </w:t>
      </w:r>
      <w:r w:rsidR="00F654BE" w:rsidRPr="00F654BE">
        <w:rPr>
          <w:rFonts w:ascii="Arial" w:eastAsia="Times New Roman" w:hAnsi="Arial" w:cs="Arial"/>
          <w:b/>
          <w:i/>
          <w:color w:val="3C3C3C"/>
          <w:sz w:val="20"/>
          <w:szCs w:val="20"/>
          <w:lang w:eastAsia="es-ES"/>
        </w:rPr>
        <w:t xml:space="preserve">6 </w:t>
      </w:r>
      <w:r w:rsidR="005437F3">
        <w:rPr>
          <w:rFonts w:ascii="Arial" w:eastAsia="Times New Roman" w:hAnsi="Arial" w:cs="Arial"/>
          <w:b/>
          <w:i/>
          <w:color w:val="3C3C3C"/>
          <w:sz w:val="20"/>
          <w:szCs w:val="20"/>
          <w:lang w:eastAsia="es-ES"/>
        </w:rPr>
        <w:t>de mayo</w:t>
      </w:r>
      <w:r w:rsidRPr="002F426E">
        <w:rPr>
          <w:rFonts w:ascii="Arial" w:eastAsia="Times New Roman" w:hAnsi="Arial" w:cs="Arial"/>
          <w:b/>
          <w:i/>
          <w:color w:val="3C3C3C"/>
          <w:sz w:val="20"/>
          <w:szCs w:val="20"/>
          <w:lang w:eastAsia="es-ES"/>
        </w:rPr>
        <w:t xml:space="preserve"> de 2019</w:t>
      </w:r>
      <w:r>
        <w:rPr>
          <w:rFonts w:ascii="Arial" w:eastAsia="Times New Roman" w:hAnsi="Arial" w:cs="Arial"/>
          <w:color w:val="3C3C3C"/>
          <w:sz w:val="20"/>
          <w:szCs w:val="20"/>
          <w:lang w:eastAsia="es-ES"/>
        </w:rPr>
        <w:t xml:space="preserve">. </w:t>
      </w:r>
      <w:r w:rsidR="00880C71" w:rsidRPr="002F426E">
        <w:rPr>
          <w:rFonts w:ascii="Arial" w:eastAsia="Times New Roman" w:hAnsi="Arial" w:cs="Arial"/>
          <w:sz w:val="20"/>
          <w:szCs w:val="20"/>
          <w:lang w:eastAsia="es-ES"/>
        </w:rPr>
        <w:t xml:space="preserve">AMETIC, </w:t>
      </w:r>
      <w:r w:rsidR="00880C71" w:rsidRPr="00880C71">
        <w:rPr>
          <w:rFonts w:ascii="Arial" w:eastAsia="Times New Roman" w:hAnsi="Arial" w:cs="Arial"/>
          <w:sz w:val="20"/>
          <w:szCs w:val="20"/>
          <w:lang w:eastAsia="es-ES"/>
        </w:rPr>
        <w:t>la patronal del sector tecnológico y digital español</w:t>
      </w:r>
      <w:r w:rsidR="00AF55F7">
        <w:rPr>
          <w:rFonts w:ascii="Arial" w:eastAsia="Times New Roman" w:hAnsi="Arial" w:cs="Arial"/>
          <w:sz w:val="20"/>
          <w:szCs w:val="20"/>
          <w:lang w:eastAsia="es-ES"/>
        </w:rPr>
        <w:t xml:space="preserve">, </w:t>
      </w:r>
      <w:r w:rsidR="00880C71" w:rsidRPr="0075637B">
        <w:rPr>
          <w:rFonts w:ascii="Arial" w:eastAsia="Times New Roman" w:hAnsi="Arial" w:cs="Arial"/>
          <w:sz w:val="20"/>
          <w:szCs w:val="20"/>
          <w:lang w:eastAsia="es-ES"/>
        </w:rPr>
        <w:t>ha renovado su acuerdo de colaboración con</w:t>
      </w:r>
      <w:r w:rsidR="00880C71" w:rsidRPr="00880C71">
        <w:rPr>
          <w:rFonts w:ascii="Arial" w:eastAsia="Times New Roman" w:hAnsi="Arial" w:cs="Arial"/>
          <w:sz w:val="20"/>
          <w:szCs w:val="20"/>
          <w:lang w:eastAsia="es-ES"/>
        </w:rPr>
        <w:t xml:space="preserve"> S-</w:t>
      </w:r>
      <w:proofErr w:type="spellStart"/>
      <w:r w:rsidR="00880C71" w:rsidRPr="00880C71">
        <w:rPr>
          <w:rFonts w:ascii="Arial" w:eastAsia="Times New Roman" w:hAnsi="Arial" w:cs="Arial"/>
          <w:sz w:val="20"/>
          <w:szCs w:val="20"/>
          <w:lang w:eastAsia="es-ES"/>
        </w:rPr>
        <w:t>Moving</w:t>
      </w:r>
      <w:proofErr w:type="spellEnd"/>
      <w:r w:rsidR="00880C71" w:rsidRPr="00880C71">
        <w:rPr>
          <w:rFonts w:ascii="Arial" w:eastAsia="Times New Roman" w:hAnsi="Arial" w:cs="Arial"/>
          <w:sz w:val="20"/>
          <w:szCs w:val="20"/>
          <w:lang w:eastAsia="es-ES"/>
        </w:rPr>
        <w:t xml:space="preserve">, </w:t>
      </w:r>
      <w:r w:rsidR="00880C71" w:rsidRPr="00880C71">
        <w:rPr>
          <w:rFonts w:ascii="Arial" w:eastAsia="Times New Roman" w:hAnsi="Arial" w:cs="Arial"/>
          <w:i/>
          <w:sz w:val="20"/>
          <w:szCs w:val="20"/>
          <w:lang w:eastAsia="es-ES"/>
        </w:rPr>
        <w:t xml:space="preserve">Smart, </w:t>
      </w:r>
      <w:proofErr w:type="spellStart"/>
      <w:r w:rsidR="00880C71" w:rsidRPr="00880C71">
        <w:rPr>
          <w:rFonts w:ascii="Arial" w:eastAsia="Times New Roman" w:hAnsi="Arial" w:cs="Arial"/>
          <w:i/>
          <w:sz w:val="20"/>
          <w:szCs w:val="20"/>
          <w:lang w:eastAsia="es-ES"/>
        </w:rPr>
        <w:t>Autonomous</w:t>
      </w:r>
      <w:proofErr w:type="spellEnd"/>
      <w:r w:rsidR="00880C71" w:rsidRPr="00880C71">
        <w:rPr>
          <w:rFonts w:ascii="Arial" w:eastAsia="Times New Roman" w:hAnsi="Arial" w:cs="Arial"/>
          <w:i/>
          <w:sz w:val="20"/>
          <w:szCs w:val="20"/>
          <w:lang w:eastAsia="es-ES"/>
        </w:rPr>
        <w:t xml:space="preserve"> and </w:t>
      </w:r>
      <w:proofErr w:type="spellStart"/>
      <w:r w:rsidR="00880C71" w:rsidRPr="00880C71">
        <w:rPr>
          <w:rFonts w:ascii="Arial" w:eastAsia="Times New Roman" w:hAnsi="Arial" w:cs="Arial"/>
          <w:i/>
          <w:sz w:val="20"/>
          <w:szCs w:val="20"/>
          <w:lang w:eastAsia="es-ES"/>
        </w:rPr>
        <w:t>Unmanned</w:t>
      </w:r>
      <w:proofErr w:type="spellEnd"/>
      <w:r w:rsidR="00880C71" w:rsidRPr="00880C71">
        <w:rPr>
          <w:rFonts w:ascii="Arial" w:eastAsia="Times New Roman" w:hAnsi="Arial" w:cs="Arial"/>
          <w:i/>
          <w:sz w:val="20"/>
          <w:szCs w:val="20"/>
          <w:lang w:eastAsia="es-ES"/>
        </w:rPr>
        <w:t xml:space="preserve"> </w:t>
      </w:r>
      <w:proofErr w:type="spellStart"/>
      <w:r w:rsidR="00880C71" w:rsidRPr="00880C71">
        <w:rPr>
          <w:rFonts w:ascii="Arial" w:eastAsia="Times New Roman" w:hAnsi="Arial" w:cs="Arial"/>
          <w:i/>
          <w:sz w:val="20"/>
          <w:szCs w:val="20"/>
          <w:lang w:eastAsia="es-ES"/>
        </w:rPr>
        <w:t>Vehicles</w:t>
      </w:r>
      <w:proofErr w:type="spellEnd"/>
      <w:r w:rsidR="00880C71" w:rsidRPr="00880C71">
        <w:rPr>
          <w:rFonts w:ascii="Arial" w:eastAsia="Times New Roman" w:hAnsi="Arial" w:cs="Arial"/>
          <w:i/>
          <w:sz w:val="20"/>
          <w:szCs w:val="20"/>
          <w:lang w:eastAsia="es-ES"/>
        </w:rPr>
        <w:t xml:space="preserve"> </w:t>
      </w:r>
      <w:proofErr w:type="spellStart"/>
      <w:r w:rsidR="00880C71" w:rsidRPr="00880C71">
        <w:rPr>
          <w:rFonts w:ascii="Arial" w:eastAsia="Times New Roman" w:hAnsi="Arial" w:cs="Arial"/>
          <w:i/>
          <w:sz w:val="20"/>
          <w:szCs w:val="20"/>
          <w:lang w:eastAsia="es-ES"/>
        </w:rPr>
        <w:t>Forum</w:t>
      </w:r>
      <w:proofErr w:type="spellEnd"/>
      <w:r w:rsidR="00880C71" w:rsidRPr="00880C71">
        <w:rPr>
          <w:rFonts w:ascii="Arial" w:eastAsia="Times New Roman" w:hAnsi="Arial" w:cs="Arial"/>
          <w:i/>
          <w:sz w:val="20"/>
          <w:szCs w:val="20"/>
          <w:lang w:eastAsia="es-ES"/>
        </w:rPr>
        <w:t>,</w:t>
      </w:r>
      <w:r w:rsidR="003959F3">
        <w:rPr>
          <w:rFonts w:ascii="Arial" w:eastAsia="Times New Roman" w:hAnsi="Arial" w:cs="Arial"/>
          <w:i/>
          <w:sz w:val="20"/>
          <w:szCs w:val="20"/>
          <w:lang w:eastAsia="es-ES"/>
        </w:rPr>
        <w:t xml:space="preserve"> </w:t>
      </w:r>
      <w:r w:rsidR="00880C71" w:rsidRPr="00880C71">
        <w:rPr>
          <w:rFonts w:ascii="Arial" w:eastAsia="Times New Roman" w:hAnsi="Arial" w:cs="Arial"/>
          <w:sz w:val="20"/>
          <w:szCs w:val="20"/>
          <w:lang w:eastAsia="es-ES"/>
        </w:rPr>
        <w:t xml:space="preserve">foro transversal pionero en Europa centrado en el desarrollo tecnológico en torno a la movilidad inteligente, autónoma, conectada y no tripulada. </w:t>
      </w:r>
      <w:r w:rsidR="00435D66">
        <w:rPr>
          <w:rFonts w:ascii="Arial" w:eastAsia="Times New Roman" w:hAnsi="Arial" w:cs="Arial"/>
          <w:sz w:val="20"/>
          <w:szCs w:val="20"/>
          <w:lang w:eastAsia="es-ES"/>
        </w:rPr>
        <w:t xml:space="preserve">El evento </w:t>
      </w:r>
      <w:r w:rsidR="00435D66" w:rsidRPr="00435D66">
        <w:rPr>
          <w:rFonts w:ascii="Arial" w:eastAsia="Times New Roman" w:hAnsi="Arial" w:cs="Arial"/>
          <w:sz w:val="20"/>
          <w:szCs w:val="20"/>
          <w:lang w:eastAsia="es-ES"/>
        </w:rPr>
        <w:t>se celebrará los días 9 y 10 de octubre en FYCMA (Palacio de Ferias y Congresos de</w:t>
      </w:r>
      <w:r w:rsidR="00435D66">
        <w:rPr>
          <w:rFonts w:ascii="Arial" w:eastAsia="Times New Roman" w:hAnsi="Arial" w:cs="Arial"/>
          <w:sz w:val="20"/>
          <w:szCs w:val="20"/>
          <w:lang w:eastAsia="es-ES"/>
        </w:rPr>
        <w:t xml:space="preserve"> Málaga), organizador del foro. </w:t>
      </w:r>
    </w:p>
    <w:p w14:paraId="6CFB17DE" w14:textId="77777777" w:rsidR="00435D66" w:rsidRDefault="00435D66" w:rsidP="00880C71">
      <w:pPr>
        <w:spacing w:after="0" w:line="240" w:lineRule="auto"/>
        <w:jc w:val="both"/>
        <w:rPr>
          <w:rFonts w:ascii="Arial" w:eastAsia="Times New Roman" w:hAnsi="Arial" w:cs="Arial"/>
          <w:sz w:val="20"/>
          <w:szCs w:val="20"/>
          <w:lang w:eastAsia="es-ES"/>
        </w:rPr>
      </w:pPr>
    </w:p>
    <w:p w14:paraId="77CF7EA8" w14:textId="6EC7D4DE" w:rsidR="00764A4D" w:rsidRDefault="00880C71" w:rsidP="00880C71">
      <w:pPr>
        <w:spacing w:after="0" w:line="240" w:lineRule="auto"/>
        <w:jc w:val="both"/>
        <w:rPr>
          <w:rFonts w:ascii="Arial" w:eastAsia="Times New Roman" w:hAnsi="Arial" w:cs="Arial"/>
          <w:sz w:val="20"/>
          <w:szCs w:val="20"/>
          <w:lang w:eastAsia="es-ES"/>
        </w:rPr>
      </w:pPr>
      <w:r w:rsidRPr="00880C71">
        <w:rPr>
          <w:rFonts w:ascii="Arial" w:eastAsia="Times New Roman" w:hAnsi="Arial" w:cs="Arial"/>
          <w:sz w:val="20"/>
          <w:szCs w:val="20"/>
          <w:lang w:eastAsia="es-ES"/>
        </w:rPr>
        <w:t xml:space="preserve">De esta manera, AMETIC se </w:t>
      </w:r>
      <w:r w:rsidR="003959F3">
        <w:rPr>
          <w:rFonts w:ascii="Arial" w:eastAsia="Times New Roman" w:hAnsi="Arial" w:cs="Arial"/>
          <w:sz w:val="20"/>
          <w:szCs w:val="20"/>
          <w:lang w:eastAsia="es-ES"/>
        </w:rPr>
        <w:t>consolida como</w:t>
      </w:r>
      <w:r w:rsidRPr="00880C71">
        <w:rPr>
          <w:rFonts w:ascii="Arial" w:eastAsia="Times New Roman" w:hAnsi="Arial" w:cs="Arial"/>
          <w:sz w:val="20"/>
          <w:szCs w:val="20"/>
          <w:lang w:eastAsia="es-ES"/>
        </w:rPr>
        <w:t xml:space="preserve"> aliado estratégico</w:t>
      </w:r>
      <w:r w:rsidR="003959F3">
        <w:rPr>
          <w:rFonts w:ascii="Arial" w:eastAsia="Times New Roman" w:hAnsi="Arial" w:cs="Arial"/>
          <w:sz w:val="20"/>
          <w:szCs w:val="20"/>
          <w:lang w:eastAsia="es-ES"/>
        </w:rPr>
        <w:t xml:space="preserve"> del evento en su segunda edición</w:t>
      </w:r>
      <w:r w:rsidR="002F426E">
        <w:rPr>
          <w:rFonts w:ascii="Arial" w:eastAsia="Times New Roman" w:hAnsi="Arial" w:cs="Arial"/>
          <w:sz w:val="20"/>
          <w:szCs w:val="20"/>
          <w:lang w:eastAsia="es-ES"/>
        </w:rPr>
        <w:t>,</w:t>
      </w:r>
      <w:r w:rsidRPr="00880C71">
        <w:rPr>
          <w:rFonts w:ascii="Arial" w:eastAsia="Times New Roman" w:hAnsi="Arial" w:cs="Arial"/>
          <w:sz w:val="20"/>
          <w:szCs w:val="20"/>
          <w:lang w:eastAsia="es-ES"/>
        </w:rPr>
        <w:t xml:space="preserve"> para impulsar la participación en el foro de empresas y profesionales vinculados a</w:t>
      </w:r>
      <w:r w:rsidR="00024119">
        <w:rPr>
          <w:rFonts w:ascii="Arial" w:eastAsia="Times New Roman" w:hAnsi="Arial" w:cs="Arial"/>
          <w:sz w:val="20"/>
          <w:szCs w:val="20"/>
          <w:lang w:eastAsia="es-ES"/>
        </w:rPr>
        <w:t xml:space="preserve"> las soluciones digitales en movilidad y</w:t>
      </w:r>
      <w:r w:rsidRPr="00880C71">
        <w:rPr>
          <w:rFonts w:ascii="Arial" w:eastAsia="Times New Roman" w:hAnsi="Arial" w:cs="Arial"/>
          <w:sz w:val="20"/>
          <w:szCs w:val="20"/>
          <w:lang w:eastAsia="es-ES"/>
        </w:rPr>
        <w:t xml:space="preserve"> la industria electrónica</w:t>
      </w:r>
      <w:r w:rsidR="00024119">
        <w:rPr>
          <w:rFonts w:ascii="Arial" w:eastAsia="Times New Roman" w:hAnsi="Arial" w:cs="Arial"/>
          <w:sz w:val="20"/>
          <w:szCs w:val="20"/>
          <w:lang w:eastAsia="es-ES"/>
        </w:rPr>
        <w:t xml:space="preserve"> aplicada a automoción</w:t>
      </w:r>
      <w:r w:rsidRPr="00880C71">
        <w:rPr>
          <w:rFonts w:ascii="Arial" w:eastAsia="Times New Roman" w:hAnsi="Arial" w:cs="Arial"/>
          <w:sz w:val="20"/>
          <w:szCs w:val="20"/>
          <w:lang w:eastAsia="es-ES"/>
        </w:rPr>
        <w:t xml:space="preserve">. </w:t>
      </w:r>
      <w:r w:rsidR="00435D66">
        <w:rPr>
          <w:rFonts w:ascii="Arial" w:eastAsia="Times New Roman" w:hAnsi="Arial" w:cs="Arial"/>
          <w:sz w:val="20"/>
          <w:szCs w:val="20"/>
          <w:lang w:eastAsia="es-ES"/>
        </w:rPr>
        <w:t xml:space="preserve">La asociación </w:t>
      </w:r>
      <w:r w:rsidRPr="00880C71">
        <w:rPr>
          <w:rFonts w:ascii="Arial" w:eastAsia="Times New Roman" w:hAnsi="Arial" w:cs="Arial"/>
          <w:sz w:val="20"/>
          <w:szCs w:val="20"/>
          <w:lang w:eastAsia="es-ES"/>
        </w:rPr>
        <w:t xml:space="preserve">cuenta con una comisión específica de </w:t>
      </w:r>
      <w:r w:rsidR="00024119">
        <w:rPr>
          <w:rFonts w:ascii="Arial" w:eastAsia="Times New Roman" w:hAnsi="Arial" w:cs="Arial"/>
          <w:sz w:val="20"/>
          <w:szCs w:val="20"/>
          <w:lang w:eastAsia="es-ES"/>
        </w:rPr>
        <w:t>vehículo conectado</w:t>
      </w:r>
      <w:r w:rsidRPr="00880C71">
        <w:rPr>
          <w:rFonts w:ascii="Arial" w:eastAsia="Times New Roman" w:hAnsi="Arial" w:cs="Arial"/>
          <w:sz w:val="20"/>
          <w:szCs w:val="20"/>
          <w:lang w:eastAsia="es-ES"/>
        </w:rPr>
        <w:t xml:space="preserve"> y movilidad sostenible.</w:t>
      </w:r>
      <w:r w:rsidR="00773D9E">
        <w:rPr>
          <w:rFonts w:ascii="Arial" w:eastAsia="Times New Roman" w:hAnsi="Arial" w:cs="Arial"/>
          <w:sz w:val="20"/>
          <w:szCs w:val="20"/>
          <w:lang w:eastAsia="es-ES"/>
        </w:rPr>
        <w:t xml:space="preserve"> </w:t>
      </w:r>
    </w:p>
    <w:p w14:paraId="6E3AD928" w14:textId="77777777" w:rsidR="00764A4D" w:rsidRDefault="00764A4D" w:rsidP="00880C71">
      <w:pPr>
        <w:spacing w:after="0" w:line="240" w:lineRule="auto"/>
        <w:jc w:val="both"/>
        <w:rPr>
          <w:rFonts w:ascii="Arial" w:eastAsia="Times New Roman" w:hAnsi="Arial" w:cs="Arial"/>
          <w:sz w:val="20"/>
          <w:szCs w:val="20"/>
          <w:lang w:eastAsia="es-ES"/>
        </w:rPr>
      </w:pPr>
    </w:p>
    <w:p w14:paraId="62A9C38C" w14:textId="77777777" w:rsidR="00880C71" w:rsidRPr="00880C71" w:rsidRDefault="002F426E" w:rsidP="00880C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El objetivo de ese órgano es</w:t>
      </w:r>
      <w:r w:rsidR="00880C71" w:rsidRPr="00880C71">
        <w:rPr>
          <w:rFonts w:ascii="Arial" w:eastAsia="Times New Roman" w:hAnsi="Arial" w:cs="Arial"/>
          <w:sz w:val="20"/>
          <w:szCs w:val="20"/>
          <w:lang w:eastAsia="es-ES"/>
        </w:rPr>
        <w:t xml:space="preserve"> fomentar la innovación en el ámbito de la electrónica -tanto de componentes como de módulos y equipos- empleada en la automoción, en sintonía con el nuevo paradigma de la movilidad y la industria 4.0. Así, la implicación de la patronal </w:t>
      </w:r>
      <w:r w:rsidRPr="00880C71">
        <w:rPr>
          <w:rFonts w:ascii="Arial" w:eastAsia="Times New Roman" w:hAnsi="Arial" w:cs="Arial"/>
          <w:sz w:val="20"/>
          <w:szCs w:val="20"/>
          <w:lang w:eastAsia="es-ES"/>
        </w:rPr>
        <w:t xml:space="preserve">en el foro </w:t>
      </w:r>
      <w:r w:rsidR="00880C71" w:rsidRPr="00880C71">
        <w:rPr>
          <w:rFonts w:ascii="Arial" w:eastAsia="Times New Roman" w:hAnsi="Arial" w:cs="Arial"/>
          <w:sz w:val="20"/>
          <w:szCs w:val="20"/>
          <w:lang w:eastAsia="es-ES"/>
        </w:rPr>
        <w:t xml:space="preserve">pone de manifiesto la </w:t>
      </w:r>
      <w:r w:rsidR="00435D66">
        <w:rPr>
          <w:rFonts w:ascii="Arial" w:eastAsia="Times New Roman" w:hAnsi="Arial" w:cs="Arial"/>
          <w:sz w:val="20"/>
          <w:szCs w:val="20"/>
          <w:lang w:eastAsia="es-ES"/>
        </w:rPr>
        <w:t>creciente</w:t>
      </w:r>
      <w:r w:rsidR="00880C71" w:rsidRPr="00880C71">
        <w:rPr>
          <w:rFonts w:ascii="Arial" w:eastAsia="Times New Roman" w:hAnsi="Arial" w:cs="Arial"/>
          <w:sz w:val="20"/>
          <w:szCs w:val="20"/>
          <w:lang w:eastAsia="es-ES"/>
        </w:rPr>
        <w:t xml:space="preserve"> aplicación de las tecnologías de la información y la comunicación en la producción de vehículos</w:t>
      </w:r>
      <w:r w:rsidR="00435D66">
        <w:rPr>
          <w:rFonts w:ascii="Arial" w:eastAsia="Times New Roman" w:hAnsi="Arial" w:cs="Arial"/>
          <w:sz w:val="20"/>
          <w:szCs w:val="20"/>
          <w:lang w:eastAsia="es-ES"/>
        </w:rPr>
        <w:t>,</w:t>
      </w:r>
      <w:r w:rsidR="00880C71" w:rsidRPr="00880C71">
        <w:rPr>
          <w:rFonts w:ascii="Arial" w:eastAsia="Times New Roman" w:hAnsi="Arial" w:cs="Arial"/>
          <w:sz w:val="20"/>
          <w:szCs w:val="20"/>
          <w:lang w:eastAsia="es-ES"/>
        </w:rPr>
        <w:t xml:space="preserve"> y</w:t>
      </w:r>
      <w:r w:rsidR="00435D66">
        <w:rPr>
          <w:rFonts w:ascii="Arial" w:eastAsia="Times New Roman" w:hAnsi="Arial" w:cs="Arial"/>
          <w:sz w:val="20"/>
          <w:szCs w:val="20"/>
          <w:lang w:eastAsia="es-ES"/>
        </w:rPr>
        <w:t xml:space="preserve"> en el</w:t>
      </w:r>
      <w:r w:rsidR="00880C71" w:rsidRPr="00880C71">
        <w:rPr>
          <w:rFonts w:ascii="Arial" w:eastAsia="Times New Roman" w:hAnsi="Arial" w:cs="Arial"/>
          <w:sz w:val="20"/>
          <w:szCs w:val="20"/>
          <w:lang w:eastAsia="es-ES"/>
        </w:rPr>
        <w:t xml:space="preserve"> desarrollo de sistemas inteligentes de transporte. </w:t>
      </w:r>
    </w:p>
    <w:p w14:paraId="25BFC0FB" w14:textId="77777777" w:rsidR="00880C71" w:rsidRPr="00880C71" w:rsidRDefault="00880C71" w:rsidP="00880C71">
      <w:pPr>
        <w:spacing w:after="0" w:line="240" w:lineRule="auto"/>
        <w:jc w:val="both"/>
        <w:rPr>
          <w:rFonts w:ascii="Arial" w:eastAsia="Times New Roman" w:hAnsi="Arial" w:cs="Arial"/>
          <w:sz w:val="20"/>
          <w:szCs w:val="20"/>
          <w:lang w:eastAsia="es-ES"/>
        </w:rPr>
      </w:pPr>
    </w:p>
    <w:p w14:paraId="485B1EF8" w14:textId="77777777" w:rsidR="00DD0D5F" w:rsidRDefault="00276263" w:rsidP="00880C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w:t>
      </w:r>
      <w:r w:rsidR="00880C71" w:rsidRPr="00880C71">
        <w:rPr>
          <w:rFonts w:ascii="Arial" w:eastAsia="Times New Roman" w:hAnsi="Arial" w:cs="Arial"/>
          <w:sz w:val="20"/>
          <w:szCs w:val="20"/>
          <w:lang w:eastAsia="es-ES"/>
        </w:rPr>
        <w:t>l</w:t>
      </w:r>
      <w:r w:rsidR="00764A4D">
        <w:rPr>
          <w:rFonts w:ascii="Arial" w:eastAsia="Times New Roman" w:hAnsi="Arial" w:cs="Arial"/>
          <w:sz w:val="20"/>
          <w:szCs w:val="20"/>
          <w:lang w:eastAsia="es-ES"/>
        </w:rPr>
        <w:t xml:space="preserve"> </w:t>
      </w:r>
      <w:r w:rsidR="00880C71" w:rsidRPr="00880C71">
        <w:rPr>
          <w:rFonts w:ascii="Arial" w:eastAsia="Times New Roman" w:hAnsi="Arial" w:cs="Arial"/>
          <w:sz w:val="20"/>
          <w:szCs w:val="20"/>
          <w:lang w:eastAsia="es-ES"/>
        </w:rPr>
        <w:t>encuentro</w:t>
      </w:r>
      <w:r>
        <w:rPr>
          <w:rFonts w:ascii="Arial" w:eastAsia="Times New Roman" w:hAnsi="Arial" w:cs="Arial"/>
          <w:sz w:val="20"/>
          <w:szCs w:val="20"/>
          <w:lang w:eastAsia="es-ES"/>
        </w:rPr>
        <w:t>, que</w:t>
      </w:r>
      <w:r w:rsidR="00880C71" w:rsidRPr="00880C71">
        <w:rPr>
          <w:rFonts w:ascii="Arial" w:eastAsia="Times New Roman" w:hAnsi="Arial" w:cs="Arial"/>
          <w:sz w:val="20"/>
          <w:szCs w:val="20"/>
          <w:lang w:eastAsia="es-ES"/>
        </w:rPr>
        <w:t xml:space="preserve"> </w:t>
      </w:r>
      <w:r w:rsidR="00DD0D5F" w:rsidRPr="0075637B">
        <w:rPr>
          <w:rFonts w:ascii="Arial" w:eastAsia="Times New Roman" w:hAnsi="Arial" w:cs="Arial"/>
          <w:sz w:val="20"/>
          <w:szCs w:val="20"/>
          <w:lang w:eastAsia="es-ES"/>
        </w:rPr>
        <w:t xml:space="preserve">adelantará las tendencias más innovadoras en aspectos transversales de la tecnología en el medio terrestre, aeroespacial y </w:t>
      </w:r>
      <w:r w:rsidRPr="0075637B">
        <w:rPr>
          <w:rFonts w:ascii="Arial" w:eastAsia="Times New Roman" w:hAnsi="Arial" w:cs="Arial"/>
          <w:sz w:val="20"/>
          <w:szCs w:val="20"/>
          <w:lang w:eastAsia="es-ES"/>
        </w:rPr>
        <w:t xml:space="preserve">marítimo, </w:t>
      </w:r>
      <w:r>
        <w:rPr>
          <w:rFonts w:ascii="Arial" w:eastAsia="Times New Roman" w:hAnsi="Arial" w:cs="Arial"/>
          <w:sz w:val="20"/>
          <w:szCs w:val="20"/>
          <w:lang w:eastAsia="es-ES"/>
        </w:rPr>
        <w:t>integrará</w:t>
      </w:r>
      <w:r w:rsidRPr="00276263">
        <w:rPr>
          <w:rFonts w:ascii="Arial" w:eastAsia="Times New Roman" w:hAnsi="Arial" w:cs="Arial"/>
          <w:sz w:val="20"/>
          <w:szCs w:val="20"/>
          <w:lang w:eastAsia="es-ES"/>
        </w:rPr>
        <w:t xml:space="preserve"> una zona expositiva</w:t>
      </w:r>
      <w:r>
        <w:rPr>
          <w:rFonts w:ascii="Arial" w:eastAsia="Times New Roman" w:hAnsi="Arial" w:cs="Arial"/>
          <w:sz w:val="20"/>
          <w:szCs w:val="20"/>
          <w:lang w:eastAsia="es-ES"/>
        </w:rPr>
        <w:t xml:space="preserve"> multisectorial -</w:t>
      </w:r>
      <w:r w:rsidR="00D66647">
        <w:rPr>
          <w:rFonts w:ascii="Arial" w:eastAsia="Times New Roman" w:hAnsi="Arial" w:cs="Arial"/>
          <w:sz w:val="20"/>
          <w:szCs w:val="20"/>
          <w:lang w:eastAsia="es-ES"/>
        </w:rPr>
        <w:t>aspecto</w:t>
      </w:r>
      <w:r w:rsidRPr="00276263">
        <w:rPr>
          <w:rFonts w:ascii="Arial" w:eastAsia="Times New Roman" w:hAnsi="Arial" w:cs="Arial"/>
          <w:sz w:val="20"/>
          <w:szCs w:val="20"/>
          <w:lang w:eastAsia="es-ES"/>
        </w:rPr>
        <w:t xml:space="preserve"> que le confiere un valor diferencial y único</w:t>
      </w:r>
      <w:r w:rsidR="004E310B">
        <w:rPr>
          <w:rFonts w:ascii="Arial" w:eastAsia="Times New Roman" w:hAnsi="Arial" w:cs="Arial"/>
          <w:sz w:val="20"/>
          <w:szCs w:val="20"/>
          <w:lang w:eastAsia="es-ES"/>
        </w:rPr>
        <w:t xml:space="preserve">- </w:t>
      </w:r>
      <w:r w:rsidR="004E310B" w:rsidRPr="00276263">
        <w:rPr>
          <w:rFonts w:ascii="Arial" w:eastAsia="Times New Roman" w:hAnsi="Arial" w:cs="Arial"/>
          <w:sz w:val="20"/>
          <w:szCs w:val="20"/>
          <w:lang w:eastAsia="es-ES"/>
        </w:rPr>
        <w:t>donde</w:t>
      </w:r>
      <w:r w:rsidRPr="00276263">
        <w:rPr>
          <w:rFonts w:ascii="Arial" w:eastAsia="Times New Roman" w:hAnsi="Arial" w:cs="Arial"/>
          <w:sz w:val="20"/>
          <w:szCs w:val="20"/>
          <w:lang w:eastAsia="es-ES"/>
        </w:rPr>
        <w:t xml:space="preserve"> empresas y entidades públicas mostrarán sus productos y servicios vinculados con vehículos conectados y tecnologías afines y complementarias. </w:t>
      </w:r>
    </w:p>
    <w:p w14:paraId="6ABFFC5D" w14:textId="77777777" w:rsidR="00276263" w:rsidRPr="0075637B" w:rsidRDefault="00276263" w:rsidP="00880C71">
      <w:pPr>
        <w:spacing w:after="0" w:line="240" w:lineRule="auto"/>
        <w:jc w:val="both"/>
        <w:rPr>
          <w:rFonts w:ascii="Arial" w:eastAsia="Times New Roman" w:hAnsi="Arial" w:cs="Arial"/>
          <w:sz w:val="20"/>
          <w:szCs w:val="20"/>
          <w:lang w:eastAsia="es-ES"/>
        </w:rPr>
      </w:pPr>
    </w:p>
    <w:p w14:paraId="624167AE" w14:textId="77777777" w:rsidR="00DD0D5F" w:rsidRPr="00764A4D" w:rsidRDefault="00DD0D5F" w:rsidP="00DD0D5F">
      <w:pPr>
        <w:rPr>
          <w:rFonts w:ascii="Arial" w:eastAsia="Times New Roman" w:hAnsi="Arial" w:cs="Arial"/>
          <w:b/>
          <w:sz w:val="20"/>
          <w:szCs w:val="20"/>
          <w:lang w:eastAsia="es-ES"/>
        </w:rPr>
      </w:pPr>
      <w:r w:rsidRPr="00764A4D">
        <w:rPr>
          <w:rFonts w:ascii="Arial" w:eastAsia="Times New Roman" w:hAnsi="Arial" w:cs="Arial"/>
          <w:b/>
          <w:sz w:val="20"/>
          <w:szCs w:val="20"/>
          <w:lang w:eastAsia="es-ES"/>
        </w:rPr>
        <w:t>S-</w:t>
      </w:r>
      <w:proofErr w:type="spellStart"/>
      <w:r w:rsidRPr="00764A4D">
        <w:rPr>
          <w:rFonts w:ascii="Arial" w:eastAsia="Times New Roman" w:hAnsi="Arial" w:cs="Arial"/>
          <w:b/>
          <w:sz w:val="20"/>
          <w:szCs w:val="20"/>
          <w:lang w:eastAsia="es-ES"/>
        </w:rPr>
        <w:t>Moving</w:t>
      </w:r>
      <w:proofErr w:type="spellEnd"/>
      <w:r w:rsidRPr="00764A4D">
        <w:rPr>
          <w:rFonts w:ascii="Arial" w:eastAsia="Times New Roman" w:hAnsi="Arial" w:cs="Arial"/>
          <w:b/>
          <w:sz w:val="20"/>
          <w:szCs w:val="20"/>
          <w:lang w:eastAsia="es-ES"/>
        </w:rPr>
        <w:t xml:space="preserve">, un evento pionero en Europa </w:t>
      </w:r>
    </w:p>
    <w:p w14:paraId="02336DA2" w14:textId="77777777" w:rsidR="0075637B" w:rsidRPr="00764A4D" w:rsidRDefault="0075637B" w:rsidP="00764A4D">
      <w:pPr>
        <w:spacing w:line="240" w:lineRule="auto"/>
        <w:jc w:val="both"/>
        <w:rPr>
          <w:rFonts w:ascii="Arial" w:eastAsia="Times New Roman" w:hAnsi="Arial" w:cs="Arial"/>
          <w:sz w:val="20"/>
          <w:szCs w:val="20"/>
          <w:lang w:eastAsia="es-ES"/>
        </w:rPr>
      </w:pPr>
      <w:r w:rsidRPr="00764A4D">
        <w:rPr>
          <w:rFonts w:ascii="Arial" w:eastAsia="Times New Roman" w:hAnsi="Arial" w:cs="Arial"/>
          <w:sz w:val="20"/>
          <w:szCs w:val="20"/>
          <w:lang w:eastAsia="es-ES"/>
        </w:rPr>
        <w:t xml:space="preserve">S-MOVING </w:t>
      </w:r>
      <w:r w:rsidR="00662B91" w:rsidRPr="00764A4D">
        <w:rPr>
          <w:rFonts w:ascii="Arial" w:eastAsia="Times New Roman" w:hAnsi="Arial" w:cs="Arial"/>
          <w:sz w:val="20"/>
          <w:szCs w:val="20"/>
          <w:lang w:eastAsia="es-ES"/>
        </w:rPr>
        <w:t xml:space="preserve">celebró una primera convocatoria </w:t>
      </w:r>
      <w:r w:rsidR="00AF55F7" w:rsidRPr="00764A4D">
        <w:rPr>
          <w:rFonts w:ascii="Arial" w:eastAsia="Times New Roman" w:hAnsi="Arial" w:cs="Arial"/>
          <w:sz w:val="20"/>
          <w:szCs w:val="20"/>
          <w:lang w:eastAsia="es-ES"/>
        </w:rPr>
        <w:t xml:space="preserve">en octubre de 2018 </w:t>
      </w:r>
      <w:r w:rsidR="00662B91" w:rsidRPr="00764A4D">
        <w:rPr>
          <w:rFonts w:ascii="Arial" w:eastAsia="Times New Roman" w:hAnsi="Arial" w:cs="Arial"/>
          <w:sz w:val="20"/>
          <w:szCs w:val="20"/>
          <w:lang w:eastAsia="es-ES"/>
        </w:rPr>
        <w:t>que fue pionera en Europ</w:t>
      </w:r>
      <w:r w:rsidR="00FD2C13" w:rsidRPr="00764A4D">
        <w:rPr>
          <w:rFonts w:ascii="Arial" w:eastAsia="Times New Roman" w:hAnsi="Arial" w:cs="Arial"/>
          <w:sz w:val="20"/>
          <w:szCs w:val="20"/>
          <w:lang w:eastAsia="es-ES"/>
        </w:rPr>
        <w:t>a y</w:t>
      </w:r>
      <w:r w:rsidR="00662B91" w:rsidRPr="00764A4D">
        <w:rPr>
          <w:rFonts w:ascii="Arial" w:eastAsia="Times New Roman" w:hAnsi="Arial" w:cs="Arial"/>
          <w:sz w:val="20"/>
          <w:szCs w:val="20"/>
          <w:lang w:eastAsia="es-ES"/>
        </w:rPr>
        <w:t xml:space="preserve"> congregó a más de un millar de profesionales para debatir en torno a las oportunidades y retos derivados </w:t>
      </w:r>
      <w:r w:rsidR="002D6F06" w:rsidRPr="00764A4D">
        <w:rPr>
          <w:rFonts w:ascii="Arial" w:eastAsia="Times New Roman" w:hAnsi="Arial" w:cs="Arial"/>
          <w:sz w:val="20"/>
          <w:szCs w:val="20"/>
          <w:lang w:eastAsia="es-ES"/>
        </w:rPr>
        <w:t xml:space="preserve">de </w:t>
      </w:r>
      <w:r w:rsidR="00662B91" w:rsidRPr="00764A4D">
        <w:rPr>
          <w:rFonts w:ascii="Arial" w:eastAsia="Times New Roman" w:hAnsi="Arial" w:cs="Arial"/>
          <w:sz w:val="20"/>
          <w:szCs w:val="20"/>
          <w:lang w:eastAsia="es-ES"/>
        </w:rPr>
        <w:t>estos tipos de tecnología y su implicación en los sectores estratégicos</w:t>
      </w:r>
      <w:r w:rsidR="00FD2C13" w:rsidRPr="00764A4D">
        <w:rPr>
          <w:rFonts w:ascii="Arial" w:eastAsia="Times New Roman" w:hAnsi="Arial" w:cs="Arial"/>
          <w:sz w:val="20"/>
          <w:szCs w:val="20"/>
          <w:lang w:eastAsia="es-ES"/>
        </w:rPr>
        <w:t xml:space="preserve"> de la economía</w:t>
      </w:r>
      <w:r w:rsidR="002D6F06" w:rsidRPr="00764A4D">
        <w:rPr>
          <w:rFonts w:ascii="Arial" w:eastAsia="Times New Roman" w:hAnsi="Arial" w:cs="Arial"/>
          <w:sz w:val="20"/>
          <w:szCs w:val="20"/>
          <w:lang w:eastAsia="es-ES"/>
        </w:rPr>
        <w:t>. Además, contó con la presencia de representantes de</w:t>
      </w:r>
      <w:r w:rsidR="00662B91" w:rsidRPr="00764A4D">
        <w:rPr>
          <w:rFonts w:ascii="Arial" w:eastAsia="Times New Roman" w:hAnsi="Arial" w:cs="Arial"/>
          <w:sz w:val="20"/>
          <w:szCs w:val="20"/>
          <w:lang w:eastAsia="es-ES"/>
        </w:rPr>
        <w:t xml:space="preserve"> </w:t>
      </w:r>
      <w:r w:rsidRPr="00764A4D">
        <w:rPr>
          <w:rFonts w:ascii="Arial" w:eastAsia="Times New Roman" w:hAnsi="Arial" w:cs="Arial"/>
          <w:sz w:val="20"/>
          <w:szCs w:val="20"/>
          <w:lang w:eastAsia="es-ES"/>
        </w:rPr>
        <w:t>más de 300 empresas</w:t>
      </w:r>
      <w:r w:rsidR="00662B91" w:rsidRPr="00764A4D">
        <w:rPr>
          <w:rFonts w:ascii="Arial" w:eastAsia="Times New Roman" w:hAnsi="Arial" w:cs="Arial"/>
          <w:sz w:val="20"/>
          <w:szCs w:val="20"/>
          <w:lang w:eastAsia="es-ES"/>
        </w:rPr>
        <w:t xml:space="preserve"> </w:t>
      </w:r>
      <w:r w:rsidRPr="00764A4D">
        <w:rPr>
          <w:rFonts w:ascii="Arial" w:eastAsia="Times New Roman" w:hAnsi="Arial" w:cs="Arial"/>
          <w:sz w:val="20"/>
          <w:szCs w:val="20"/>
          <w:lang w:eastAsia="es-ES"/>
        </w:rPr>
        <w:t>y un centenar de expertos para poner en común la agenda más innovadora en torno a las oportunidades y retos derivados de la movilidad inteligente, autónoma</w:t>
      </w:r>
      <w:r w:rsidR="00921D8E" w:rsidRPr="00764A4D">
        <w:rPr>
          <w:rFonts w:ascii="Arial" w:eastAsia="Times New Roman" w:hAnsi="Arial" w:cs="Arial"/>
          <w:sz w:val="20"/>
          <w:szCs w:val="20"/>
          <w:lang w:eastAsia="es-ES"/>
        </w:rPr>
        <w:t xml:space="preserve"> y </w:t>
      </w:r>
      <w:r w:rsidRPr="00764A4D">
        <w:rPr>
          <w:rFonts w:ascii="Arial" w:eastAsia="Times New Roman" w:hAnsi="Arial" w:cs="Arial"/>
          <w:sz w:val="20"/>
          <w:szCs w:val="20"/>
          <w:lang w:eastAsia="es-ES"/>
        </w:rPr>
        <w:t xml:space="preserve">conectada. </w:t>
      </w:r>
    </w:p>
    <w:p w14:paraId="0A019727" w14:textId="4B337FE3" w:rsidR="0075637B" w:rsidRDefault="0075637B" w:rsidP="00764A4D">
      <w:pPr>
        <w:spacing w:line="240" w:lineRule="auto"/>
        <w:jc w:val="both"/>
        <w:rPr>
          <w:rFonts w:ascii="Arial" w:eastAsia="Times New Roman" w:hAnsi="Arial" w:cs="Arial"/>
          <w:sz w:val="20"/>
          <w:szCs w:val="20"/>
          <w:lang w:eastAsia="es-ES"/>
        </w:rPr>
      </w:pPr>
      <w:r w:rsidRPr="00764A4D">
        <w:rPr>
          <w:rFonts w:ascii="Arial" w:eastAsia="Times New Roman" w:hAnsi="Arial" w:cs="Arial"/>
          <w:sz w:val="20"/>
          <w:szCs w:val="20"/>
          <w:lang w:eastAsia="es-ES"/>
        </w:rPr>
        <w:t xml:space="preserve">Más información en </w:t>
      </w:r>
      <w:hyperlink r:id="rId7" w:history="1">
        <w:r w:rsidRPr="00764A4D">
          <w:rPr>
            <w:rFonts w:ascii="Arial" w:eastAsia="Times New Roman" w:hAnsi="Arial" w:cs="Arial"/>
            <w:sz w:val="20"/>
            <w:szCs w:val="20"/>
            <w:lang w:eastAsia="es-ES"/>
          </w:rPr>
          <w:t>www.smovingforum.com</w:t>
        </w:r>
      </w:hyperlink>
      <w:r w:rsidRPr="00764A4D">
        <w:rPr>
          <w:rFonts w:ascii="Arial" w:eastAsia="Times New Roman" w:hAnsi="Arial" w:cs="Arial"/>
          <w:sz w:val="20"/>
          <w:szCs w:val="20"/>
          <w:lang w:eastAsia="es-ES"/>
        </w:rPr>
        <w:t xml:space="preserve">, en la página de </w:t>
      </w:r>
      <w:hyperlink r:id="rId8" w:history="1">
        <w:r w:rsidRPr="00764A4D">
          <w:rPr>
            <w:rFonts w:ascii="Arial" w:eastAsia="Times New Roman" w:hAnsi="Arial" w:cs="Arial"/>
            <w:sz w:val="20"/>
            <w:szCs w:val="20"/>
            <w:lang w:eastAsia="es-ES"/>
          </w:rPr>
          <w:t>Facebook</w:t>
        </w:r>
      </w:hyperlink>
      <w:r w:rsidRPr="00764A4D">
        <w:rPr>
          <w:rFonts w:ascii="Arial" w:eastAsia="Times New Roman" w:hAnsi="Arial" w:cs="Arial"/>
          <w:sz w:val="20"/>
          <w:szCs w:val="20"/>
          <w:lang w:eastAsia="es-ES"/>
        </w:rPr>
        <w:t xml:space="preserve"> y en el perfil de Twitter </w:t>
      </w:r>
      <w:hyperlink r:id="rId9" w:history="1">
        <w:r w:rsidRPr="00764A4D">
          <w:rPr>
            <w:rFonts w:ascii="Arial" w:eastAsia="Times New Roman" w:hAnsi="Arial" w:cs="Arial"/>
            <w:sz w:val="20"/>
            <w:szCs w:val="20"/>
            <w:lang w:eastAsia="es-ES"/>
          </w:rPr>
          <w:t>@</w:t>
        </w:r>
        <w:proofErr w:type="spellStart"/>
        <w:r w:rsidRPr="00764A4D">
          <w:rPr>
            <w:rFonts w:ascii="Arial" w:eastAsia="Times New Roman" w:hAnsi="Arial" w:cs="Arial"/>
            <w:sz w:val="20"/>
            <w:szCs w:val="20"/>
            <w:lang w:eastAsia="es-ES"/>
          </w:rPr>
          <w:t>smovingforum</w:t>
        </w:r>
        <w:proofErr w:type="spellEnd"/>
      </w:hyperlink>
      <w:r w:rsidR="00F654BE">
        <w:rPr>
          <w:rFonts w:ascii="Arial" w:eastAsia="Times New Roman" w:hAnsi="Arial" w:cs="Arial"/>
          <w:sz w:val="20"/>
          <w:szCs w:val="20"/>
          <w:lang w:eastAsia="es-ES"/>
        </w:rPr>
        <w:t xml:space="preserve">. </w:t>
      </w:r>
    </w:p>
    <w:p w14:paraId="11BE141D" w14:textId="77777777" w:rsidR="00F654BE" w:rsidRDefault="00F654BE" w:rsidP="00764A4D">
      <w:pPr>
        <w:spacing w:line="240" w:lineRule="auto"/>
        <w:jc w:val="both"/>
        <w:rPr>
          <w:rFonts w:ascii="Arial" w:eastAsia="Times New Roman" w:hAnsi="Arial" w:cs="Arial"/>
          <w:sz w:val="20"/>
          <w:szCs w:val="20"/>
          <w:lang w:eastAsia="es-ES"/>
        </w:rPr>
      </w:pPr>
    </w:p>
    <w:p w14:paraId="44165E8C" w14:textId="77777777" w:rsidR="00F654BE" w:rsidRPr="00764A4D" w:rsidRDefault="00F654BE" w:rsidP="00764A4D">
      <w:pPr>
        <w:spacing w:line="240" w:lineRule="auto"/>
        <w:jc w:val="both"/>
        <w:rPr>
          <w:rFonts w:ascii="Arial" w:eastAsia="Times New Roman" w:hAnsi="Arial" w:cs="Arial"/>
          <w:sz w:val="20"/>
          <w:szCs w:val="20"/>
          <w:lang w:eastAsia="es-ES"/>
        </w:rPr>
      </w:pPr>
    </w:p>
    <w:p w14:paraId="7135E653" w14:textId="77777777" w:rsidR="00F654BE" w:rsidRDefault="00F654BE" w:rsidP="00F654BE">
      <w:pPr>
        <w:spacing w:after="0" w:line="240" w:lineRule="auto"/>
        <w:outlineLvl w:val="0"/>
        <w:rPr>
          <w:rFonts w:ascii="Arial" w:eastAsia="Times New Roman" w:hAnsi="Arial" w:cs="Arial"/>
          <w:b/>
          <w:color w:val="3C3C3C"/>
          <w:sz w:val="20"/>
          <w:szCs w:val="24"/>
          <w:lang w:eastAsia="es-ES"/>
        </w:rPr>
      </w:pPr>
    </w:p>
    <w:p w14:paraId="3BD20360" w14:textId="77777777" w:rsidR="00F654BE" w:rsidRDefault="00F654BE" w:rsidP="00F654BE">
      <w:pPr>
        <w:spacing w:after="0" w:line="240" w:lineRule="auto"/>
        <w:jc w:val="center"/>
        <w:outlineLvl w:val="0"/>
        <w:rPr>
          <w:rFonts w:ascii="Arial" w:eastAsia="Times New Roman" w:hAnsi="Arial" w:cs="Arial"/>
          <w:b/>
          <w:color w:val="3C3C3C"/>
          <w:sz w:val="20"/>
          <w:szCs w:val="24"/>
          <w:lang w:eastAsia="es-ES"/>
        </w:rPr>
      </w:pPr>
    </w:p>
    <w:p w14:paraId="1F138676" w14:textId="63273BEF" w:rsidR="00F654BE" w:rsidRDefault="00F654BE" w:rsidP="00F654BE">
      <w:pPr>
        <w:spacing w:after="0" w:line="240" w:lineRule="auto"/>
        <w:jc w:val="center"/>
        <w:outlineLvl w:val="0"/>
        <w:rPr>
          <w:rFonts w:ascii="Arial" w:eastAsia="Times New Roman" w:hAnsi="Arial" w:cs="Arial"/>
          <w:b/>
          <w:color w:val="3C3C3C"/>
          <w:sz w:val="20"/>
          <w:szCs w:val="24"/>
          <w:lang w:eastAsia="es-ES"/>
        </w:rPr>
      </w:pPr>
      <w:r w:rsidRPr="00F654BE">
        <w:rPr>
          <w:rFonts w:ascii="Arial" w:eastAsia="Times New Roman" w:hAnsi="Arial" w:cs="Arial"/>
          <w:noProof/>
          <w:szCs w:val="24"/>
          <w:lang w:eastAsia="es-ES"/>
        </w:rPr>
        <mc:AlternateContent>
          <mc:Choice Requires="wps">
            <w:drawing>
              <wp:anchor distT="45720" distB="45720" distL="114300" distR="114300" simplePos="0" relativeHeight="251659264" behindDoc="0" locked="0" layoutInCell="1" allowOverlap="1" wp14:anchorId="55CF2E8C" wp14:editId="083983BC">
                <wp:simplePos x="0" y="0"/>
                <wp:positionH relativeFrom="margin">
                  <wp:posOffset>0</wp:posOffset>
                </wp:positionH>
                <wp:positionV relativeFrom="paragraph">
                  <wp:posOffset>187960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E7E6E6"/>
                        </a:solidFill>
                        <a:ln w="9525">
                          <a:solidFill>
                            <a:srgbClr val="3C3C3C"/>
                          </a:solidFill>
                          <a:miter lim="800000"/>
                          <a:headEnd/>
                          <a:tailEnd/>
                        </a:ln>
                      </wps:spPr>
                      <wps:txbx>
                        <w:txbxContent>
                          <w:p w14:paraId="79A4FB5F" w14:textId="77777777" w:rsidR="00F654BE" w:rsidRPr="00F654BE" w:rsidRDefault="00F654BE" w:rsidP="00F654BE">
                            <w:pPr>
                              <w:jc w:val="both"/>
                              <w:rPr>
                                <w:rFonts w:ascii="Arial" w:eastAsia="Times New Roman" w:hAnsi="Arial" w:cs="Arial"/>
                                <w:b/>
                                <w:color w:val="3C3C3C"/>
                                <w:sz w:val="18"/>
                                <w:szCs w:val="24"/>
                                <w:lang w:eastAsia="es-ES"/>
                              </w:rPr>
                            </w:pPr>
                            <w:r w:rsidRPr="00F654BE">
                              <w:rPr>
                                <w:rFonts w:ascii="Arial" w:eastAsia="Times New Roman" w:hAnsi="Arial" w:cs="Arial"/>
                                <w:b/>
                                <w:color w:val="3C3C3C"/>
                                <w:sz w:val="18"/>
                                <w:szCs w:val="24"/>
                                <w:lang w:eastAsia="es-ES"/>
                              </w:rPr>
                              <w:t>Sobre AMETIC</w:t>
                            </w:r>
                          </w:p>
                          <w:p w14:paraId="28008292" w14:textId="77777777" w:rsidR="00F654BE" w:rsidRDefault="00F654BE" w:rsidP="00F654BE">
                            <w:pPr>
                              <w:jc w:val="both"/>
                              <w:rPr>
                                <w:rFonts w:ascii="Arial" w:eastAsia="Times New Roman" w:hAnsi="Arial" w:cs="Arial"/>
                                <w:color w:val="3C3C3C"/>
                                <w:sz w:val="18"/>
                                <w:szCs w:val="24"/>
                                <w:lang w:eastAsia="es-ES"/>
                              </w:rPr>
                            </w:pPr>
                            <w:r w:rsidRPr="00F654BE">
                              <w:rPr>
                                <w:rFonts w:ascii="Arial" w:eastAsia="Times New Roman" w:hAnsi="Arial" w:cs="Arial"/>
                                <w:color w:val="3C3C3C"/>
                                <w:sz w:val="18"/>
                                <w:szCs w:val="24"/>
                                <w:lang w:eastAsia="es-ES"/>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F654BE">
                              <w:rPr>
                                <w:rFonts w:ascii="Arial" w:eastAsia="Times New Roman" w:hAnsi="Arial" w:cs="Arial"/>
                                <w:color w:val="3C3C3C"/>
                                <w:sz w:val="18"/>
                                <w:szCs w:val="24"/>
                                <w:lang w:eastAsia="es-ES"/>
                              </w:rPr>
                              <w:t>hipersector</w:t>
                            </w:r>
                            <w:proofErr w:type="spellEnd"/>
                            <w:r w:rsidRPr="00F654BE">
                              <w:rPr>
                                <w:rFonts w:ascii="Arial" w:eastAsia="Times New Roman" w:hAnsi="Arial" w:cs="Arial"/>
                                <w:color w:val="3C3C3C"/>
                                <w:sz w:val="18"/>
                                <w:szCs w:val="24"/>
                                <w:lang w:eastAsia="es-ES"/>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w:t>
                            </w:r>
                            <w:proofErr w:type="spellStart"/>
                            <w:r w:rsidRPr="00F654BE">
                              <w:rPr>
                                <w:rFonts w:ascii="Arial" w:eastAsia="Times New Roman" w:hAnsi="Arial" w:cs="Arial"/>
                                <w:color w:val="3C3C3C"/>
                                <w:sz w:val="18"/>
                                <w:szCs w:val="24"/>
                                <w:lang w:eastAsia="es-ES"/>
                              </w:rPr>
                              <w:t>Ametic</w:t>
                            </w:r>
                            <w:proofErr w:type="spellEnd"/>
                            <w:r w:rsidRPr="00F654BE">
                              <w:rPr>
                                <w:rFonts w:ascii="Arial" w:eastAsia="Times New Roman" w:hAnsi="Arial" w:cs="Arial"/>
                                <w:color w:val="3C3C3C"/>
                                <w:sz w:val="18"/>
                                <w:szCs w:val="24"/>
                                <w:lang w:eastAsia="es-ES"/>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2153CEF" w14:textId="209A8684" w:rsidR="00F654BE" w:rsidRPr="00F654BE" w:rsidRDefault="00F654BE" w:rsidP="00F654BE">
                            <w:pPr>
                              <w:jc w:val="both"/>
                              <w:rPr>
                                <w:rFonts w:ascii="Arial" w:eastAsia="Times New Roman" w:hAnsi="Arial" w:cs="Arial"/>
                                <w:color w:val="3C3C3C"/>
                                <w:sz w:val="18"/>
                                <w:szCs w:val="24"/>
                                <w:lang w:eastAsia="es-ES"/>
                              </w:rPr>
                            </w:pPr>
                            <w:r w:rsidRPr="00F654BE">
                              <w:rPr>
                                <w:rFonts w:ascii="Arial" w:eastAsia="Times New Roman" w:hAnsi="Arial" w:cs="Arial"/>
                                <w:color w:val="3C3C3C"/>
                                <w:sz w:val="18"/>
                                <w:szCs w:val="24"/>
                                <w:lang w:eastAsia="es-ES"/>
                              </w:rPr>
                              <w:br/>
                              <w:t>Más información: www.ametic.es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F2E8C" id="_x0000_t202" coordsize="21600,21600" o:spt="202" path="m,l,21600r21600,l21600,xe">
                <v:stroke joinstyle="miter"/>
                <v:path gradientshapeok="t" o:connecttype="rect"/>
              </v:shapetype>
              <v:shape id="Cuadro de texto 2" o:spid="_x0000_s1026" type="#_x0000_t202" style="position:absolute;left:0;text-align:left;margin-left:0;margin-top:14.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" fillcolor="#e7e6e6" strokecolor="#3c3c3c">
                <v:textbox style="mso-fit-shape-to-text:t">
                  <w:txbxContent>
                    <w:p w14:paraId="79A4FB5F" w14:textId="77777777" w:rsidR="00F654BE" w:rsidRPr="00F654BE" w:rsidRDefault="00F654BE" w:rsidP="00F654BE">
                      <w:pPr>
                        <w:jc w:val="both"/>
                        <w:rPr>
                          <w:rFonts w:ascii="Arial" w:eastAsia="Times New Roman" w:hAnsi="Arial" w:cs="Arial"/>
                          <w:b/>
                          <w:color w:val="3C3C3C"/>
                          <w:sz w:val="18"/>
                          <w:szCs w:val="24"/>
                          <w:lang w:eastAsia="es-ES"/>
                        </w:rPr>
                      </w:pPr>
                      <w:r w:rsidRPr="00F654BE">
                        <w:rPr>
                          <w:rFonts w:ascii="Arial" w:eastAsia="Times New Roman" w:hAnsi="Arial" w:cs="Arial"/>
                          <w:b/>
                          <w:color w:val="3C3C3C"/>
                          <w:sz w:val="18"/>
                          <w:szCs w:val="24"/>
                          <w:lang w:eastAsia="es-ES"/>
                        </w:rPr>
                        <w:t>Sobre AMETIC</w:t>
                      </w:r>
                    </w:p>
                    <w:p w14:paraId="28008292" w14:textId="77777777" w:rsidR="00F654BE" w:rsidRDefault="00F654BE" w:rsidP="00F654BE">
                      <w:pPr>
                        <w:jc w:val="both"/>
                        <w:rPr>
                          <w:rFonts w:ascii="Arial" w:eastAsia="Times New Roman" w:hAnsi="Arial" w:cs="Arial"/>
                          <w:color w:val="3C3C3C"/>
                          <w:sz w:val="18"/>
                          <w:szCs w:val="24"/>
                          <w:lang w:eastAsia="es-ES"/>
                        </w:rPr>
                      </w:pPr>
                      <w:r w:rsidRPr="00F654BE">
                        <w:rPr>
                          <w:rFonts w:ascii="Arial" w:eastAsia="Times New Roman" w:hAnsi="Arial" w:cs="Arial"/>
                          <w:color w:val="3C3C3C"/>
                          <w:sz w:val="18"/>
                          <w:szCs w:val="24"/>
                          <w:lang w:eastAsia="es-ES"/>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F654BE">
                        <w:rPr>
                          <w:rFonts w:ascii="Arial" w:eastAsia="Times New Roman" w:hAnsi="Arial" w:cs="Arial"/>
                          <w:color w:val="3C3C3C"/>
                          <w:sz w:val="18"/>
                          <w:szCs w:val="24"/>
                          <w:lang w:eastAsia="es-ES"/>
                        </w:rPr>
                        <w:t>hipersector</w:t>
                      </w:r>
                      <w:proofErr w:type="spellEnd"/>
                      <w:r w:rsidRPr="00F654BE">
                        <w:rPr>
                          <w:rFonts w:ascii="Arial" w:eastAsia="Times New Roman" w:hAnsi="Arial" w:cs="Arial"/>
                          <w:color w:val="3C3C3C"/>
                          <w:sz w:val="18"/>
                          <w:szCs w:val="24"/>
                          <w:lang w:eastAsia="es-ES"/>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w:t>
                      </w:r>
                      <w:proofErr w:type="spellStart"/>
                      <w:r w:rsidRPr="00F654BE">
                        <w:rPr>
                          <w:rFonts w:ascii="Arial" w:eastAsia="Times New Roman" w:hAnsi="Arial" w:cs="Arial"/>
                          <w:color w:val="3C3C3C"/>
                          <w:sz w:val="18"/>
                          <w:szCs w:val="24"/>
                          <w:lang w:eastAsia="es-ES"/>
                        </w:rPr>
                        <w:t>Ametic</w:t>
                      </w:r>
                      <w:proofErr w:type="spellEnd"/>
                      <w:r w:rsidRPr="00F654BE">
                        <w:rPr>
                          <w:rFonts w:ascii="Arial" w:eastAsia="Times New Roman" w:hAnsi="Arial" w:cs="Arial"/>
                          <w:color w:val="3C3C3C"/>
                          <w:sz w:val="18"/>
                          <w:szCs w:val="24"/>
                          <w:lang w:eastAsia="es-ES"/>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2153CEF" w14:textId="209A8684" w:rsidR="00F654BE" w:rsidRPr="00F654BE" w:rsidRDefault="00F654BE" w:rsidP="00F654BE">
                      <w:pPr>
                        <w:jc w:val="both"/>
                        <w:rPr>
                          <w:rFonts w:ascii="Arial" w:eastAsia="Times New Roman" w:hAnsi="Arial" w:cs="Arial"/>
                          <w:color w:val="3C3C3C"/>
                          <w:sz w:val="18"/>
                          <w:szCs w:val="24"/>
                          <w:lang w:eastAsia="es-ES"/>
                        </w:rPr>
                      </w:pPr>
                      <w:r w:rsidRPr="00F654BE">
                        <w:rPr>
                          <w:rFonts w:ascii="Arial" w:eastAsia="Times New Roman" w:hAnsi="Arial" w:cs="Arial"/>
                          <w:color w:val="3C3C3C"/>
                          <w:sz w:val="18"/>
                          <w:szCs w:val="24"/>
                          <w:lang w:eastAsia="es-ES"/>
                        </w:rPr>
                        <w:br/>
                        <w:t xml:space="preserve">Más información: </w:t>
                      </w:r>
                      <w:r w:rsidRPr="00F654BE">
                        <w:rPr>
                          <w:rFonts w:ascii="Arial" w:eastAsia="Times New Roman" w:hAnsi="Arial" w:cs="Arial"/>
                          <w:color w:val="3C3C3C"/>
                          <w:sz w:val="18"/>
                          <w:szCs w:val="24"/>
                          <w:lang w:eastAsia="es-ES"/>
                        </w:rPr>
                        <w:t>www.ametic.es</w:t>
                      </w:r>
                    </w:p>
                  </w:txbxContent>
                </v:textbox>
                <w10:wrap type="square" anchorx="margin"/>
              </v:shape>
            </w:pict>
          </mc:Fallback>
        </mc:AlternateContent>
      </w:r>
    </w:p>
    <w:p w14:paraId="4B1A3150" w14:textId="77777777" w:rsidR="00F654BE" w:rsidRDefault="00F654BE" w:rsidP="00F654BE">
      <w:pPr>
        <w:spacing w:after="0" w:line="240" w:lineRule="auto"/>
        <w:jc w:val="center"/>
        <w:outlineLvl w:val="0"/>
        <w:rPr>
          <w:rFonts w:ascii="Arial" w:eastAsia="Times New Roman" w:hAnsi="Arial" w:cs="Arial"/>
          <w:b/>
          <w:color w:val="3C3C3C"/>
          <w:sz w:val="20"/>
          <w:szCs w:val="24"/>
          <w:lang w:eastAsia="es-ES"/>
        </w:rPr>
      </w:pPr>
    </w:p>
    <w:p w14:paraId="6F60A7D7" w14:textId="5260533A" w:rsidR="00F654BE" w:rsidRPr="00F654BE" w:rsidRDefault="00190B4F" w:rsidP="00F654BE">
      <w:pPr>
        <w:spacing w:after="0" w:line="240" w:lineRule="auto"/>
        <w:jc w:val="center"/>
        <w:outlineLvl w:val="0"/>
        <w:rPr>
          <w:rFonts w:ascii="Arial" w:eastAsia="Times New Roman" w:hAnsi="Arial" w:cs="Arial"/>
          <w:color w:val="3C3C3C"/>
          <w:sz w:val="20"/>
          <w:szCs w:val="24"/>
          <w:lang w:eastAsia="es-ES"/>
        </w:rPr>
      </w:pPr>
      <w:r>
        <w:rPr>
          <w:rFonts w:ascii="Arial" w:eastAsia="Times New Roman" w:hAnsi="Arial" w:cs="Arial"/>
          <w:b/>
          <w:color w:val="3C3C3C"/>
          <w:sz w:val="20"/>
          <w:szCs w:val="24"/>
          <w:lang w:eastAsia="es-ES"/>
        </w:rPr>
        <w:t xml:space="preserve">Más información: </w:t>
      </w:r>
      <w:proofErr w:type="spellStart"/>
      <w:r>
        <w:rPr>
          <w:rFonts w:ascii="Arial" w:eastAsia="Times New Roman" w:hAnsi="Arial" w:cs="Arial"/>
          <w:b/>
          <w:color w:val="3C3C3C"/>
          <w:sz w:val="20"/>
          <w:szCs w:val="24"/>
          <w:lang w:eastAsia="es-ES"/>
        </w:rPr>
        <w:t>Roman</w:t>
      </w:r>
      <w:proofErr w:type="spellEnd"/>
      <w:r>
        <w:rPr>
          <w:rFonts w:ascii="Arial" w:eastAsia="Times New Roman" w:hAnsi="Arial" w:cs="Arial"/>
          <w:b/>
          <w:color w:val="3C3C3C"/>
          <w:sz w:val="20"/>
          <w:szCs w:val="24"/>
          <w:lang w:eastAsia="es-ES"/>
        </w:rPr>
        <w:t xml:space="preserve"> </w:t>
      </w:r>
      <w:proofErr w:type="spellStart"/>
      <w:r>
        <w:rPr>
          <w:rFonts w:ascii="Arial" w:eastAsia="Times New Roman" w:hAnsi="Arial" w:cs="Arial"/>
          <w:b/>
          <w:color w:val="3C3C3C"/>
          <w:sz w:val="20"/>
          <w:szCs w:val="24"/>
          <w:lang w:eastAsia="es-ES"/>
        </w:rPr>
        <w:t>Reputation</w:t>
      </w:r>
      <w:proofErr w:type="spellEnd"/>
      <w:r>
        <w:rPr>
          <w:rFonts w:ascii="Arial" w:eastAsia="Times New Roman" w:hAnsi="Arial" w:cs="Arial"/>
          <w:b/>
          <w:color w:val="3C3C3C"/>
          <w:sz w:val="20"/>
          <w:szCs w:val="24"/>
          <w:lang w:eastAsia="es-ES"/>
        </w:rPr>
        <w:t xml:space="preserve"> </w:t>
      </w:r>
      <w:proofErr w:type="spellStart"/>
      <w:r>
        <w:rPr>
          <w:rFonts w:ascii="Arial" w:eastAsia="Times New Roman" w:hAnsi="Arial" w:cs="Arial"/>
          <w:b/>
          <w:color w:val="3C3C3C"/>
          <w:sz w:val="20"/>
          <w:szCs w:val="24"/>
          <w:lang w:eastAsia="es-ES"/>
        </w:rPr>
        <w:t>Matters</w:t>
      </w:r>
      <w:proofErr w:type="spellEnd"/>
      <w:r w:rsidR="00F654BE" w:rsidRPr="00F654BE">
        <w:rPr>
          <w:rFonts w:ascii="Arial" w:eastAsia="Times New Roman" w:hAnsi="Arial" w:cs="Arial"/>
          <w:b/>
          <w:color w:val="3C3C3C"/>
          <w:sz w:val="20"/>
          <w:szCs w:val="24"/>
          <w:lang w:eastAsia="es-ES"/>
        </w:rPr>
        <w:t>.</w:t>
      </w:r>
      <w:r w:rsidR="00F654BE" w:rsidRPr="00F654BE">
        <w:rPr>
          <w:rFonts w:ascii="Arial" w:eastAsia="Times New Roman" w:hAnsi="Arial" w:cs="Arial"/>
          <w:color w:val="3C3C3C"/>
          <w:sz w:val="20"/>
          <w:szCs w:val="24"/>
          <w:lang w:eastAsia="es-ES"/>
        </w:rPr>
        <w:t xml:space="preserve"> Tel. 91 591 55 00</w:t>
      </w:r>
    </w:p>
    <w:p w14:paraId="6A13E075" w14:textId="77777777" w:rsidR="00F654BE" w:rsidRPr="00F654BE" w:rsidRDefault="00F654BE" w:rsidP="00F654BE">
      <w:pPr>
        <w:spacing w:after="0" w:line="240" w:lineRule="auto"/>
        <w:jc w:val="center"/>
        <w:rPr>
          <w:rFonts w:ascii="Arial" w:eastAsia="Times New Roman" w:hAnsi="Arial" w:cs="Arial"/>
          <w:color w:val="3C3C3C"/>
          <w:sz w:val="20"/>
          <w:szCs w:val="24"/>
          <w:u w:val="single"/>
          <w:lang w:eastAsia="es-ES"/>
        </w:rPr>
      </w:pPr>
      <w:r w:rsidRPr="00F654BE">
        <w:rPr>
          <w:rFonts w:ascii="Arial" w:eastAsia="Times New Roman" w:hAnsi="Arial" w:cs="Arial"/>
          <w:b/>
          <w:color w:val="3C3C3C"/>
          <w:sz w:val="20"/>
          <w:szCs w:val="24"/>
          <w:lang w:eastAsia="es-ES"/>
        </w:rPr>
        <w:t xml:space="preserve">Carmen del Álamo: </w:t>
      </w:r>
      <w:hyperlink r:id="rId10" w:history="1">
        <w:r w:rsidRPr="00F654BE">
          <w:rPr>
            <w:rFonts w:ascii="Arial" w:eastAsia="Times New Roman" w:hAnsi="Arial" w:cs="Arial"/>
            <w:color w:val="3C3C3C"/>
            <w:sz w:val="20"/>
            <w:szCs w:val="24"/>
            <w:u w:val="single"/>
            <w:lang w:eastAsia="es-ES"/>
          </w:rPr>
          <w:t>c.delalamo@romanyasociados.es</w:t>
        </w:r>
      </w:hyperlink>
      <w:r w:rsidRPr="00F654BE">
        <w:rPr>
          <w:rFonts w:ascii="Arial" w:eastAsia="Times New Roman" w:hAnsi="Arial" w:cs="Arial"/>
          <w:color w:val="3C3C3C"/>
          <w:sz w:val="20"/>
          <w:szCs w:val="24"/>
          <w:u w:val="single"/>
          <w:lang w:eastAsia="es-ES"/>
        </w:rPr>
        <w:t xml:space="preserve"> </w:t>
      </w:r>
    </w:p>
    <w:p w14:paraId="1796E45D" w14:textId="77777777" w:rsidR="00F654BE" w:rsidRPr="00F654BE" w:rsidRDefault="00F654BE" w:rsidP="00F654BE">
      <w:pPr>
        <w:spacing w:after="0" w:line="240" w:lineRule="auto"/>
        <w:jc w:val="center"/>
        <w:rPr>
          <w:rFonts w:ascii="Arial" w:eastAsia="Times New Roman" w:hAnsi="Arial" w:cs="Arial"/>
          <w:color w:val="3C3C3C"/>
          <w:sz w:val="20"/>
          <w:szCs w:val="24"/>
          <w:lang w:eastAsia="es-ES"/>
        </w:rPr>
      </w:pPr>
      <w:r w:rsidRPr="00F654BE">
        <w:rPr>
          <w:rFonts w:ascii="Arial" w:eastAsia="Times New Roman" w:hAnsi="Arial" w:cs="Arial"/>
          <w:b/>
          <w:color w:val="3C3C3C"/>
          <w:sz w:val="20"/>
          <w:szCs w:val="24"/>
          <w:lang w:eastAsia="es-ES"/>
        </w:rPr>
        <w:t xml:space="preserve">Manuel Portocarrero: </w:t>
      </w:r>
      <w:hyperlink r:id="rId11" w:history="1">
        <w:r w:rsidRPr="00F654BE">
          <w:rPr>
            <w:rFonts w:ascii="Arial" w:eastAsia="Times New Roman" w:hAnsi="Arial" w:cs="Arial"/>
            <w:color w:val="3C3C3C"/>
            <w:sz w:val="20"/>
            <w:szCs w:val="24"/>
            <w:u w:val="single"/>
            <w:lang w:eastAsia="es-ES"/>
          </w:rPr>
          <w:t>m.portocarrero@romanyasociados.es</w:t>
        </w:r>
      </w:hyperlink>
    </w:p>
    <w:p w14:paraId="62896D3E" w14:textId="77777777" w:rsidR="00880C71" w:rsidRPr="00764A4D" w:rsidRDefault="00880C71" w:rsidP="00880C71">
      <w:pPr>
        <w:rPr>
          <w:rFonts w:ascii="Arial" w:eastAsia="Times New Roman" w:hAnsi="Arial" w:cs="Arial"/>
          <w:sz w:val="20"/>
          <w:szCs w:val="20"/>
          <w:lang w:eastAsia="es-ES"/>
        </w:rPr>
      </w:pPr>
      <w:bookmarkStart w:id="0" w:name="_GoBack"/>
      <w:bookmarkEnd w:id="0"/>
    </w:p>
    <w:sectPr w:rsidR="00880C71" w:rsidRPr="00764A4D">
      <w:headerReference w:type="defaul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94536" w16cid:durableId="20730223"/>
  <w16cid:commentId w16cid:paraId="15810468" w16cid:durableId="207302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CB4A" w14:textId="77777777" w:rsidR="00DD0417" w:rsidRDefault="00DD0417" w:rsidP="005037A0">
      <w:pPr>
        <w:spacing w:after="0" w:line="240" w:lineRule="auto"/>
      </w:pPr>
      <w:r>
        <w:separator/>
      </w:r>
    </w:p>
  </w:endnote>
  <w:endnote w:type="continuationSeparator" w:id="0">
    <w:p w14:paraId="13CEBFAD" w14:textId="77777777" w:rsidR="00DD0417" w:rsidRDefault="00DD0417" w:rsidP="0050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EBAB" w14:textId="77777777" w:rsidR="00DD0417" w:rsidRDefault="00DD0417" w:rsidP="005037A0">
      <w:pPr>
        <w:spacing w:after="0" w:line="240" w:lineRule="auto"/>
      </w:pPr>
      <w:r>
        <w:separator/>
      </w:r>
    </w:p>
  </w:footnote>
  <w:footnote w:type="continuationSeparator" w:id="0">
    <w:p w14:paraId="22C9A9D9" w14:textId="77777777" w:rsidR="00DD0417" w:rsidRDefault="00DD0417" w:rsidP="00503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65FC" w14:textId="77777777" w:rsidR="005037A0" w:rsidRDefault="002F426E">
    <w:pPr>
      <w:pStyle w:val="Encabezado"/>
    </w:pPr>
    <w:r>
      <w:rPr>
        <w:noProof/>
        <w:lang w:eastAsia="es-ES"/>
      </w:rPr>
      <w:drawing>
        <wp:anchor distT="0" distB="0" distL="114300" distR="114300" simplePos="0" relativeHeight="251658240" behindDoc="0" locked="0" layoutInCell="1" allowOverlap="1" wp14:anchorId="3AC6CDDB" wp14:editId="77D41EC6">
          <wp:simplePos x="0" y="0"/>
          <wp:positionH relativeFrom="margin">
            <wp:align>right</wp:align>
          </wp:positionH>
          <wp:positionV relativeFrom="paragraph">
            <wp:posOffset>-154305</wp:posOffset>
          </wp:positionV>
          <wp:extent cx="2097405" cy="5060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06095"/>
                  </a:xfrm>
                  <a:prstGeom prst="rect">
                    <a:avLst/>
                  </a:prstGeom>
                  <a:noFill/>
                </pic:spPr>
              </pic:pic>
            </a:graphicData>
          </a:graphic>
        </wp:anchor>
      </w:drawing>
    </w:r>
    <w:r>
      <w:rPr>
        <w:noProof/>
        <w:lang w:eastAsia="es-ES"/>
      </w:rPr>
      <w:drawing>
        <wp:anchor distT="0" distB="0" distL="114300" distR="114300" simplePos="0" relativeHeight="251660288" behindDoc="0" locked="0" layoutInCell="1" allowOverlap="1" wp14:anchorId="1FAD986E" wp14:editId="61BD693C">
          <wp:simplePos x="0" y="0"/>
          <wp:positionH relativeFrom="margin">
            <wp:align>left</wp:align>
          </wp:positionH>
          <wp:positionV relativeFrom="paragraph">
            <wp:posOffset>-268605</wp:posOffset>
          </wp:positionV>
          <wp:extent cx="1354455" cy="60960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35445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3E26"/>
    <w:multiLevelType w:val="hybridMultilevel"/>
    <w:tmpl w:val="E55CB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A108A2"/>
    <w:multiLevelType w:val="hybridMultilevel"/>
    <w:tmpl w:val="80C46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FD"/>
    <w:rsid w:val="00024119"/>
    <w:rsid w:val="0015085C"/>
    <w:rsid w:val="00190B4F"/>
    <w:rsid w:val="001E75E7"/>
    <w:rsid w:val="00276263"/>
    <w:rsid w:val="002C2048"/>
    <w:rsid w:val="002D6F06"/>
    <w:rsid w:val="002F426E"/>
    <w:rsid w:val="003409B1"/>
    <w:rsid w:val="003959F3"/>
    <w:rsid w:val="003A5FD7"/>
    <w:rsid w:val="003A6092"/>
    <w:rsid w:val="00435D66"/>
    <w:rsid w:val="004E310B"/>
    <w:rsid w:val="005037A0"/>
    <w:rsid w:val="005437F3"/>
    <w:rsid w:val="00662B91"/>
    <w:rsid w:val="0075637B"/>
    <w:rsid w:val="00764A4D"/>
    <w:rsid w:val="00773D9E"/>
    <w:rsid w:val="00870386"/>
    <w:rsid w:val="00880C71"/>
    <w:rsid w:val="008F4E21"/>
    <w:rsid w:val="00921D8E"/>
    <w:rsid w:val="00AF55F7"/>
    <w:rsid w:val="00C329AE"/>
    <w:rsid w:val="00C5513B"/>
    <w:rsid w:val="00C92EFD"/>
    <w:rsid w:val="00CC642E"/>
    <w:rsid w:val="00D66647"/>
    <w:rsid w:val="00DD0417"/>
    <w:rsid w:val="00DD0D5F"/>
    <w:rsid w:val="00F654BE"/>
    <w:rsid w:val="00FD2C13"/>
    <w:rsid w:val="00FD7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26131"/>
  <w15:chartTrackingRefBased/>
  <w15:docId w15:val="{8318B251-B588-4E74-B465-FFF4D80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8FD"/>
    <w:pPr>
      <w:ind w:left="720"/>
      <w:contextualSpacing/>
    </w:pPr>
  </w:style>
  <w:style w:type="paragraph" w:styleId="Encabezado">
    <w:name w:val="header"/>
    <w:basedOn w:val="Normal"/>
    <w:link w:val="EncabezadoCar"/>
    <w:uiPriority w:val="99"/>
    <w:unhideWhenUsed/>
    <w:rsid w:val="00503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37A0"/>
  </w:style>
  <w:style w:type="paragraph" w:styleId="Piedepgina">
    <w:name w:val="footer"/>
    <w:basedOn w:val="Normal"/>
    <w:link w:val="PiedepginaCar"/>
    <w:uiPriority w:val="99"/>
    <w:unhideWhenUsed/>
    <w:rsid w:val="00503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37A0"/>
  </w:style>
  <w:style w:type="paragraph" w:styleId="Textodeglobo">
    <w:name w:val="Balloon Text"/>
    <w:basedOn w:val="Normal"/>
    <w:link w:val="TextodegloboCar"/>
    <w:uiPriority w:val="99"/>
    <w:semiHidden/>
    <w:unhideWhenUsed/>
    <w:rsid w:val="00503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7A0"/>
    <w:rPr>
      <w:rFonts w:ascii="Segoe UI" w:hAnsi="Segoe UI" w:cs="Segoe UI"/>
      <w:sz w:val="18"/>
      <w:szCs w:val="18"/>
    </w:rPr>
  </w:style>
  <w:style w:type="character" w:styleId="Refdecomentario">
    <w:name w:val="annotation reference"/>
    <w:basedOn w:val="Fuentedeprrafopredeter"/>
    <w:uiPriority w:val="99"/>
    <w:semiHidden/>
    <w:unhideWhenUsed/>
    <w:rsid w:val="00024119"/>
    <w:rPr>
      <w:sz w:val="16"/>
      <w:szCs w:val="16"/>
    </w:rPr>
  </w:style>
  <w:style w:type="paragraph" w:styleId="Textocomentario">
    <w:name w:val="annotation text"/>
    <w:basedOn w:val="Normal"/>
    <w:link w:val="TextocomentarioCar"/>
    <w:uiPriority w:val="99"/>
    <w:semiHidden/>
    <w:unhideWhenUsed/>
    <w:rsid w:val="00024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119"/>
    <w:rPr>
      <w:sz w:val="20"/>
      <w:szCs w:val="20"/>
    </w:rPr>
  </w:style>
  <w:style w:type="paragraph" w:styleId="Asuntodelcomentario">
    <w:name w:val="annotation subject"/>
    <w:basedOn w:val="Textocomentario"/>
    <w:next w:val="Textocomentario"/>
    <w:link w:val="AsuntodelcomentarioCar"/>
    <w:uiPriority w:val="99"/>
    <w:semiHidden/>
    <w:unhideWhenUsed/>
    <w:rsid w:val="00024119"/>
    <w:rPr>
      <w:b/>
      <w:bCs/>
    </w:rPr>
  </w:style>
  <w:style w:type="character" w:customStyle="1" w:styleId="AsuntodelcomentarioCar">
    <w:name w:val="Asunto del comentario Car"/>
    <w:basedOn w:val="TextocomentarioCar"/>
    <w:link w:val="Asuntodelcomentario"/>
    <w:uiPriority w:val="99"/>
    <w:semiHidden/>
    <w:rsid w:val="00024119"/>
    <w:rPr>
      <w:b/>
      <w:bCs/>
      <w:sz w:val="20"/>
      <w:szCs w:val="20"/>
    </w:rPr>
  </w:style>
  <w:style w:type="character" w:styleId="Hipervnculo">
    <w:name w:val="Hyperlink"/>
    <w:uiPriority w:val="99"/>
    <w:rsid w:val="00F65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ovingfor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ovingforu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ortocarrero@romanyasociados.es"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c.delalamo@romanyasociados.es" TargetMode="External"/><Relationship Id="rId4" Type="http://schemas.openxmlformats.org/officeDocument/2006/relationships/webSettings" Target="webSettings.xml"/><Relationship Id="rId9" Type="http://schemas.openxmlformats.org/officeDocument/2006/relationships/hyperlink" Target="https://twitter.com/smovingfor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Pitto</dc:creator>
  <cp:keywords/>
  <dc:description/>
  <cp:lastModifiedBy>usuario</cp:lastModifiedBy>
  <cp:revision>24</cp:revision>
  <dcterms:created xsi:type="dcterms:W3CDTF">2019-04-03T08:27:00Z</dcterms:created>
  <dcterms:modified xsi:type="dcterms:W3CDTF">2019-05-06T07:48:00Z</dcterms:modified>
</cp:coreProperties>
</file>