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B00ED" w14:textId="77777777" w:rsidR="00651A33" w:rsidRDefault="00651A33" w:rsidP="0005036B">
      <w:pPr>
        <w:jc w:val="center"/>
        <w:rPr>
          <w:b/>
          <w:color w:val="3C3C3C"/>
          <w:u w:val="single"/>
        </w:rPr>
      </w:pPr>
    </w:p>
    <w:p w14:paraId="1ADEE195" w14:textId="77777777" w:rsidR="00651A33" w:rsidRDefault="00651A33" w:rsidP="0005036B">
      <w:pPr>
        <w:jc w:val="center"/>
        <w:rPr>
          <w:b/>
          <w:color w:val="3C3C3C"/>
          <w:u w:val="single"/>
        </w:rPr>
      </w:pPr>
    </w:p>
    <w:p w14:paraId="334D30CE" w14:textId="764FF986" w:rsidR="0034416E" w:rsidRDefault="00CC07A5" w:rsidP="0034416E">
      <w:pPr>
        <w:jc w:val="center"/>
        <w:rPr>
          <w:b/>
          <w:color w:val="000000" w:themeColor="text1"/>
          <w:u w:val="single"/>
        </w:rPr>
      </w:pPr>
      <w:bookmarkStart w:id="0" w:name="_Hlk43729332"/>
      <w:r>
        <w:rPr>
          <w:b/>
          <w:color w:val="000000" w:themeColor="text1"/>
          <w:u w:val="single"/>
        </w:rPr>
        <w:t xml:space="preserve">El </w:t>
      </w:r>
      <w:r w:rsidR="0034416E">
        <w:rPr>
          <w:b/>
          <w:color w:val="000000" w:themeColor="text1"/>
          <w:u w:val="single"/>
        </w:rPr>
        <w:t xml:space="preserve">34º </w:t>
      </w:r>
      <w:bookmarkStart w:id="1" w:name="_Hlk45624521"/>
      <w:r w:rsidR="0034416E">
        <w:rPr>
          <w:b/>
          <w:color w:val="000000" w:themeColor="text1"/>
          <w:u w:val="single"/>
        </w:rPr>
        <w:t xml:space="preserve">Encuentro de la Economía Digital y las Telecomunicaciones </w:t>
      </w:r>
      <w:bookmarkEnd w:id="1"/>
      <w:r w:rsidR="0034416E">
        <w:rPr>
          <w:b/>
          <w:color w:val="000000" w:themeColor="text1"/>
          <w:u w:val="single"/>
        </w:rPr>
        <w:t>se celebrará del 2 al 4 de septiembre</w:t>
      </w:r>
      <w:r>
        <w:rPr>
          <w:b/>
          <w:color w:val="000000" w:themeColor="text1"/>
          <w:u w:val="single"/>
        </w:rPr>
        <w:t xml:space="preserve"> de 2020</w:t>
      </w:r>
      <w:r w:rsidR="0034416E">
        <w:rPr>
          <w:b/>
          <w:color w:val="000000" w:themeColor="text1"/>
          <w:u w:val="single"/>
        </w:rPr>
        <w:t xml:space="preserve"> </w:t>
      </w:r>
    </w:p>
    <w:p w14:paraId="47711B5B" w14:textId="77777777" w:rsidR="0034416E" w:rsidRDefault="0034416E" w:rsidP="00E53F02">
      <w:pPr>
        <w:rPr>
          <w:b/>
          <w:color w:val="3C3C3C"/>
          <w:u w:val="single"/>
        </w:rPr>
      </w:pPr>
    </w:p>
    <w:bookmarkEnd w:id="0"/>
    <w:p w14:paraId="5A302C0D" w14:textId="77777777" w:rsidR="00B92376" w:rsidRDefault="00B92376" w:rsidP="00A53E20"/>
    <w:p w14:paraId="175F0704" w14:textId="37B0CA4F" w:rsidR="0034416E" w:rsidRDefault="0034416E" w:rsidP="007A4029">
      <w:pPr>
        <w:jc w:val="center"/>
        <w:rPr>
          <w:rFonts w:eastAsiaTheme="minorHAnsi"/>
          <w:b/>
          <w:bCs/>
          <w:color w:val="1C71B8"/>
          <w:sz w:val="32"/>
          <w:szCs w:val="32"/>
          <w:lang w:eastAsia="en-US"/>
        </w:rPr>
      </w:pPr>
      <w:bookmarkStart w:id="2" w:name="_Hlk43727581"/>
      <w:r>
        <w:rPr>
          <w:rFonts w:eastAsiaTheme="minorHAnsi"/>
          <w:b/>
          <w:bCs/>
          <w:color w:val="1C71B8"/>
          <w:sz w:val="32"/>
          <w:szCs w:val="32"/>
          <w:lang w:eastAsia="en-US"/>
        </w:rPr>
        <w:t xml:space="preserve">AMETIC reúne a los principales actores del sector para debatir </w:t>
      </w:r>
      <w:r w:rsidR="001C270D">
        <w:rPr>
          <w:rFonts w:eastAsiaTheme="minorHAnsi"/>
          <w:b/>
          <w:bCs/>
          <w:color w:val="1C71B8"/>
          <w:sz w:val="32"/>
          <w:szCs w:val="32"/>
          <w:lang w:eastAsia="en-US"/>
        </w:rPr>
        <w:t>c</w:t>
      </w:r>
      <w:r w:rsidR="00E53F02">
        <w:rPr>
          <w:rFonts w:eastAsiaTheme="minorHAnsi"/>
          <w:b/>
          <w:bCs/>
          <w:color w:val="1C71B8"/>
          <w:sz w:val="32"/>
          <w:szCs w:val="32"/>
          <w:lang w:eastAsia="en-US"/>
        </w:rPr>
        <w:t>ó</w:t>
      </w:r>
      <w:r w:rsidR="001C270D">
        <w:rPr>
          <w:rFonts w:eastAsiaTheme="minorHAnsi"/>
          <w:b/>
          <w:bCs/>
          <w:color w:val="1C71B8"/>
          <w:sz w:val="32"/>
          <w:szCs w:val="32"/>
          <w:lang w:eastAsia="en-US"/>
        </w:rPr>
        <w:t xml:space="preserve">mo la </w:t>
      </w:r>
      <w:r>
        <w:rPr>
          <w:rFonts w:eastAsiaTheme="minorHAnsi"/>
          <w:b/>
          <w:bCs/>
          <w:color w:val="1C71B8"/>
          <w:sz w:val="32"/>
          <w:szCs w:val="32"/>
          <w:lang w:eastAsia="en-US"/>
        </w:rPr>
        <w:t>Digital</w:t>
      </w:r>
      <w:r w:rsidR="001C270D">
        <w:rPr>
          <w:rFonts w:eastAsiaTheme="minorHAnsi"/>
          <w:b/>
          <w:bCs/>
          <w:color w:val="1C71B8"/>
          <w:sz w:val="32"/>
          <w:szCs w:val="32"/>
          <w:lang w:eastAsia="en-US"/>
        </w:rPr>
        <w:t>ización</w:t>
      </w:r>
      <w:r>
        <w:rPr>
          <w:rFonts w:eastAsiaTheme="minorHAnsi"/>
          <w:b/>
          <w:bCs/>
          <w:color w:val="1C71B8"/>
          <w:sz w:val="32"/>
          <w:szCs w:val="32"/>
          <w:lang w:eastAsia="en-US"/>
        </w:rPr>
        <w:t xml:space="preserve"> y </w:t>
      </w:r>
      <w:r w:rsidR="001C270D">
        <w:rPr>
          <w:rFonts w:eastAsiaTheme="minorHAnsi"/>
          <w:b/>
          <w:bCs/>
          <w:color w:val="1C71B8"/>
          <w:sz w:val="32"/>
          <w:szCs w:val="32"/>
          <w:lang w:eastAsia="en-US"/>
        </w:rPr>
        <w:t xml:space="preserve">la </w:t>
      </w:r>
      <w:r>
        <w:rPr>
          <w:rFonts w:eastAsiaTheme="minorHAnsi"/>
          <w:b/>
          <w:bCs/>
          <w:color w:val="1C71B8"/>
          <w:sz w:val="32"/>
          <w:szCs w:val="32"/>
          <w:lang w:eastAsia="en-US"/>
        </w:rPr>
        <w:t>Sostenib</w:t>
      </w:r>
      <w:r w:rsidR="001C270D">
        <w:rPr>
          <w:rFonts w:eastAsiaTheme="minorHAnsi"/>
          <w:b/>
          <w:bCs/>
          <w:color w:val="1C71B8"/>
          <w:sz w:val="32"/>
          <w:szCs w:val="32"/>
          <w:lang w:eastAsia="en-US"/>
        </w:rPr>
        <w:t>ilidad impulsarán la reconstrucción económica y social de España</w:t>
      </w:r>
      <w:r>
        <w:rPr>
          <w:rFonts w:eastAsiaTheme="minorHAnsi"/>
          <w:b/>
          <w:bCs/>
          <w:color w:val="1C71B8"/>
          <w:sz w:val="32"/>
          <w:szCs w:val="32"/>
          <w:lang w:eastAsia="en-US"/>
        </w:rPr>
        <w:t xml:space="preserve"> </w:t>
      </w:r>
    </w:p>
    <w:bookmarkEnd w:id="2"/>
    <w:p w14:paraId="52051901" w14:textId="77777777" w:rsidR="004A7256" w:rsidRPr="004A7256" w:rsidRDefault="004A7256" w:rsidP="004A7256">
      <w:pPr>
        <w:rPr>
          <w:rFonts w:eastAsiaTheme="minorHAnsi"/>
          <w:b/>
          <w:color w:val="1C71B8"/>
          <w:lang w:eastAsia="en-US"/>
        </w:rPr>
      </w:pPr>
    </w:p>
    <w:p w14:paraId="7A928114" w14:textId="156DE70D" w:rsidR="004A7256" w:rsidRPr="0034416E" w:rsidRDefault="0034416E" w:rsidP="0034416E">
      <w:pPr>
        <w:pStyle w:val="Prrafodelista"/>
        <w:numPr>
          <w:ilvl w:val="0"/>
          <w:numId w:val="21"/>
        </w:numPr>
        <w:rPr>
          <w:rFonts w:eastAsiaTheme="minorHAnsi"/>
          <w:b/>
          <w:color w:val="1C71B8"/>
          <w:lang w:eastAsia="en-US"/>
        </w:rPr>
      </w:pPr>
      <w:bookmarkStart w:id="3" w:name="_Hlk45619333"/>
      <w:r w:rsidRPr="0034416E">
        <w:rPr>
          <w:rFonts w:eastAsiaTheme="minorHAnsi"/>
          <w:b/>
          <w:color w:val="1C71B8"/>
          <w:lang w:eastAsia="en-US"/>
        </w:rPr>
        <w:t xml:space="preserve">La cita anual por excelencia del sector </w:t>
      </w:r>
      <w:bookmarkEnd w:id="3"/>
      <w:r w:rsidR="004A7256" w:rsidRPr="0034416E">
        <w:rPr>
          <w:rFonts w:eastAsiaTheme="minorHAnsi"/>
          <w:b/>
          <w:color w:val="1C71B8"/>
          <w:lang w:eastAsia="en-US"/>
        </w:rPr>
        <w:t xml:space="preserve">se llevará a cabo en </w:t>
      </w:r>
      <w:r w:rsidR="001C270D">
        <w:rPr>
          <w:rFonts w:eastAsiaTheme="minorHAnsi"/>
          <w:b/>
          <w:color w:val="1C71B8"/>
          <w:lang w:eastAsia="en-US"/>
        </w:rPr>
        <w:t xml:space="preserve">un novedoso </w:t>
      </w:r>
      <w:r w:rsidR="004A7256" w:rsidRPr="0034416E">
        <w:rPr>
          <w:rFonts w:eastAsiaTheme="minorHAnsi"/>
          <w:b/>
          <w:color w:val="1C71B8"/>
          <w:lang w:eastAsia="en-US"/>
        </w:rPr>
        <w:t xml:space="preserve">formato híbrido </w:t>
      </w:r>
      <w:r>
        <w:rPr>
          <w:rFonts w:eastAsiaTheme="minorHAnsi"/>
          <w:b/>
          <w:color w:val="1C71B8"/>
          <w:lang w:eastAsia="en-US"/>
        </w:rPr>
        <w:t xml:space="preserve">(presencial y digital) </w:t>
      </w:r>
      <w:r w:rsidR="004A7256" w:rsidRPr="0034416E">
        <w:rPr>
          <w:rFonts w:eastAsiaTheme="minorHAnsi"/>
          <w:b/>
          <w:color w:val="1C71B8"/>
          <w:lang w:eastAsia="en-US"/>
        </w:rPr>
        <w:t xml:space="preserve">y </w:t>
      </w:r>
      <w:proofErr w:type="spellStart"/>
      <w:r w:rsidR="004A7256" w:rsidRPr="0034416E">
        <w:rPr>
          <w:rFonts w:eastAsiaTheme="minorHAnsi"/>
          <w:b/>
          <w:color w:val="1C71B8"/>
          <w:lang w:eastAsia="en-US"/>
        </w:rPr>
        <w:t>multisede</w:t>
      </w:r>
      <w:proofErr w:type="spellEnd"/>
      <w:r w:rsidR="004A7256" w:rsidRPr="0034416E">
        <w:rPr>
          <w:rFonts w:eastAsiaTheme="minorHAnsi"/>
          <w:b/>
          <w:color w:val="1C71B8"/>
          <w:lang w:eastAsia="en-US"/>
        </w:rPr>
        <w:t>, con presencia</w:t>
      </w:r>
      <w:r w:rsidR="00575E5C" w:rsidRPr="0034416E">
        <w:rPr>
          <w:rFonts w:eastAsiaTheme="minorHAnsi"/>
          <w:b/>
          <w:color w:val="1C71B8"/>
          <w:lang w:eastAsia="en-US"/>
        </w:rPr>
        <w:t xml:space="preserve"> de ponentes desde</w:t>
      </w:r>
      <w:r w:rsidR="004A7256" w:rsidRPr="0034416E">
        <w:rPr>
          <w:rFonts w:eastAsiaTheme="minorHAnsi"/>
          <w:b/>
          <w:color w:val="1C71B8"/>
          <w:lang w:eastAsia="en-US"/>
        </w:rPr>
        <w:t xml:space="preserve"> Santander, Madrid, Barcelona y Málaga</w:t>
      </w:r>
      <w:r>
        <w:rPr>
          <w:rFonts w:eastAsiaTheme="minorHAnsi"/>
          <w:b/>
          <w:color w:val="1C71B8"/>
          <w:lang w:eastAsia="en-US"/>
        </w:rPr>
        <w:t xml:space="preserve"> </w:t>
      </w:r>
    </w:p>
    <w:p w14:paraId="616ED567" w14:textId="77777777" w:rsidR="004A7256" w:rsidRPr="00435395" w:rsidRDefault="004A7256" w:rsidP="004A7256">
      <w:pPr>
        <w:pStyle w:val="Prrafodelista"/>
        <w:rPr>
          <w:rFonts w:eastAsiaTheme="minorHAnsi"/>
          <w:b/>
          <w:color w:val="1C71B8"/>
          <w:lang w:eastAsia="en-US"/>
        </w:rPr>
      </w:pPr>
    </w:p>
    <w:p w14:paraId="7D90A908" w14:textId="13BB0936" w:rsidR="00575E5C" w:rsidRDefault="004A7256" w:rsidP="004A7256">
      <w:pPr>
        <w:pStyle w:val="Prrafodelista"/>
        <w:numPr>
          <w:ilvl w:val="0"/>
          <w:numId w:val="21"/>
        </w:numPr>
        <w:rPr>
          <w:rFonts w:eastAsiaTheme="minorHAnsi"/>
          <w:b/>
          <w:color w:val="1C71B8"/>
          <w:lang w:eastAsia="en-US"/>
        </w:rPr>
      </w:pPr>
      <w:r>
        <w:rPr>
          <w:rFonts w:eastAsiaTheme="minorHAnsi"/>
          <w:b/>
          <w:color w:val="1C71B8"/>
          <w:lang w:eastAsia="en-US"/>
        </w:rPr>
        <w:t xml:space="preserve">Uno de los objetivos de esta edición es </w:t>
      </w:r>
      <w:r w:rsidR="00575E5C">
        <w:rPr>
          <w:rFonts w:eastAsiaTheme="minorHAnsi"/>
          <w:b/>
          <w:color w:val="1C71B8"/>
          <w:lang w:eastAsia="en-US"/>
        </w:rPr>
        <w:t xml:space="preserve">la internacionalización de las jornadas que miran hacia </w:t>
      </w:r>
      <w:proofErr w:type="spellStart"/>
      <w:r w:rsidR="00575E5C">
        <w:rPr>
          <w:rFonts w:eastAsiaTheme="minorHAnsi"/>
          <w:b/>
          <w:color w:val="1C71B8"/>
          <w:lang w:eastAsia="en-US"/>
        </w:rPr>
        <w:t>Latinoamércia</w:t>
      </w:r>
      <w:proofErr w:type="spellEnd"/>
      <w:r w:rsidR="00575E5C">
        <w:rPr>
          <w:rFonts w:eastAsiaTheme="minorHAnsi"/>
          <w:b/>
          <w:color w:val="1C71B8"/>
          <w:lang w:eastAsia="en-US"/>
        </w:rPr>
        <w:t xml:space="preserve"> y</w:t>
      </w:r>
      <w:r w:rsidR="00E6750B">
        <w:rPr>
          <w:rFonts w:eastAsiaTheme="minorHAnsi"/>
          <w:b/>
          <w:color w:val="1C71B8"/>
          <w:lang w:eastAsia="en-US"/>
        </w:rPr>
        <w:t>,</w:t>
      </w:r>
      <w:r w:rsidR="00575E5C">
        <w:rPr>
          <w:rFonts w:eastAsiaTheme="minorHAnsi"/>
          <w:b/>
          <w:color w:val="1C71B8"/>
          <w:lang w:eastAsia="en-US"/>
        </w:rPr>
        <w:t xml:space="preserve"> por ello</w:t>
      </w:r>
      <w:r w:rsidR="00CC07A5">
        <w:rPr>
          <w:rFonts w:eastAsiaTheme="minorHAnsi"/>
          <w:b/>
          <w:color w:val="1C71B8"/>
          <w:lang w:eastAsia="en-US"/>
        </w:rPr>
        <w:t>,</w:t>
      </w:r>
      <w:r w:rsidR="00575E5C">
        <w:rPr>
          <w:rFonts w:eastAsiaTheme="minorHAnsi"/>
          <w:b/>
          <w:color w:val="1C71B8"/>
          <w:lang w:eastAsia="en-US"/>
        </w:rPr>
        <w:t xml:space="preserve"> habrá una mesa de debate dedica</w:t>
      </w:r>
      <w:r w:rsidR="00BB6873">
        <w:rPr>
          <w:rFonts w:eastAsiaTheme="minorHAnsi"/>
          <w:b/>
          <w:color w:val="1C71B8"/>
          <w:lang w:eastAsia="en-US"/>
        </w:rPr>
        <w:t>da</w:t>
      </w:r>
      <w:r w:rsidR="00575E5C">
        <w:rPr>
          <w:rFonts w:eastAsiaTheme="minorHAnsi"/>
          <w:b/>
          <w:color w:val="1C71B8"/>
          <w:lang w:eastAsia="en-US"/>
        </w:rPr>
        <w:t xml:space="preserve"> a la digitalización en LATAM</w:t>
      </w:r>
    </w:p>
    <w:p w14:paraId="271A1839" w14:textId="77777777" w:rsidR="004A7256" w:rsidRPr="00575E5C" w:rsidRDefault="004A7256" w:rsidP="00575E5C">
      <w:pPr>
        <w:rPr>
          <w:rFonts w:eastAsiaTheme="minorHAnsi"/>
          <w:b/>
          <w:color w:val="1C71B8"/>
          <w:lang w:eastAsia="en-US"/>
        </w:rPr>
      </w:pPr>
    </w:p>
    <w:p w14:paraId="13094743" w14:textId="77777777" w:rsidR="00A135DA" w:rsidRPr="004A7256" w:rsidRDefault="00A135DA" w:rsidP="004A7256">
      <w:pPr>
        <w:rPr>
          <w:rFonts w:eastAsiaTheme="minorHAnsi"/>
          <w:b/>
          <w:color w:val="1C71B8"/>
          <w:lang w:eastAsia="en-US"/>
        </w:rPr>
      </w:pPr>
    </w:p>
    <w:p w14:paraId="283C2D39" w14:textId="77667BFC" w:rsidR="00CD27D8" w:rsidRDefault="00587342" w:rsidP="00A135DA">
      <w:pPr>
        <w:jc w:val="both"/>
        <w:rPr>
          <w:color w:val="3C3C3C"/>
        </w:rPr>
      </w:pPr>
      <w:r w:rsidRPr="0030785A">
        <w:rPr>
          <w:b/>
          <w:color w:val="3C3C3C"/>
        </w:rPr>
        <w:t xml:space="preserve">Madrid, </w:t>
      </w:r>
      <w:r w:rsidR="00A135DA">
        <w:rPr>
          <w:b/>
          <w:color w:val="3C3C3C"/>
        </w:rPr>
        <w:t>15</w:t>
      </w:r>
      <w:r w:rsidRPr="0030785A">
        <w:rPr>
          <w:b/>
          <w:color w:val="3C3C3C"/>
        </w:rPr>
        <w:t xml:space="preserve"> de </w:t>
      </w:r>
      <w:r>
        <w:rPr>
          <w:b/>
          <w:color w:val="3C3C3C"/>
        </w:rPr>
        <w:t>ju</w:t>
      </w:r>
      <w:r w:rsidR="006D2B48">
        <w:rPr>
          <w:b/>
          <w:color w:val="3C3C3C"/>
        </w:rPr>
        <w:t>l</w:t>
      </w:r>
      <w:r>
        <w:rPr>
          <w:b/>
          <w:color w:val="3C3C3C"/>
        </w:rPr>
        <w:t>io</w:t>
      </w:r>
      <w:r w:rsidRPr="0030785A">
        <w:rPr>
          <w:b/>
          <w:color w:val="3C3C3C"/>
        </w:rPr>
        <w:t xml:space="preserve"> de 2020</w:t>
      </w:r>
      <w:r w:rsidRPr="0022655E">
        <w:rPr>
          <w:b/>
          <w:i/>
          <w:color w:val="3C3C3C"/>
        </w:rPr>
        <w:t>.</w:t>
      </w:r>
      <w:r w:rsidRPr="0022655E">
        <w:rPr>
          <w:color w:val="3C3C3C"/>
        </w:rPr>
        <w:t xml:space="preserve"> </w:t>
      </w:r>
      <w:r w:rsidR="00B92376" w:rsidRPr="00B92376">
        <w:rPr>
          <w:color w:val="3C3C3C"/>
        </w:rPr>
        <w:t>AMETIC</w:t>
      </w:r>
      <w:r w:rsidR="00B90B02">
        <w:rPr>
          <w:color w:val="3C3C3C"/>
        </w:rPr>
        <w:t>, la patronal de la industria digital española,</w:t>
      </w:r>
      <w:r w:rsidR="00B92376" w:rsidRPr="00B92376">
        <w:rPr>
          <w:color w:val="3C3C3C"/>
        </w:rPr>
        <w:t xml:space="preserve"> </w:t>
      </w:r>
      <w:r w:rsidR="00CD27D8">
        <w:rPr>
          <w:color w:val="3C3C3C"/>
        </w:rPr>
        <w:t>ha presentado esta mañana su tra</w:t>
      </w:r>
      <w:r w:rsidR="00CC07A5">
        <w:rPr>
          <w:color w:val="3C3C3C"/>
        </w:rPr>
        <w:t>d</w:t>
      </w:r>
      <w:r w:rsidR="00CD27D8">
        <w:rPr>
          <w:color w:val="3C3C3C"/>
        </w:rPr>
        <w:t xml:space="preserve">icional </w:t>
      </w:r>
      <w:r w:rsidR="00CD27D8" w:rsidRPr="00CD27D8">
        <w:rPr>
          <w:b/>
          <w:bCs/>
          <w:color w:val="3C3C3C"/>
        </w:rPr>
        <w:t>Encuentro de la Economía Digital y las Telecomunicaciones</w:t>
      </w:r>
      <w:r w:rsidR="00CD27D8">
        <w:rPr>
          <w:color w:val="3C3C3C"/>
        </w:rPr>
        <w:t xml:space="preserve">, que este año celebra su 34ª edición. La cita por excelencia del sector se celebrará durante los próximos 2, 3 y 4 de septiembre, en un formato híbrido (digital y presencial) y </w:t>
      </w:r>
      <w:proofErr w:type="spellStart"/>
      <w:r w:rsidR="00CD27D8">
        <w:rPr>
          <w:color w:val="3C3C3C"/>
        </w:rPr>
        <w:t>multisede</w:t>
      </w:r>
      <w:proofErr w:type="spellEnd"/>
      <w:r w:rsidR="00CD27D8">
        <w:rPr>
          <w:color w:val="3C3C3C"/>
        </w:rPr>
        <w:t>, con presencia en Santander, Madrid, Barcelona y Málaga. Las Jornadas contarán con</w:t>
      </w:r>
      <w:r w:rsidR="00CC07A5">
        <w:rPr>
          <w:color w:val="3C3C3C"/>
        </w:rPr>
        <w:t xml:space="preserve"> la máxima</w:t>
      </w:r>
      <w:r w:rsidR="00CD27D8">
        <w:rPr>
          <w:color w:val="3C3C3C"/>
        </w:rPr>
        <w:t xml:space="preserve"> representación empresarial e institucional de primer nivel tanto nacional como </w:t>
      </w:r>
      <w:r w:rsidR="001C270D">
        <w:rPr>
          <w:color w:val="3C3C3C"/>
        </w:rPr>
        <w:t>internacional</w:t>
      </w:r>
      <w:r w:rsidR="00CD27D8">
        <w:rPr>
          <w:color w:val="3C3C3C"/>
        </w:rPr>
        <w:t xml:space="preserve">. </w:t>
      </w:r>
    </w:p>
    <w:p w14:paraId="65D0C7A0" w14:textId="77777777" w:rsidR="00CD27D8" w:rsidRDefault="00CD27D8" w:rsidP="00A135DA">
      <w:pPr>
        <w:jc w:val="both"/>
        <w:rPr>
          <w:color w:val="3C3C3C"/>
        </w:rPr>
      </w:pPr>
    </w:p>
    <w:p w14:paraId="0BE66D12" w14:textId="4A9D2874" w:rsidR="001C270D" w:rsidRDefault="00CD27D8" w:rsidP="00A135DA">
      <w:pPr>
        <w:jc w:val="both"/>
        <w:rPr>
          <w:color w:val="3C3C3C"/>
        </w:rPr>
      </w:pPr>
      <w:r w:rsidRPr="00CD27D8">
        <w:rPr>
          <w:rFonts w:eastAsia="Times New Roman"/>
          <w:color w:val="3C3C3C"/>
        </w:rPr>
        <w:t xml:space="preserve">Bajo el lema, </w:t>
      </w:r>
      <w:r w:rsidRPr="00CD27D8">
        <w:rPr>
          <w:rFonts w:eastAsia="Times New Roman"/>
          <w:b/>
          <w:color w:val="3C3C3C"/>
        </w:rPr>
        <w:t>“Digitalización y Sostenibilidad para la Reconstrucción. AHORA O NUNCA”</w:t>
      </w:r>
      <w:r w:rsidRPr="00CD27D8">
        <w:rPr>
          <w:rFonts w:eastAsia="Times New Roman"/>
          <w:color w:val="3C3C3C"/>
        </w:rPr>
        <w:t>, los principales actores públicos y privados del sector tecnológico</w:t>
      </w:r>
      <w:r w:rsidR="001C270D">
        <w:rPr>
          <w:rFonts w:eastAsia="Times New Roman"/>
          <w:color w:val="3C3C3C"/>
        </w:rPr>
        <w:t xml:space="preserve"> digital</w:t>
      </w:r>
      <w:r w:rsidRPr="00CD27D8">
        <w:rPr>
          <w:rFonts w:eastAsia="Times New Roman"/>
          <w:color w:val="3C3C3C"/>
        </w:rPr>
        <w:t xml:space="preserve">, el que más contribuye a la creación de empleo y </w:t>
      </w:r>
      <w:r w:rsidR="001C270D">
        <w:rPr>
          <w:rFonts w:eastAsia="Times New Roman"/>
          <w:color w:val="3C3C3C"/>
        </w:rPr>
        <w:t xml:space="preserve">a la generación de </w:t>
      </w:r>
      <w:r w:rsidRPr="00CD27D8">
        <w:rPr>
          <w:rFonts w:eastAsia="Times New Roman"/>
          <w:color w:val="3C3C3C"/>
        </w:rPr>
        <w:t xml:space="preserve">riqueza, </w:t>
      </w:r>
      <w:r w:rsidR="001C270D">
        <w:rPr>
          <w:rFonts w:eastAsia="Times New Roman"/>
          <w:color w:val="3C3C3C"/>
        </w:rPr>
        <w:t>debatirán sobre las estrategias y los planes a corto, medio y largo plazo, necesarios para la reconstrucción económica, industrial y social</w:t>
      </w:r>
      <w:r w:rsidR="003B0945">
        <w:rPr>
          <w:rFonts w:eastAsia="Times New Roman"/>
          <w:color w:val="3C3C3C"/>
        </w:rPr>
        <w:t>, que se espera a nivel nacional</w:t>
      </w:r>
      <w:r w:rsidR="001C270D">
        <w:rPr>
          <w:rFonts w:eastAsia="Times New Roman"/>
          <w:color w:val="3C3C3C"/>
        </w:rPr>
        <w:t>.</w:t>
      </w:r>
      <w:r w:rsidRPr="009337C0">
        <w:rPr>
          <w:color w:val="3C3C3C"/>
        </w:rPr>
        <w:t xml:space="preserve"> </w:t>
      </w:r>
    </w:p>
    <w:p w14:paraId="022E19A1" w14:textId="77777777" w:rsidR="001C270D" w:rsidRDefault="001C270D" w:rsidP="00A135DA">
      <w:pPr>
        <w:jc w:val="both"/>
        <w:rPr>
          <w:color w:val="3C3C3C"/>
        </w:rPr>
      </w:pPr>
    </w:p>
    <w:p w14:paraId="0EFFF44D" w14:textId="21F2FF05" w:rsidR="00956A97" w:rsidRPr="001C270D" w:rsidRDefault="00DF60E4" w:rsidP="00A135DA">
      <w:pPr>
        <w:jc w:val="both"/>
        <w:rPr>
          <w:rFonts w:eastAsia="Times New Roman"/>
          <w:color w:val="3C3C3C"/>
        </w:rPr>
      </w:pPr>
      <w:r>
        <w:rPr>
          <w:color w:val="3C3C3C"/>
        </w:rPr>
        <w:t>En el marco de estas jornadas, coorganizadas</w:t>
      </w:r>
      <w:r w:rsidR="00CC07A5">
        <w:rPr>
          <w:color w:val="3C3C3C"/>
        </w:rPr>
        <w:t xml:space="preserve"> junto con el </w:t>
      </w:r>
      <w:r>
        <w:rPr>
          <w:color w:val="3C3C3C"/>
        </w:rPr>
        <w:t xml:space="preserve"> Banco Santander y con el respaldo de la Universidad Internacional Menéndez Pelayo</w:t>
      </w:r>
      <w:r w:rsidR="00CC07A5">
        <w:rPr>
          <w:color w:val="3C3C3C"/>
        </w:rPr>
        <w:t xml:space="preserve"> (UIMP)</w:t>
      </w:r>
      <w:r>
        <w:rPr>
          <w:color w:val="3C3C3C"/>
        </w:rPr>
        <w:t>, l</w:t>
      </w:r>
      <w:r w:rsidR="00CD27D8" w:rsidRPr="00CD27D8">
        <w:rPr>
          <w:color w:val="3C3C3C"/>
        </w:rPr>
        <w:t>os expertos analizarán también las demandas presentes y futuras, que conformarán las nuevas oportunidades de negocio para la industria digital española, representada por AMETIC.</w:t>
      </w:r>
    </w:p>
    <w:p w14:paraId="43B7C07C" w14:textId="77777777" w:rsidR="00CD27D8" w:rsidRPr="009337C0" w:rsidRDefault="00CD27D8" w:rsidP="00A135DA">
      <w:pPr>
        <w:jc w:val="both"/>
        <w:rPr>
          <w:color w:val="3C3C3C"/>
        </w:rPr>
      </w:pPr>
    </w:p>
    <w:p w14:paraId="2E43EFA7" w14:textId="4EB2E69F" w:rsidR="00AA21DD" w:rsidRDefault="00AA21DD" w:rsidP="00341CE2">
      <w:pPr>
        <w:jc w:val="both"/>
        <w:rPr>
          <w:color w:val="3C3C3C"/>
        </w:rPr>
      </w:pPr>
      <w:r>
        <w:rPr>
          <w:color w:val="3C3C3C"/>
        </w:rPr>
        <w:t xml:space="preserve">Durante la presentación del programa, </w:t>
      </w:r>
      <w:r w:rsidR="00956A97" w:rsidRPr="009337C0">
        <w:rPr>
          <w:color w:val="3C3C3C"/>
        </w:rPr>
        <w:t>Pedro Mier, presidente de AMETIC,</w:t>
      </w:r>
      <w:r>
        <w:rPr>
          <w:color w:val="3C3C3C"/>
        </w:rPr>
        <w:t xml:space="preserve"> ha señalado que: “Estamos convencidos de que esta 34ª edición será un éxito y que la apuesta decidida por un formato híbrido, con las mayores garantías de seguridad, permitirá también llegar a un mayor número de personas y traspasar fronteras. Queremos que estas Jornadas</w:t>
      </w:r>
      <w:r w:rsidR="00CC07A5">
        <w:rPr>
          <w:color w:val="3C3C3C"/>
        </w:rPr>
        <w:t xml:space="preserve"> se conviertan también en</w:t>
      </w:r>
      <w:r>
        <w:rPr>
          <w:color w:val="3C3C3C"/>
        </w:rPr>
        <w:t xml:space="preserve"> un </w:t>
      </w:r>
      <w:proofErr w:type="spellStart"/>
      <w:r>
        <w:rPr>
          <w:color w:val="3C3C3C"/>
        </w:rPr>
        <w:t>referenten</w:t>
      </w:r>
      <w:proofErr w:type="spellEnd"/>
      <w:r>
        <w:rPr>
          <w:color w:val="3C3C3C"/>
        </w:rPr>
        <w:t xml:space="preserve"> en Latinoamérica</w:t>
      </w:r>
      <w:r w:rsidR="00C32074">
        <w:rPr>
          <w:color w:val="3C3C3C"/>
        </w:rPr>
        <w:t>”</w:t>
      </w:r>
      <w:r>
        <w:rPr>
          <w:color w:val="3C3C3C"/>
        </w:rPr>
        <w:t>. Asimismo, Mier ha reivindicado que “España debe jugar un papel cru</w:t>
      </w:r>
      <w:r w:rsidR="00C41D1A">
        <w:rPr>
          <w:color w:val="3C3C3C"/>
        </w:rPr>
        <w:t>cial en la reconstrucción en el marco de la UE</w:t>
      </w:r>
      <w:r w:rsidR="00CC07A5">
        <w:rPr>
          <w:color w:val="3C3C3C"/>
        </w:rPr>
        <w:t>,</w:t>
      </w:r>
      <w:r w:rsidR="00C41D1A">
        <w:rPr>
          <w:color w:val="3C3C3C"/>
        </w:rPr>
        <w:t xml:space="preserve"> y solo apoyándose en la digitalización y la sostenibilidad</w:t>
      </w:r>
      <w:r w:rsidR="00CC07A5">
        <w:rPr>
          <w:color w:val="3C3C3C"/>
        </w:rPr>
        <w:t>, se</w:t>
      </w:r>
      <w:r w:rsidR="00C41D1A">
        <w:rPr>
          <w:color w:val="3C3C3C"/>
        </w:rPr>
        <w:t xml:space="preserve"> logrará esa posición destacada. Desde AMETIC contribuiremos firmement</w:t>
      </w:r>
      <w:r w:rsidR="00CC07A5">
        <w:rPr>
          <w:color w:val="3C3C3C"/>
        </w:rPr>
        <w:t>e</w:t>
      </w:r>
      <w:r w:rsidR="00C41D1A">
        <w:rPr>
          <w:color w:val="3C3C3C"/>
        </w:rPr>
        <w:t xml:space="preserve"> a ello”. </w:t>
      </w:r>
    </w:p>
    <w:p w14:paraId="60E40B4E" w14:textId="77777777" w:rsidR="00AA21DD" w:rsidRDefault="00AA21DD" w:rsidP="00341CE2">
      <w:pPr>
        <w:jc w:val="both"/>
        <w:rPr>
          <w:color w:val="3C3C3C"/>
        </w:rPr>
      </w:pPr>
    </w:p>
    <w:p w14:paraId="3A77C219" w14:textId="57DABF62" w:rsidR="003A3E1D" w:rsidRDefault="00BB6873" w:rsidP="00BB6873">
      <w:pPr>
        <w:jc w:val="both"/>
        <w:rPr>
          <w:color w:val="3C3C3C"/>
        </w:rPr>
      </w:pPr>
      <w:r>
        <w:rPr>
          <w:color w:val="3C3C3C"/>
        </w:rPr>
        <w:t xml:space="preserve">Durante </w:t>
      </w:r>
      <w:r w:rsidR="00C32074">
        <w:rPr>
          <w:color w:val="3C3C3C"/>
        </w:rPr>
        <w:t xml:space="preserve">la 34ª Edición del </w:t>
      </w:r>
      <w:r w:rsidR="00C32074" w:rsidRPr="00C32074">
        <w:rPr>
          <w:bCs/>
          <w:color w:val="3C3C3C"/>
        </w:rPr>
        <w:t>Encuentro de la Economía Digital y las Telecomunicaciones</w:t>
      </w:r>
      <w:r w:rsidR="00C32074">
        <w:rPr>
          <w:bCs/>
          <w:color w:val="3C3C3C"/>
        </w:rPr>
        <w:t>,</w:t>
      </w:r>
      <w:r>
        <w:rPr>
          <w:color w:val="3C3C3C"/>
        </w:rPr>
        <w:t xml:space="preserve"> los distintos actores del sector del ámbito empresarial, institucional y </w:t>
      </w:r>
      <w:proofErr w:type="spellStart"/>
      <w:r>
        <w:rPr>
          <w:color w:val="3C3C3C"/>
        </w:rPr>
        <w:t>Admistración</w:t>
      </w:r>
      <w:proofErr w:type="spellEnd"/>
      <w:r>
        <w:rPr>
          <w:color w:val="3C3C3C"/>
        </w:rPr>
        <w:t xml:space="preserve"> abordarán diferentes temáticas que </w:t>
      </w:r>
      <w:r w:rsidR="00C41D1A">
        <w:rPr>
          <w:color w:val="3C3C3C"/>
        </w:rPr>
        <w:t xml:space="preserve"> </w:t>
      </w:r>
      <w:r w:rsidRPr="00BB6873">
        <w:rPr>
          <w:color w:val="3C3C3C"/>
        </w:rPr>
        <w:t>profundi</w:t>
      </w:r>
      <w:r w:rsidR="007521F6">
        <w:rPr>
          <w:color w:val="3C3C3C"/>
        </w:rPr>
        <w:t>zarán</w:t>
      </w:r>
      <w:r w:rsidRPr="00BB6873">
        <w:rPr>
          <w:color w:val="3C3C3C"/>
        </w:rPr>
        <w:t xml:space="preserve"> en la reconstrucción digital y sostenible de </w:t>
      </w:r>
      <w:r w:rsidR="003B0945">
        <w:rPr>
          <w:color w:val="3C3C3C"/>
        </w:rPr>
        <w:t>l</w:t>
      </w:r>
      <w:r w:rsidRPr="00BB6873">
        <w:rPr>
          <w:color w:val="3C3C3C"/>
        </w:rPr>
        <w:t>a economía</w:t>
      </w:r>
      <w:r w:rsidR="003B0945">
        <w:rPr>
          <w:color w:val="3C3C3C"/>
        </w:rPr>
        <w:t xml:space="preserve"> española</w:t>
      </w:r>
      <w:r w:rsidRPr="00BB6873">
        <w:rPr>
          <w:color w:val="3C3C3C"/>
        </w:rPr>
        <w:t xml:space="preserve">. </w:t>
      </w:r>
      <w:r w:rsidR="001C270D">
        <w:rPr>
          <w:color w:val="3C3C3C"/>
        </w:rPr>
        <w:t xml:space="preserve">Entre </w:t>
      </w:r>
      <w:r w:rsidRPr="00BB6873">
        <w:rPr>
          <w:color w:val="3C3C3C"/>
        </w:rPr>
        <w:t>ellas</w:t>
      </w:r>
      <w:r w:rsidR="001C270D">
        <w:rPr>
          <w:color w:val="3C3C3C"/>
        </w:rPr>
        <w:t xml:space="preserve"> cabe destacar el debate sobre el papel que jugar</w:t>
      </w:r>
      <w:r w:rsidR="00910576">
        <w:rPr>
          <w:color w:val="3C3C3C"/>
        </w:rPr>
        <w:t>á</w:t>
      </w:r>
      <w:r w:rsidR="001C270D">
        <w:rPr>
          <w:color w:val="3C3C3C"/>
        </w:rPr>
        <w:t xml:space="preserve"> la </w:t>
      </w:r>
      <w:r w:rsidRPr="00BB6873">
        <w:rPr>
          <w:color w:val="3C3C3C"/>
        </w:rPr>
        <w:t>Digitalización y Sostenibilidad</w:t>
      </w:r>
      <w:r w:rsidR="001C270D">
        <w:rPr>
          <w:color w:val="3C3C3C"/>
        </w:rPr>
        <w:t xml:space="preserve"> en la Reconstrucción</w:t>
      </w:r>
      <w:r w:rsidR="002A59D2">
        <w:rPr>
          <w:color w:val="3C3C3C"/>
        </w:rPr>
        <w:t>. S</w:t>
      </w:r>
      <w:r w:rsidR="001C270D">
        <w:rPr>
          <w:color w:val="3C3C3C"/>
        </w:rPr>
        <w:t>e presentarán los avance</w:t>
      </w:r>
      <w:r w:rsidR="002A59D2">
        <w:rPr>
          <w:color w:val="3C3C3C"/>
        </w:rPr>
        <w:t>s</w:t>
      </w:r>
      <w:r w:rsidR="007521F6">
        <w:rPr>
          <w:color w:val="3C3C3C"/>
        </w:rPr>
        <w:t xml:space="preserve"> </w:t>
      </w:r>
      <w:r w:rsidR="001C270D">
        <w:rPr>
          <w:color w:val="3C3C3C"/>
        </w:rPr>
        <w:t>de los cuatro</w:t>
      </w:r>
      <w:r w:rsidRPr="00BB6873">
        <w:rPr>
          <w:color w:val="3C3C3C"/>
        </w:rPr>
        <w:t xml:space="preserve"> </w:t>
      </w:r>
      <w:r w:rsidRPr="006A0FE5">
        <w:rPr>
          <w:color w:val="3C3C3C"/>
        </w:rPr>
        <w:t xml:space="preserve">Macroproyectos </w:t>
      </w:r>
      <w:r w:rsidRPr="006A0FE5">
        <w:rPr>
          <w:color w:val="3C3C3C"/>
        </w:rPr>
        <w:lastRenderedPageBreak/>
        <w:t>Tractores para la Reconstrucción Industrial y Económica de España</w:t>
      </w:r>
      <w:r w:rsidR="001C270D">
        <w:rPr>
          <w:color w:val="3C3C3C"/>
        </w:rPr>
        <w:t xml:space="preserve">. También </w:t>
      </w:r>
      <w:r w:rsidR="002A59D2">
        <w:rPr>
          <w:color w:val="3C3C3C"/>
        </w:rPr>
        <w:t>se hablará</w:t>
      </w:r>
      <w:r w:rsidR="001C270D">
        <w:rPr>
          <w:color w:val="3C3C3C"/>
        </w:rPr>
        <w:t xml:space="preserve"> de</w:t>
      </w:r>
      <w:r w:rsidR="002A59D2">
        <w:rPr>
          <w:color w:val="3C3C3C"/>
        </w:rPr>
        <w:t xml:space="preserve">l COVID-19 y su impacto en los diferentes </w:t>
      </w:r>
      <w:r w:rsidR="001C270D">
        <w:rPr>
          <w:color w:val="3C3C3C"/>
        </w:rPr>
        <w:t>ecosistemas</w:t>
      </w:r>
      <w:r w:rsidR="007521F6">
        <w:rPr>
          <w:color w:val="3C3C3C"/>
        </w:rPr>
        <w:t xml:space="preserve">: </w:t>
      </w:r>
      <w:r w:rsidR="001C270D">
        <w:rPr>
          <w:color w:val="3C3C3C"/>
        </w:rPr>
        <w:t>M</w:t>
      </w:r>
      <w:r w:rsidR="002A59D2">
        <w:rPr>
          <w:color w:val="3C3C3C"/>
        </w:rPr>
        <w:t>ovilidad</w:t>
      </w:r>
      <w:r w:rsidR="003A3E1D">
        <w:rPr>
          <w:color w:val="3C3C3C"/>
        </w:rPr>
        <w:t xml:space="preserve">, </w:t>
      </w:r>
      <w:r w:rsidR="007521F6">
        <w:rPr>
          <w:color w:val="3C3C3C"/>
        </w:rPr>
        <w:t>T</w:t>
      </w:r>
      <w:r w:rsidR="001C270D">
        <w:rPr>
          <w:color w:val="3C3C3C"/>
        </w:rPr>
        <w:t>erritorios Inteligentes</w:t>
      </w:r>
      <w:r w:rsidR="007521F6">
        <w:rPr>
          <w:color w:val="3C3C3C"/>
        </w:rPr>
        <w:t>, Salud</w:t>
      </w:r>
      <w:r w:rsidR="003A3E1D">
        <w:rPr>
          <w:color w:val="3C3C3C"/>
        </w:rPr>
        <w:t xml:space="preserve"> </w:t>
      </w:r>
      <w:r w:rsidR="007521F6">
        <w:rPr>
          <w:color w:val="3C3C3C"/>
        </w:rPr>
        <w:t>y Agro</w:t>
      </w:r>
      <w:r w:rsidR="002A59D2">
        <w:rPr>
          <w:color w:val="3C3C3C"/>
        </w:rPr>
        <w:t>. Este año</w:t>
      </w:r>
      <w:r w:rsidR="003A3E1D">
        <w:rPr>
          <w:color w:val="3C3C3C"/>
        </w:rPr>
        <w:t>,</w:t>
      </w:r>
      <w:r w:rsidR="002A59D2">
        <w:rPr>
          <w:color w:val="3C3C3C"/>
        </w:rPr>
        <w:t xml:space="preserve"> como novedad participarán</w:t>
      </w:r>
      <w:r w:rsidR="003A3E1D">
        <w:rPr>
          <w:color w:val="3C3C3C"/>
        </w:rPr>
        <w:t xml:space="preserve"> en el Encuentro</w:t>
      </w:r>
      <w:r w:rsidR="002A59D2">
        <w:rPr>
          <w:color w:val="3C3C3C"/>
        </w:rPr>
        <w:t xml:space="preserve"> los máximos responsables de  </w:t>
      </w:r>
      <w:r w:rsidR="00E6750B">
        <w:rPr>
          <w:color w:val="3C3C3C"/>
        </w:rPr>
        <w:t>Ayuntamientos</w:t>
      </w:r>
      <w:r w:rsidR="007521F6">
        <w:rPr>
          <w:color w:val="3C3C3C"/>
        </w:rPr>
        <w:t>,</w:t>
      </w:r>
      <w:r w:rsidR="00E6750B">
        <w:rPr>
          <w:color w:val="3C3C3C"/>
        </w:rPr>
        <w:t xml:space="preserve"> </w:t>
      </w:r>
      <w:r w:rsidR="002A59D2">
        <w:rPr>
          <w:color w:val="3C3C3C"/>
        </w:rPr>
        <w:t>que contarán sus planes de</w:t>
      </w:r>
      <w:r w:rsidR="00E6750B">
        <w:rPr>
          <w:color w:val="3C3C3C"/>
        </w:rPr>
        <w:t xml:space="preserve"> Reconstrucción de la Industria Digital</w:t>
      </w:r>
      <w:r w:rsidR="002A59D2">
        <w:rPr>
          <w:color w:val="3C3C3C"/>
        </w:rPr>
        <w:t>.</w:t>
      </w:r>
      <w:r w:rsidR="003A3E1D">
        <w:rPr>
          <w:color w:val="3C3C3C"/>
        </w:rPr>
        <w:t xml:space="preserve"> Asimismo</w:t>
      </w:r>
      <w:r w:rsidR="007076E3">
        <w:rPr>
          <w:color w:val="3C3C3C"/>
        </w:rPr>
        <w:t>,</w:t>
      </w:r>
      <w:r w:rsidR="003A3E1D">
        <w:rPr>
          <w:color w:val="3C3C3C"/>
        </w:rPr>
        <w:t xml:space="preserve"> participarán otras asociacione</w:t>
      </w:r>
      <w:r w:rsidR="007076E3">
        <w:rPr>
          <w:color w:val="3C3C3C"/>
        </w:rPr>
        <w:t>s</w:t>
      </w:r>
      <w:r w:rsidR="003A3E1D">
        <w:rPr>
          <w:color w:val="3C3C3C"/>
        </w:rPr>
        <w:t xml:space="preserve"> de diferentes sectores</w:t>
      </w:r>
      <w:r w:rsidR="007521F6">
        <w:rPr>
          <w:color w:val="3C3C3C"/>
        </w:rPr>
        <w:t>,</w:t>
      </w:r>
      <w:r w:rsidR="003A3E1D">
        <w:rPr>
          <w:color w:val="3C3C3C"/>
        </w:rPr>
        <w:t xml:space="preserve"> que debatirán sobre el papel que deben desempeñar en la reconstrucción. </w:t>
      </w:r>
    </w:p>
    <w:p w14:paraId="77C950BD" w14:textId="77777777" w:rsidR="003A3E1D" w:rsidRDefault="003A3E1D" w:rsidP="00BB6873">
      <w:pPr>
        <w:jc w:val="both"/>
        <w:rPr>
          <w:color w:val="3C3C3C"/>
        </w:rPr>
      </w:pPr>
    </w:p>
    <w:p w14:paraId="0C702E88" w14:textId="073CE573" w:rsidR="003A3E1D" w:rsidRDefault="002A59D2" w:rsidP="00BB6873">
      <w:pPr>
        <w:jc w:val="both"/>
        <w:rPr>
          <w:color w:val="3C3C3C"/>
        </w:rPr>
      </w:pPr>
      <w:r>
        <w:rPr>
          <w:color w:val="3C3C3C"/>
        </w:rPr>
        <w:t>En cuanto al desarrollo del 5G</w:t>
      </w:r>
      <w:r w:rsidR="007076E3">
        <w:rPr>
          <w:color w:val="3C3C3C"/>
        </w:rPr>
        <w:t>,</w:t>
      </w:r>
      <w:r>
        <w:rPr>
          <w:color w:val="3C3C3C"/>
        </w:rPr>
        <w:t xml:space="preserve"> </w:t>
      </w:r>
      <w:r w:rsidR="007521F6">
        <w:rPr>
          <w:color w:val="3C3C3C"/>
        </w:rPr>
        <w:t>se analizarán</w:t>
      </w:r>
      <w:r>
        <w:rPr>
          <w:color w:val="3C3C3C"/>
        </w:rPr>
        <w:t xml:space="preserve"> los retos y oportunidades a los que se enfrenta esta tecnología en </w:t>
      </w:r>
      <w:proofErr w:type="gramStart"/>
      <w:r>
        <w:rPr>
          <w:color w:val="3C3C3C"/>
        </w:rPr>
        <w:t>el procesos</w:t>
      </w:r>
      <w:proofErr w:type="gramEnd"/>
      <w:r>
        <w:rPr>
          <w:color w:val="3C3C3C"/>
        </w:rPr>
        <w:t xml:space="preserve"> de tran</w:t>
      </w:r>
      <w:r w:rsidR="007076E3">
        <w:rPr>
          <w:color w:val="3C3C3C"/>
        </w:rPr>
        <w:t>s</w:t>
      </w:r>
      <w:r>
        <w:rPr>
          <w:color w:val="3C3C3C"/>
        </w:rPr>
        <w:t>formación digital</w:t>
      </w:r>
      <w:r w:rsidR="007521F6">
        <w:rPr>
          <w:color w:val="3C3C3C"/>
        </w:rPr>
        <w:t>.</w:t>
      </w:r>
      <w:r w:rsidR="00910576">
        <w:rPr>
          <w:color w:val="3C3C3C"/>
        </w:rPr>
        <w:t xml:space="preserve"> </w:t>
      </w:r>
      <w:proofErr w:type="gramStart"/>
      <w:r w:rsidR="003A3E1D">
        <w:rPr>
          <w:color w:val="3C3C3C"/>
        </w:rPr>
        <w:t>En</w:t>
      </w:r>
      <w:proofErr w:type="gramEnd"/>
      <w:r w:rsidR="003A3E1D">
        <w:rPr>
          <w:color w:val="3C3C3C"/>
        </w:rPr>
        <w:t xml:space="preserve"> el centro del debate también estarán todas las tecnologías habilitadores como la Inteligencia Artificial, la Ciberseguridad, el </w:t>
      </w:r>
      <w:proofErr w:type="spellStart"/>
      <w:r w:rsidR="003A3E1D">
        <w:rPr>
          <w:color w:val="3C3C3C"/>
        </w:rPr>
        <w:t>Blockchain</w:t>
      </w:r>
      <w:proofErr w:type="spellEnd"/>
      <w:r w:rsidR="003A3E1D">
        <w:rPr>
          <w:color w:val="3C3C3C"/>
        </w:rPr>
        <w:t xml:space="preserve">, </w:t>
      </w:r>
      <w:r w:rsidR="007521F6">
        <w:rPr>
          <w:color w:val="3C3C3C"/>
        </w:rPr>
        <w:t xml:space="preserve">el </w:t>
      </w:r>
      <w:r w:rsidR="003A3E1D">
        <w:rPr>
          <w:color w:val="3C3C3C"/>
        </w:rPr>
        <w:t>Cloud Computing,</w:t>
      </w:r>
      <w:r w:rsidR="007521F6">
        <w:rPr>
          <w:color w:val="3C3C3C"/>
        </w:rPr>
        <w:t xml:space="preserve"> la</w:t>
      </w:r>
      <w:r w:rsidR="003A3E1D">
        <w:rPr>
          <w:color w:val="3C3C3C"/>
        </w:rPr>
        <w:t xml:space="preserve"> Computación Cuántica,</w:t>
      </w:r>
      <w:r w:rsidR="007076E3">
        <w:rPr>
          <w:color w:val="3C3C3C"/>
        </w:rPr>
        <w:t xml:space="preserve"> </w:t>
      </w:r>
      <w:r w:rsidR="003A3E1D">
        <w:rPr>
          <w:color w:val="3C3C3C"/>
        </w:rPr>
        <w:t>etc</w:t>
      </w:r>
      <w:r w:rsidR="007076E3">
        <w:rPr>
          <w:color w:val="3C3C3C"/>
        </w:rPr>
        <w:t>.</w:t>
      </w:r>
    </w:p>
    <w:p w14:paraId="46439CA3" w14:textId="77777777" w:rsidR="003A3E1D" w:rsidRDefault="003A3E1D" w:rsidP="00BB6873">
      <w:pPr>
        <w:jc w:val="both"/>
        <w:rPr>
          <w:color w:val="3C3C3C"/>
        </w:rPr>
      </w:pPr>
    </w:p>
    <w:p w14:paraId="75B7BAB9" w14:textId="4F4C08EF" w:rsidR="00BB6873" w:rsidRPr="00BB6873" w:rsidRDefault="00910576" w:rsidP="00BB6873">
      <w:pPr>
        <w:jc w:val="both"/>
        <w:rPr>
          <w:color w:val="3C3C3C"/>
        </w:rPr>
      </w:pPr>
      <w:r>
        <w:rPr>
          <w:color w:val="3C3C3C"/>
        </w:rPr>
        <w:t>Del mismo modo, d</w:t>
      </w:r>
      <w:r w:rsidR="0041519E">
        <w:rPr>
          <w:color w:val="3C3C3C"/>
        </w:rPr>
        <w:t>urante el Encuentro</w:t>
      </w:r>
      <w:r w:rsidR="003A3E1D">
        <w:rPr>
          <w:color w:val="3C3C3C"/>
        </w:rPr>
        <w:t xml:space="preserve"> también se </w:t>
      </w:r>
      <w:r w:rsidR="0041519E">
        <w:rPr>
          <w:color w:val="3C3C3C"/>
        </w:rPr>
        <w:t>analizarán</w:t>
      </w:r>
      <w:r w:rsidR="003A3E1D">
        <w:rPr>
          <w:color w:val="3C3C3C"/>
        </w:rPr>
        <w:t xml:space="preserve"> los avances de país en materia de Innovación I+D+</w:t>
      </w:r>
      <w:proofErr w:type="gramStart"/>
      <w:r>
        <w:rPr>
          <w:color w:val="3C3C3C"/>
        </w:rPr>
        <w:t>i</w:t>
      </w:r>
      <w:r w:rsidR="007521F6">
        <w:rPr>
          <w:color w:val="3C3C3C"/>
        </w:rPr>
        <w:t xml:space="preserve">, </w:t>
      </w:r>
      <w:r w:rsidR="003A3E1D">
        <w:rPr>
          <w:color w:val="3C3C3C"/>
        </w:rPr>
        <w:t xml:space="preserve"> los</w:t>
      </w:r>
      <w:proofErr w:type="gramEnd"/>
      <w:r w:rsidR="003A3E1D">
        <w:rPr>
          <w:color w:val="3C3C3C"/>
        </w:rPr>
        <w:t xml:space="preserve"> planes de desarrollo de talento digital (</w:t>
      </w:r>
      <w:proofErr w:type="spellStart"/>
      <w:r w:rsidR="003A3E1D">
        <w:rPr>
          <w:color w:val="3C3C3C"/>
        </w:rPr>
        <w:t>Upskilling</w:t>
      </w:r>
      <w:proofErr w:type="spellEnd"/>
      <w:r w:rsidR="003A3E1D">
        <w:rPr>
          <w:color w:val="3C3C3C"/>
        </w:rPr>
        <w:t xml:space="preserve"> y </w:t>
      </w:r>
      <w:proofErr w:type="spellStart"/>
      <w:r w:rsidR="003A3E1D">
        <w:rPr>
          <w:color w:val="3C3C3C"/>
        </w:rPr>
        <w:t>Reskilling</w:t>
      </w:r>
      <w:proofErr w:type="spellEnd"/>
      <w:r w:rsidR="003A3E1D">
        <w:rPr>
          <w:color w:val="3C3C3C"/>
        </w:rPr>
        <w:t>)</w:t>
      </w:r>
      <w:r w:rsidR="007521F6">
        <w:rPr>
          <w:color w:val="3C3C3C"/>
        </w:rPr>
        <w:t xml:space="preserve"> y </w:t>
      </w:r>
      <w:r w:rsidR="0041519E">
        <w:rPr>
          <w:color w:val="3C3C3C"/>
        </w:rPr>
        <w:t xml:space="preserve">la situación actual de los Digital </w:t>
      </w:r>
      <w:proofErr w:type="spellStart"/>
      <w:r w:rsidR="0041519E">
        <w:rPr>
          <w:color w:val="3C3C3C"/>
        </w:rPr>
        <w:t>Innovation</w:t>
      </w:r>
      <w:proofErr w:type="spellEnd"/>
      <w:r w:rsidR="0041519E">
        <w:rPr>
          <w:color w:val="3C3C3C"/>
        </w:rPr>
        <w:t xml:space="preserve"> </w:t>
      </w:r>
      <w:proofErr w:type="spellStart"/>
      <w:r w:rsidR="0041519E">
        <w:rPr>
          <w:color w:val="3C3C3C"/>
        </w:rPr>
        <w:t>Hubs</w:t>
      </w:r>
      <w:proofErr w:type="spellEnd"/>
      <w:r w:rsidR="0041519E">
        <w:rPr>
          <w:color w:val="3C3C3C"/>
        </w:rPr>
        <w:t xml:space="preserve"> y su proyección.</w:t>
      </w:r>
      <w:r>
        <w:rPr>
          <w:color w:val="3C3C3C"/>
        </w:rPr>
        <w:t xml:space="preserve"> </w:t>
      </w:r>
      <w:r w:rsidR="007521F6">
        <w:rPr>
          <w:color w:val="3C3C3C"/>
        </w:rPr>
        <w:t xml:space="preserve">Otro de los temas a debatir será la digitalización de las PYMES, piezas claves en la reconstrucción económica y en la generación de empleo en España. </w:t>
      </w:r>
      <w:r w:rsidR="00BB6873" w:rsidRPr="00BB6873">
        <w:rPr>
          <w:color w:val="3C3C3C"/>
        </w:rPr>
        <w:t xml:space="preserve"> </w:t>
      </w:r>
    </w:p>
    <w:p w14:paraId="5E5D1729" w14:textId="4839C109" w:rsidR="00651A33" w:rsidRDefault="00651A33" w:rsidP="00BE3056">
      <w:pPr>
        <w:jc w:val="both"/>
        <w:rPr>
          <w:color w:val="3C3C3C"/>
        </w:rPr>
      </w:pPr>
      <w:r>
        <w:rPr>
          <w:noProof/>
        </w:rPr>
        <mc:AlternateContent>
          <mc:Choice Requires="wps">
            <w:drawing>
              <wp:anchor distT="45720" distB="45720" distL="114300" distR="114300" simplePos="0" relativeHeight="251658240" behindDoc="0" locked="0" layoutInCell="1" hidden="0" allowOverlap="1" wp14:anchorId="20CD3508" wp14:editId="05D88076">
                <wp:simplePos x="0" y="0"/>
                <wp:positionH relativeFrom="margin">
                  <wp:align>left</wp:align>
                </wp:positionH>
                <wp:positionV relativeFrom="paragraph">
                  <wp:posOffset>372110</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63674070" w14:textId="77777777" w:rsidR="004C7D06" w:rsidRPr="00A53E20" w:rsidRDefault="00316BC4">
                            <w:pPr>
                              <w:jc w:val="both"/>
                              <w:textDirection w:val="btLr"/>
                              <w:rPr>
                                <w:b/>
                                <w:color w:val="3C3C3C"/>
                                <w:sz w:val="18"/>
                              </w:rPr>
                            </w:pPr>
                            <w:r w:rsidRPr="00A53E20">
                              <w:rPr>
                                <w:b/>
                                <w:color w:val="3C3C3C"/>
                                <w:sz w:val="18"/>
                              </w:rPr>
                              <w:t>Sobre AMETIC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8"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CD3508" id="Rectángulo 1" o:spid="_x0000_s1026" style="position:absolute;left:0;text-align:left;margin-left:0;margin-top:29.3pt;width:466.5pt;height:170.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" fillcolor="#eeece1 [3203]" strokecolor="#3c3c3c">
                <v:stroke startarrowwidth="narrow" startarrowlength="short" endarrowwidth="narrow" endarrowlength="short"/>
                <v:textbox inset="2.53958mm,1.2694mm,2.53958mm,1.2694mm">
                  <w:txbxContent>
                    <w:p w14:paraId="63674070" w14:textId="77777777" w:rsidR="004C7D06" w:rsidRPr="00A53E20" w:rsidRDefault="00316BC4">
                      <w:pPr>
                        <w:jc w:val="both"/>
                        <w:textDirection w:val="btLr"/>
                        <w:rPr>
                          <w:b/>
                          <w:color w:val="3C3C3C"/>
                          <w:sz w:val="18"/>
                        </w:rPr>
                      </w:pPr>
                      <w:r w:rsidRPr="00A53E20">
                        <w:rPr>
                          <w:b/>
                          <w:color w:val="3C3C3C"/>
                          <w:sz w:val="18"/>
                        </w:rPr>
                        <w:t>Sobre AMETIC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9"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v:textbox>
                <w10:wrap type="square" anchorx="margin"/>
              </v:rect>
            </w:pict>
          </mc:Fallback>
        </mc:AlternateContent>
      </w:r>
    </w:p>
    <w:p w14:paraId="32A54412" w14:textId="77777777" w:rsidR="00BE3056" w:rsidRPr="00651A33" w:rsidRDefault="00BE3056" w:rsidP="00BE3056">
      <w:pPr>
        <w:jc w:val="both"/>
      </w:pPr>
    </w:p>
    <w:p w14:paraId="21E18AE9" w14:textId="77777777" w:rsidR="00651A33" w:rsidRDefault="00651A33" w:rsidP="00651A33">
      <w:pPr>
        <w:ind w:right="-548"/>
        <w:jc w:val="both"/>
        <w:rPr>
          <w:b/>
          <w:color w:val="3C3C3C"/>
          <w:sz w:val="20"/>
          <w:szCs w:val="20"/>
        </w:rPr>
      </w:pPr>
    </w:p>
    <w:p w14:paraId="649ABF5E" w14:textId="61FC284B" w:rsidR="00651A33" w:rsidRPr="007853F3" w:rsidRDefault="00651A33" w:rsidP="00651A33">
      <w:pPr>
        <w:ind w:right="19"/>
        <w:jc w:val="center"/>
        <w:rPr>
          <w:sz w:val="20"/>
          <w:szCs w:val="20"/>
        </w:rPr>
      </w:pPr>
      <w:r w:rsidRPr="007853F3">
        <w:rPr>
          <w:b/>
          <w:sz w:val="20"/>
          <w:szCs w:val="20"/>
        </w:rPr>
        <w:t xml:space="preserve">Más información: Roman. </w:t>
      </w:r>
      <w:r w:rsidRPr="007853F3">
        <w:rPr>
          <w:sz w:val="20"/>
          <w:szCs w:val="20"/>
        </w:rPr>
        <w:t>Tel.</w:t>
      </w:r>
      <w:r w:rsidR="00081FA5">
        <w:rPr>
          <w:sz w:val="20"/>
          <w:szCs w:val="20"/>
        </w:rPr>
        <w:t xml:space="preserve"> 690 35 81 23</w:t>
      </w:r>
    </w:p>
    <w:p w14:paraId="1FAC783B" w14:textId="319BAAF9" w:rsidR="00651A33" w:rsidRDefault="00651A33" w:rsidP="00651A33">
      <w:pPr>
        <w:ind w:right="19"/>
        <w:jc w:val="center"/>
        <w:rPr>
          <w:sz w:val="20"/>
          <w:szCs w:val="20"/>
          <w:u w:val="single"/>
        </w:rPr>
      </w:pPr>
      <w:r w:rsidRPr="007853F3">
        <w:rPr>
          <w:b/>
          <w:sz w:val="20"/>
          <w:szCs w:val="20"/>
        </w:rPr>
        <w:t xml:space="preserve">Laura Lázaro: </w:t>
      </w:r>
      <w:hyperlink r:id="rId10" w:history="1">
        <w:r w:rsidR="00081FA5" w:rsidRPr="00697D90">
          <w:rPr>
            <w:rStyle w:val="Hipervnculo"/>
            <w:sz w:val="20"/>
            <w:szCs w:val="20"/>
          </w:rPr>
          <w:t>l.lazaro@romanrm.com</w:t>
        </w:r>
      </w:hyperlink>
    </w:p>
    <w:p w14:paraId="55439279" w14:textId="436B8F75" w:rsidR="00081FA5" w:rsidRDefault="00081FA5" w:rsidP="00651A33">
      <w:pPr>
        <w:ind w:right="19"/>
        <w:jc w:val="center"/>
        <w:rPr>
          <w:sz w:val="20"/>
          <w:szCs w:val="20"/>
        </w:rPr>
      </w:pPr>
      <w:r w:rsidRPr="00081FA5">
        <w:rPr>
          <w:b/>
          <w:bCs/>
          <w:sz w:val="20"/>
          <w:szCs w:val="20"/>
        </w:rPr>
        <w:t>Tamara Raposo:</w:t>
      </w:r>
      <w:r w:rsidRPr="00081FA5">
        <w:rPr>
          <w:sz w:val="20"/>
          <w:szCs w:val="20"/>
        </w:rPr>
        <w:t xml:space="preserve"> </w:t>
      </w:r>
      <w:hyperlink r:id="rId11" w:history="1">
        <w:r w:rsidRPr="00697D90">
          <w:rPr>
            <w:rStyle w:val="Hipervnculo"/>
            <w:sz w:val="20"/>
            <w:szCs w:val="20"/>
          </w:rPr>
          <w:t>t.raposo@romanrm.com</w:t>
        </w:r>
      </w:hyperlink>
    </w:p>
    <w:p w14:paraId="368D254F" w14:textId="5ACF141D" w:rsidR="00651A33" w:rsidRPr="007853F3" w:rsidRDefault="00651A33" w:rsidP="00651A33">
      <w:pPr>
        <w:ind w:right="19"/>
        <w:jc w:val="center"/>
        <w:rPr>
          <w:sz w:val="20"/>
          <w:szCs w:val="20"/>
        </w:rPr>
      </w:pPr>
      <w:r w:rsidRPr="007853F3">
        <w:rPr>
          <w:b/>
          <w:sz w:val="20"/>
          <w:szCs w:val="20"/>
        </w:rPr>
        <w:t>Manu Portocarrer</w:t>
      </w:r>
      <w:r w:rsidR="00081FA5">
        <w:rPr>
          <w:b/>
          <w:sz w:val="20"/>
          <w:szCs w:val="20"/>
        </w:rPr>
        <w:t>o</w:t>
      </w:r>
      <w:r w:rsidRPr="007853F3">
        <w:rPr>
          <w:b/>
          <w:sz w:val="20"/>
          <w:szCs w:val="20"/>
        </w:rPr>
        <w:t xml:space="preserve">: </w:t>
      </w:r>
      <w:hyperlink r:id="rId12">
        <w:r w:rsidRPr="007853F3">
          <w:rPr>
            <w:sz w:val="20"/>
            <w:szCs w:val="20"/>
            <w:u w:val="single"/>
          </w:rPr>
          <w:t>m.portocarrero@romanrm.com</w:t>
        </w:r>
      </w:hyperlink>
    </w:p>
    <w:p w14:paraId="3FDA902E" w14:textId="3EDA1212" w:rsidR="00651A33" w:rsidRPr="00651A33" w:rsidRDefault="00651A33" w:rsidP="00651A33">
      <w:pPr>
        <w:jc w:val="center"/>
      </w:pPr>
    </w:p>
    <w:p w14:paraId="4EF422D1" w14:textId="06E88372" w:rsidR="00651A33" w:rsidRPr="00651A33" w:rsidRDefault="00651A33" w:rsidP="00651A33"/>
    <w:p w14:paraId="210765E3" w14:textId="33DC7528" w:rsidR="00651A33" w:rsidRPr="00651A33" w:rsidRDefault="00651A33" w:rsidP="00651A33"/>
    <w:p w14:paraId="667C16E1" w14:textId="418691C0" w:rsidR="00651A33" w:rsidRPr="00651A33" w:rsidRDefault="00651A33" w:rsidP="00651A33"/>
    <w:p w14:paraId="62924EAF" w14:textId="77777777" w:rsidR="00651A33" w:rsidRPr="00651A33" w:rsidRDefault="00651A33" w:rsidP="00651A33"/>
    <w:sectPr w:rsidR="00651A33" w:rsidRPr="00651A33" w:rsidSect="002A338D">
      <w:headerReference w:type="default" r:id="rId13"/>
      <w:footerReference w:type="default" r:id="rId14"/>
      <w:pgSz w:w="11906" w:h="16838"/>
      <w:pgMar w:top="1843" w:right="1416" w:bottom="284" w:left="1276"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0BDAD" w14:textId="77777777" w:rsidR="006100A6" w:rsidRDefault="006100A6">
      <w:r>
        <w:separator/>
      </w:r>
    </w:p>
  </w:endnote>
  <w:endnote w:type="continuationSeparator" w:id="0">
    <w:p w14:paraId="38CEC4ED" w14:textId="77777777" w:rsidR="006100A6" w:rsidRDefault="0061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1ABA" w14:textId="77777777" w:rsidR="004C7D06" w:rsidRDefault="00316BC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14:anchorId="7545DF00" wp14:editId="4B4A9697">
          <wp:simplePos x="0" y="0"/>
          <wp:positionH relativeFrom="column">
            <wp:posOffset>-672465</wp:posOffset>
          </wp:positionH>
          <wp:positionV relativeFrom="paragraph">
            <wp:posOffset>-24130</wp:posOffset>
          </wp:positionV>
          <wp:extent cx="7152005" cy="893088"/>
          <wp:effectExtent l="0" t="0" r="0" b="0"/>
          <wp:wrapSquare wrapText="bothSides" distT="0" distB="0" distL="0" distR="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06A94" w14:textId="77777777" w:rsidR="006100A6" w:rsidRDefault="006100A6">
      <w:r>
        <w:separator/>
      </w:r>
    </w:p>
  </w:footnote>
  <w:footnote w:type="continuationSeparator" w:id="0">
    <w:p w14:paraId="1FC0DC5F" w14:textId="77777777" w:rsidR="006100A6" w:rsidRDefault="00610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26AC8" w14:textId="18357856" w:rsidR="00894236" w:rsidRDefault="002A338D">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7F624EC" wp14:editId="6998106D">
          <wp:simplePos x="0" y="0"/>
          <wp:positionH relativeFrom="column">
            <wp:posOffset>50800</wp:posOffset>
          </wp:positionH>
          <wp:positionV relativeFrom="paragraph">
            <wp:posOffset>136525</wp:posOffset>
          </wp:positionV>
          <wp:extent cx="1219200" cy="676275"/>
          <wp:effectExtent l="0" t="0" r="0" b="9525"/>
          <wp:wrapSquare wrapText="bothSides" distT="0" distB="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extLst>
                      <a:ext uri="{28A0092B-C50C-407E-A947-70E740481C1C}">
                        <a14:useLocalDpi xmlns:a14="http://schemas.microsoft.com/office/drawing/2010/main" val="0"/>
                      </a:ext>
                    </a:extLst>
                  </a:blip>
                  <a:srcRect l="13173" t="20328" r="10180" b="19537"/>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6BC4">
      <w:rPr>
        <w:color w:val="000000"/>
      </w:rPr>
      <w:t xml:space="preserve">         </w:t>
    </w:r>
  </w:p>
  <w:p w14:paraId="03C44907" w14:textId="0B0835E8" w:rsidR="004C7D06" w:rsidRDefault="003E713A" w:rsidP="003E713A">
    <w:pPr>
      <w:pBdr>
        <w:top w:val="nil"/>
        <w:left w:val="nil"/>
        <w:bottom w:val="nil"/>
        <w:right w:val="nil"/>
        <w:between w:val="nil"/>
      </w:pBdr>
      <w:tabs>
        <w:tab w:val="center" w:pos="4252"/>
        <w:tab w:val="right" w:pos="8504"/>
      </w:tabs>
      <w:jc w:val="right"/>
      <w:rPr>
        <w:color w:val="000000"/>
      </w:rPr>
    </w:pPr>
    <w:r w:rsidRPr="003E713A">
      <w:rPr>
        <w:noProof/>
      </w:rPr>
      <w:drawing>
        <wp:inline distT="0" distB="0" distL="0" distR="0" wp14:anchorId="5508CEC9" wp14:editId="4B7D7744">
          <wp:extent cx="1023620" cy="702336"/>
          <wp:effectExtent l="0" t="0" r="508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60897" cy="727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0FD16EBE"/>
    <w:multiLevelType w:val="hybridMultilevel"/>
    <w:tmpl w:val="78C8F3C4"/>
    <w:lvl w:ilvl="0" w:tplc="36D88844">
      <w:start w:val="1"/>
      <w:numFmt w:val="bullet"/>
      <w:lvlText w:val=""/>
      <w:lvlJc w:val="left"/>
      <w:pPr>
        <w:tabs>
          <w:tab w:val="num" w:pos="720"/>
        </w:tabs>
        <w:ind w:left="720" w:hanging="360"/>
      </w:pPr>
      <w:rPr>
        <w:rFonts w:ascii="Symbol" w:hAnsi="Symbol" w:hint="default"/>
      </w:rPr>
    </w:lvl>
    <w:lvl w:ilvl="1" w:tplc="086A1D52" w:tentative="1">
      <w:start w:val="1"/>
      <w:numFmt w:val="bullet"/>
      <w:lvlText w:val=""/>
      <w:lvlJc w:val="left"/>
      <w:pPr>
        <w:tabs>
          <w:tab w:val="num" w:pos="1440"/>
        </w:tabs>
        <w:ind w:left="1440" w:hanging="360"/>
      </w:pPr>
      <w:rPr>
        <w:rFonts w:ascii="Symbol" w:hAnsi="Symbol" w:hint="default"/>
      </w:rPr>
    </w:lvl>
    <w:lvl w:ilvl="2" w:tplc="371C9FE6" w:tentative="1">
      <w:start w:val="1"/>
      <w:numFmt w:val="bullet"/>
      <w:lvlText w:val=""/>
      <w:lvlJc w:val="left"/>
      <w:pPr>
        <w:tabs>
          <w:tab w:val="num" w:pos="2160"/>
        </w:tabs>
        <w:ind w:left="2160" w:hanging="360"/>
      </w:pPr>
      <w:rPr>
        <w:rFonts w:ascii="Symbol" w:hAnsi="Symbol" w:hint="default"/>
      </w:rPr>
    </w:lvl>
    <w:lvl w:ilvl="3" w:tplc="C7C8C10A" w:tentative="1">
      <w:start w:val="1"/>
      <w:numFmt w:val="bullet"/>
      <w:lvlText w:val=""/>
      <w:lvlJc w:val="left"/>
      <w:pPr>
        <w:tabs>
          <w:tab w:val="num" w:pos="2880"/>
        </w:tabs>
        <w:ind w:left="2880" w:hanging="360"/>
      </w:pPr>
      <w:rPr>
        <w:rFonts w:ascii="Symbol" w:hAnsi="Symbol" w:hint="default"/>
      </w:rPr>
    </w:lvl>
    <w:lvl w:ilvl="4" w:tplc="391C7004" w:tentative="1">
      <w:start w:val="1"/>
      <w:numFmt w:val="bullet"/>
      <w:lvlText w:val=""/>
      <w:lvlJc w:val="left"/>
      <w:pPr>
        <w:tabs>
          <w:tab w:val="num" w:pos="3600"/>
        </w:tabs>
        <w:ind w:left="3600" w:hanging="360"/>
      </w:pPr>
      <w:rPr>
        <w:rFonts w:ascii="Symbol" w:hAnsi="Symbol" w:hint="default"/>
      </w:rPr>
    </w:lvl>
    <w:lvl w:ilvl="5" w:tplc="B40479D8" w:tentative="1">
      <w:start w:val="1"/>
      <w:numFmt w:val="bullet"/>
      <w:lvlText w:val=""/>
      <w:lvlJc w:val="left"/>
      <w:pPr>
        <w:tabs>
          <w:tab w:val="num" w:pos="4320"/>
        </w:tabs>
        <w:ind w:left="4320" w:hanging="360"/>
      </w:pPr>
      <w:rPr>
        <w:rFonts w:ascii="Symbol" w:hAnsi="Symbol" w:hint="default"/>
      </w:rPr>
    </w:lvl>
    <w:lvl w:ilvl="6" w:tplc="DDCEB914" w:tentative="1">
      <w:start w:val="1"/>
      <w:numFmt w:val="bullet"/>
      <w:lvlText w:val=""/>
      <w:lvlJc w:val="left"/>
      <w:pPr>
        <w:tabs>
          <w:tab w:val="num" w:pos="5040"/>
        </w:tabs>
        <w:ind w:left="5040" w:hanging="360"/>
      </w:pPr>
      <w:rPr>
        <w:rFonts w:ascii="Symbol" w:hAnsi="Symbol" w:hint="default"/>
      </w:rPr>
    </w:lvl>
    <w:lvl w:ilvl="7" w:tplc="A45E213A" w:tentative="1">
      <w:start w:val="1"/>
      <w:numFmt w:val="bullet"/>
      <w:lvlText w:val=""/>
      <w:lvlJc w:val="left"/>
      <w:pPr>
        <w:tabs>
          <w:tab w:val="num" w:pos="5760"/>
        </w:tabs>
        <w:ind w:left="5760" w:hanging="360"/>
      </w:pPr>
      <w:rPr>
        <w:rFonts w:ascii="Symbol" w:hAnsi="Symbol" w:hint="default"/>
      </w:rPr>
    </w:lvl>
    <w:lvl w:ilvl="8" w:tplc="264A73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851422"/>
    <w:multiLevelType w:val="hybridMultilevel"/>
    <w:tmpl w:val="42727992"/>
    <w:lvl w:ilvl="0" w:tplc="5D889822">
      <w:start w:val="1"/>
      <w:numFmt w:val="bullet"/>
      <w:lvlText w:val="o"/>
      <w:lvlJc w:val="left"/>
      <w:pPr>
        <w:tabs>
          <w:tab w:val="num" w:pos="720"/>
        </w:tabs>
        <w:ind w:left="720" w:hanging="360"/>
      </w:pPr>
      <w:rPr>
        <w:rFonts w:ascii="Courier New" w:hAnsi="Courier New" w:hint="default"/>
      </w:rPr>
    </w:lvl>
    <w:lvl w:ilvl="1" w:tplc="C526CE80" w:tentative="1">
      <w:start w:val="1"/>
      <w:numFmt w:val="bullet"/>
      <w:lvlText w:val="o"/>
      <w:lvlJc w:val="left"/>
      <w:pPr>
        <w:tabs>
          <w:tab w:val="num" w:pos="1440"/>
        </w:tabs>
        <w:ind w:left="1440" w:hanging="360"/>
      </w:pPr>
      <w:rPr>
        <w:rFonts w:ascii="Courier New" w:hAnsi="Courier New" w:hint="default"/>
      </w:rPr>
    </w:lvl>
    <w:lvl w:ilvl="2" w:tplc="96A6F72C" w:tentative="1">
      <w:start w:val="1"/>
      <w:numFmt w:val="bullet"/>
      <w:lvlText w:val="o"/>
      <w:lvlJc w:val="left"/>
      <w:pPr>
        <w:tabs>
          <w:tab w:val="num" w:pos="2160"/>
        </w:tabs>
        <w:ind w:left="2160" w:hanging="360"/>
      </w:pPr>
      <w:rPr>
        <w:rFonts w:ascii="Courier New" w:hAnsi="Courier New" w:hint="default"/>
      </w:rPr>
    </w:lvl>
    <w:lvl w:ilvl="3" w:tplc="DCA411C6" w:tentative="1">
      <w:start w:val="1"/>
      <w:numFmt w:val="bullet"/>
      <w:lvlText w:val="o"/>
      <w:lvlJc w:val="left"/>
      <w:pPr>
        <w:tabs>
          <w:tab w:val="num" w:pos="2880"/>
        </w:tabs>
        <w:ind w:left="2880" w:hanging="360"/>
      </w:pPr>
      <w:rPr>
        <w:rFonts w:ascii="Courier New" w:hAnsi="Courier New" w:hint="default"/>
      </w:rPr>
    </w:lvl>
    <w:lvl w:ilvl="4" w:tplc="1A4C24CA" w:tentative="1">
      <w:start w:val="1"/>
      <w:numFmt w:val="bullet"/>
      <w:lvlText w:val="o"/>
      <w:lvlJc w:val="left"/>
      <w:pPr>
        <w:tabs>
          <w:tab w:val="num" w:pos="3600"/>
        </w:tabs>
        <w:ind w:left="3600" w:hanging="360"/>
      </w:pPr>
      <w:rPr>
        <w:rFonts w:ascii="Courier New" w:hAnsi="Courier New" w:hint="default"/>
      </w:rPr>
    </w:lvl>
    <w:lvl w:ilvl="5" w:tplc="C2606B0C" w:tentative="1">
      <w:start w:val="1"/>
      <w:numFmt w:val="bullet"/>
      <w:lvlText w:val="o"/>
      <w:lvlJc w:val="left"/>
      <w:pPr>
        <w:tabs>
          <w:tab w:val="num" w:pos="4320"/>
        </w:tabs>
        <w:ind w:left="4320" w:hanging="360"/>
      </w:pPr>
      <w:rPr>
        <w:rFonts w:ascii="Courier New" w:hAnsi="Courier New" w:hint="default"/>
      </w:rPr>
    </w:lvl>
    <w:lvl w:ilvl="6" w:tplc="1ADAA3F6" w:tentative="1">
      <w:start w:val="1"/>
      <w:numFmt w:val="bullet"/>
      <w:lvlText w:val="o"/>
      <w:lvlJc w:val="left"/>
      <w:pPr>
        <w:tabs>
          <w:tab w:val="num" w:pos="5040"/>
        </w:tabs>
        <w:ind w:left="5040" w:hanging="360"/>
      </w:pPr>
      <w:rPr>
        <w:rFonts w:ascii="Courier New" w:hAnsi="Courier New" w:hint="default"/>
      </w:rPr>
    </w:lvl>
    <w:lvl w:ilvl="7" w:tplc="C804EB8A" w:tentative="1">
      <w:start w:val="1"/>
      <w:numFmt w:val="bullet"/>
      <w:lvlText w:val="o"/>
      <w:lvlJc w:val="left"/>
      <w:pPr>
        <w:tabs>
          <w:tab w:val="num" w:pos="5760"/>
        </w:tabs>
        <w:ind w:left="5760" w:hanging="360"/>
      </w:pPr>
      <w:rPr>
        <w:rFonts w:ascii="Courier New" w:hAnsi="Courier New" w:hint="default"/>
      </w:rPr>
    </w:lvl>
    <w:lvl w:ilvl="8" w:tplc="90A222E4"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393C86"/>
    <w:multiLevelType w:val="hybridMultilevel"/>
    <w:tmpl w:val="401CD15C"/>
    <w:lvl w:ilvl="0" w:tplc="588C5308">
      <w:start w:val="1"/>
      <w:numFmt w:val="bullet"/>
      <w:lvlText w:val="•"/>
      <w:lvlJc w:val="left"/>
      <w:pPr>
        <w:tabs>
          <w:tab w:val="num" w:pos="720"/>
        </w:tabs>
        <w:ind w:left="720" w:hanging="360"/>
      </w:pPr>
      <w:rPr>
        <w:rFonts w:ascii="Arial" w:hAnsi="Arial" w:hint="default"/>
      </w:rPr>
    </w:lvl>
    <w:lvl w:ilvl="1" w:tplc="CF9E5592" w:tentative="1">
      <w:start w:val="1"/>
      <w:numFmt w:val="bullet"/>
      <w:lvlText w:val="•"/>
      <w:lvlJc w:val="left"/>
      <w:pPr>
        <w:tabs>
          <w:tab w:val="num" w:pos="1440"/>
        </w:tabs>
        <w:ind w:left="1440" w:hanging="360"/>
      </w:pPr>
      <w:rPr>
        <w:rFonts w:ascii="Arial" w:hAnsi="Arial" w:hint="default"/>
      </w:rPr>
    </w:lvl>
    <w:lvl w:ilvl="2" w:tplc="1612282E" w:tentative="1">
      <w:start w:val="1"/>
      <w:numFmt w:val="bullet"/>
      <w:lvlText w:val="•"/>
      <w:lvlJc w:val="left"/>
      <w:pPr>
        <w:tabs>
          <w:tab w:val="num" w:pos="2160"/>
        </w:tabs>
        <w:ind w:left="2160" w:hanging="360"/>
      </w:pPr>
      <w:rPr>
        <w:rFonts w:ascii="Arial" w:hAnsi="Arial" w:hint="default"/>
      </w:rPr>
    </w:lvl>
    <w:lvl w:ilvl="3" w:tplc="E40C4186" w:tentative="1">
      <w:start w:val="1"/>
      <w:numFmt w:val="bullet"/>
      <w:lvlText w:val="•"/>
      <w:lvlJc w:val="left"/>
      <w:pPr>
        <w:tabs>
          <w:tab w:val="num" w:pos="2880"/>
        </w:tabs>
        <w:ind w:left="2880" w:hanging="360"/>
      </w:pPr>
      <w:rPr>
        <w:rFonts w:ascii="Arial" w:hAnsi="Arial" w:hint="default"/>
      </w:rPr>
    </w:lvl>
    <w:lvl w:ilvl="4" w:tplc="2C54E7C2" w:tentative="1">
      <w:start w:val="1"/>
      <w:numFmt w:val="bullet"/>
      <w:lvlText w:val="•"/>
      <w:lvlJc w:val="left"/>
      <w:pPr>
        <w:tabs>
          <w:tab w:val="num" w:pos="3600"/>
        </w:tabs>
        <w:ind w:left="3600" w:hanging="360"/>
      </w:pPr>
      <w:rPr>
        <w:rFonts w:ascii="Arial" w:hAnsi="Arial" w:hint="default"/>
      </w:rPr>
    </w:lvl>
    <w:lvl w:ilvl="5" w:tplc="A8E617F4" w:tentative="1">
      <w:start w:val="1"/>
      <w:numFmt w:val="bullet"/>
      <w:lvlText w:val="•"/>
      <w:lvlJc w:val="left"/>
      <w:pPr>
        <w:tabs>
          <w:tab w:val="num" w:pos="4320"/>
        </w:tabs>
        <w:ind w:left="4320" w:hanging="360"/>
      </w:pPr>
      <w:rPr>
        <w:rFonts w:ascii="Arial" w:hAnsi="Arial" w:hint="default"/>
      </w:rPr>
    </w:lvl>
    <w:lvl w:ilvl="6" w:tplc="3EE8DF04" w:tentative="1">
      <w:start w:val="1"/>
      <w:numFmt w:val="bullet"/>
      <w:lvlText w:val="•"/>
      <w:lvlJc w:val="left"/>
      <w:pPr>
        <w:tabs>
          <w:tab w:val="num" w:pos="5040"/>
        </w:tabs>
        <w:ind w:left="5040" w:hanging="360"/>
      </w:pPr>
      <w:rPr>
        <w:rFonts w:ascii="Arial" w:hAnsi="Arial" w:hint="default"/>
      </w:rPr>
    </w:lvl>
    <w:lvl w:ilvl="7" w:tplc="56627D26" w:tentative="1">
      <w:start w:val="1"/>
      <w:numFmt w:val="bullet"/>
      <w:lvlText w:val="•"/>
      <w:lvlJc w:val="left"/>
      <w:pPr>
        <w:tabs>
          <w:tab w:val="num" w:pos="5760"/>
        </w:tabs>
        <w:ind w:left="5760" w:hanging="360"/>
      </w:pPr>
      <w:rPr>
        <w:rFonts w:ascii="Arial" w:hAnsi="Arial" w:hint="default"/>
      </w:rPr>
    </w:lvl>
    <w:lvl w:ilvl="8" w:tplc="B3322C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49D4E66"/>
    <w:multiLevelType w:val="hybridMultilevel"/>
    <w:tmpl w:val="D13ED15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15:restartNumberingAfterBreak="0">
    <w:nsid w:val="2F905384"/>
    <w:multiLevelType w:val="hybridMultilevel"/>
    <w:tmpl w:val="66682992"/>
    <w:lvl w:ilvl="0" w:tplc="48AC53B0">
      <w:start w:val="1"/>
      <w:numFmt w:val="bullet"/>
      <w:lvlText w:val=""/>
      <w:lvlJc w:val="left"/>
      <w:pPr>
        <w:tabs>
          <w:tab w:val="num" w:pos="720"/>
        </w:tabs>
        <w:ind w:left="720" w:hanging="360"/>
      </w:pPr>
      <w:rPr>
        <w:rFonts w:ascii="Symbol" w:hAnsi="Symbol" w:hint="default"/>
      </w:rPr>
    </w:lvl>
    <w:lvl w:ilvl="1" w:tplc="F2FAE388" w:tentative="1">
      <w:start w:val="1"/>
      <w:numFmt w:val="bullet"/>
      <w:lvlText w:val=""/>
      <w:lvlJc w:val="left"/>
      <w:pPr>
        <w:tabs>
          <w:tab w:val="num" w:pos="1440"/>
        </w:tabs>
        <w:ind w:left="1440" w:hanging="360"/>
      </w:pPr>
      <w:rPr>
        <w:rFonts w:ascii="Symbol" w:hAnsi="Symbol" w:hint="default"/>
      </w:rPr>
    </w:lvl>
    <w:lvl w:ilvl="2" w:tplc="77706178" w:tentative="1">
      <w:start w:val="1"/>
      <w:numFmt w:val="bullet"/>
      <w:lvlText w:val=""/>
      <w:lvlJc w:val="left"/>
      <w:pPr>
        <w:tabs>
          <w:tab w:val="num" w:pos="2160"/>
        </w:tabs>
        <w:ind w:left="2160" w:hanging="360"/>
      </w:pPr>
      <w:rPr>
        <w:rFonts w:ascii="Symbol" w:hAnsi="Symbol" w:hint="default"/>
      </w:rPr>
    </w:lvl>
    <w:lvl w:ilvl="3" w:tplc="D85CBCFE" w:tentative="1">
      <w:start w:val="1"/>
      <w:numFmt w:val="bullet"/>
      <w:lvlText w:val=""/>
      <w:lvlJc w:val="left"/>
      <w:pPr>
        <w:tabs>
          <w:tab w:val="num" w:pos="2880"/>
        </w:tabs>
        <w:ind w:left="2880" w:hanging="360"/>
      </w:pPr>
      <w:rPr>
        <w:rFonts w:ascii="Symbol" w:hAnsi="Symbol" w:hint="default"/>
      </w:rPr>
    </w:lvl>
    <w:lvl w:ilvl="4" w:tplc="0C3C9562" w:tentative="1">
      <w:start w:val="1"/>
      <w:numFmt w:val="bullet"/>
      <w:lvlText w:val=""/>
      <w:lvlJc w:val="left"/>
      <w:pPr>
        <w:tabs>
          <w:tab w:val="num" w:pos="3600"/>
        </w:tabs>
        <w:ind w:left="3600" w:hanging="360"/>
      </w:pPr>
      <w:rPr>
        <w:rFonts w:ascii="Symbol" w:hAnsi="Symbol" w:hint="default"/>
      </w:rPr>
    </w:lvl>
    <w:lvl w:ilvl="5" w:tplc="39AE336E" w:tentative="1">
      <w:start w:val="1"/>
      <w:numFmt w:val="bullet"/>
      <w:lvlText w:val=""/>
      <w:lvlJc w:val="left"/>
      <w:pPr>
        <w:tabs>
          <w:tab w:val="num" w:pos="4320"/>
        </w:tabs>
        <w:ind w:left="4320" w:hanging="360"/>
      </w:pPr>
      <w:rPr>
        <w:rFonts w:ascii="Symbol" w:hAnsi="Symbol" w:hint="default"/>
      </w:rPr>
    </w:lvl>
    <w:lvl w:ilvl="6" w:tplc="4FF6FAAC" w:tentative="1">
      <w:start w:val="1"/>
      <w:numFmt w:val="bullet"/>
      <w:lvlText w:val=""/>
      <w:lvlJc w:val="left"/>
      <w:pPr>
        <w:tabs>
          <w:tab w:val="num" w:pos="5040"/>
        </w:tabs>
        <w:ind w:left="5040" w:hanging="360"/>
      </w:pPr>
      <w:rPr>
        <w:rFonts w:ascii="Symbol" w:hAnsi="Symbol" w:hint="default"/>
      </w:rPr>
    </w:lvl>
    <w:lvl w:ilvl="7" w:tplc="3206782A" w:tentative="1">
      <w:start w:val="1"/>
      <w:numFmt w:val="bullet"/>
      <w:lvlText w:val=""/>
      <w:lvlJc w:val="left"/>
      <w:pPr>
        <w:tabs>
          <w:tab w:val="num" w:pos="5760"/>
        </w:tabs>
        <w:ind w:left="5760" w:hanging="360"/>
      </w:pPr>
      <w:rPr>
        <w:rFonts w:ascii="Symbol" w:hAnsi="Symbol" w:hint="default"/>
      </w:rPr>
    </w:lvl>
    <w:lvl w:ilvl="8" w:tplc="417246F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1CA3D8A"/>
    <w:multiLevelType w:val="hybridMultilevel"/>
    <w:tmpl w:val="2FCE58D0"/>
    <w:lvl w:ilvl="0" w:tplc="A0D21626">
      <w:start w:val="1"/>
      <w:numFmt w:val="bullet"/>
      <w:lvlText w:val=""/>
      <w:lvlJc w:val="left"/>
      <w:pPr>
        <w:tabs>
          <w:tab w:val="num" w:pos="720"/>
        </w:tabs>
        <w:ind w:left="720" w:hanging="360"/>
      </w:pPr>
      <w:rPr>
        <w:rFonts w:ascii="Symbol" w:hAnsi="Symbol" w:hint="default"/>
      </w:rPr>
    </w:lvl>
    <w:lvl w:ilvl="1" w:tplc="3340A930" w:tentative="1">
      <w:start w:val="1"/>
      <w:numFmt w:val="bullet"/>
      <w:lvlText w:val=""/>
      <w:lvlJc w:val="left"/>
      <w:pPr>
        <w:tabs>
          <w:tab w:val="num" w:pos="1440"/>
        </w:tabs>
        <w:ind w:left="1440" w:hanging="360"/>
      </w:pPr>
      <w:rPr>
        <w:rFonts w:ascii="Symbol" w:hAnsi="Symbol" w:hint="default"/>
      </w:rPr>
    </w:lvl>
    <w:lvl w:ilvl="2" w:tplc="3DC05D14" w:tentative="1">
      <w:start w:val="1"/>
      <w:numFmt w:val="bullet"/>
      <w:lvlText w:val=""/>
      <w:lvlJc w:val="left"/>
      <w:pPr>
        <w:tabs>
          <w:tab w:val="num" w:pos="2160"/>
        </w:tabs>
        <w:ind w:left="2160" w:hanging="360"/>
      </w:pPr>
      <w:rPr>
        <w:rFonts w:ascii="Symbol" w:hAnsi="Symbol" w:hint="default"/>
      </w:rPr>
    </w:lvl>
    <w:lvl w:ilvl="3" w:tplc="3DA44ED4" w:tentative="1">
      <w:start w:val="1"/>
      <w:numFmt w:val="bullet"/>
      <w:lvlText w:val=""/>
      <w:lvlJc w:val="left"/>
      <w:pPr>
        <w:tabs>
          <w:tab w:val="num" w:pos="2880"/>
        </w:tabs>
        <w:ind w:left="2880" w:hanging="360"/>
      </w:pPr>
      <w:rPr>
        <w:rFonts w:ascii="Symbol" w:hAnsi="Symbol" w:hint="default"/>
      </w:rPr>
    </w:lvl>
    <w:lvl w:ilvl="4" w:tplc="6A581C48" w:tentative="1">
      <w:start w:val="1"/>
      <w:numFmt w:val="bullet"/>
      <w:lvlText w:val=""/>
      <w:lvlJc w:val="left"/>
      <w:pPr>
        <w:tabs>
          <w:tab w:val="num" w:pos="3600"/>
        </w:tabs>
        <w:ind w:left="3600" w:hanging="360"/>
      </w:pPr>
      <w:rPr>
        <w:rFonts w:ascii="Symbol" w:hAnsi="Symbol" w:hint="default"/>
      </w:rPr>
    </w:lvl>
    <w:lvl w:ilvl="5" w:tplc="5852DB3A" w:tentative="1">
      <w:start w:val="1"/>
      <w:numFmt w:val="bullet"/>
      <w:lvlText w:val=""/>
      <w:lvlJc w:val="left"/>
      <w:pPr>
        <w:tabs>
          <w:tab w:val="num" w:pos="4320"/>
        </w:tabs>
        <w:ind w:left="4320" w:hanging="360"/>
      </w:pPr>
      <w:rPr>
        <w:rFonts w:ascii="Symbol" w:hAnsi="Symbol" w:hint="default"/>
      </w:rPr>
    </w:lvl>
    <w:lvl w:ilvl="6" w:tplc="BA6A0E20" w:tentative="1">
      <w:start w:val="1"/>
      <w:numFmt w:val="bullet"/>
      <w:lvlText w:val=""/>
      <w:lvlJc w:val="left"/>
      <w:pPr>
        <w:tabs>
          <w:tab w:val="num" w:pos="5040"/>
        </w:tabs>
        <w:ind w:left="5040" w:hanging="360"/>
      </w:pPr>
      <w:rPr>
        <w:rFonts w:ascii="Symbol" w:hAnsi="Symbol" w:hint="default"/>
      </w:rPr>
    </w:lvl>
    <w:lvl w:ilvl="7" w:tplc="4BE62330" w:tentative="1">
      <w:start w:val="1"/>
      <w:numFmt w:val="bullet"/>
      <w:lvlText w:val=""/>
      <w:lvlJc w:val="left"/>
      <w:pPr>
        <w:tabs>
          <w:tab w:val="num" w:pos="5760"/>
        </w:tabs>
        <w:ind w:left="5760" w:hanging="360"/>
      </w:pPr>
      <w:rPr>
        <w:rFonts w:ascii="Symbol" w:hAnsi="Symbol" w:hint="default"/>
      </w:rPr>
    </w:lvl>
    <w:lvl w:ilvl="8" w:tplc="5D04BFA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1FF223A"/>
    <w:multiLevelType w:val="hybridMultilevel"/>
    <w:tmpl w:val="18B06FFC"/>
    <w:lvl w:ilvl="0" w:tplc="7C52D5FA">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69A38C1"/>
    <w:multiLevelType w:val="hybridMultilevel"/>
    <w:tmpl w:val="B1908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C3E276D"/>
    <w:multiLevelType w:val="hybridMultilevel"/>
    <w:tmpl w:val="74660A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DFE5CC5"/>
    <w:multiLevelType w:val="hybridMultilevel"/>
    <w:tmpl w:val="8ADCB8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BA87651"/>
    <w:multiLevelType w:val="hybridMultilevel"/>
    <w:tmpl w:val="C1F0A816"/>
    <w:lvl w:ilvl="0" w:tplc="EBF83ACE">
      <w:start w:val="1"/>
      <w:numFmt w:val="bullet"/>
      <w:lvlText w:val=""/>
      <w:lvlJc w:val="left"/>
      <w:pPr>
        <w:tabs>
          <w:tab w:val="num" w:pos="720"/>
        </w:tabs>
        <w:ind w:left="720" w:hanging="360"/>
      </w:pPr>
      <w:rPr>
        <w:rFonts w:ascii="Symbol" w:hAnsi="Symbol" w:hint="default"/>
      </w:rPr>
    </w:lvl>
    <w:lvl w:ilvl="1" w:tplc="5BB48988" w:tentative="1">
      <w:start w:val="1"/>
      <w:numFmt w:val="bullet"/>
      <w:lvlText w:val=""/>
      <w:lvlJc w:val="left"/>
      <w:pPr>
        <w:tabs>
          <w:tab w:val="num" w:pos="1440"/>
        </w:tabs>
        <w:ind w:left="1440" w:hanging="360"/>
      </w:pPr>
      <w:rPr>
        <w:rFonts w:ascii="Symbol" w:hAnsi="Symbol" w:hint="default"/>
      </w:rPr>
    </w:lvl>
    <w:lvl w:ilvl="2" w:tplc="C06A4FEE" w:tentative="1">
      <w:start w:val="1"/>
      <w:numFmt w:val="bullet"/>
      <w:lvlText w:val=""/>
      <w:lvlJc w:val="left"/>
      <w:pPr>
        <w:tabs>
          <w:tab w:val="num" w:pos="2160"/>
        </w:tabs>
        <w:ind w:left="2160" w:hanging="360"/>
      </w:pPr>
      <w:rPr>
        <w:rFonts w:ascii="Symbol" w:hAnsi="Symbol" w:hint="default"/>
      </w:rPr>
    </w:lvl>
    <w:lvl w:ilvl="3" w:tplc="B24A3D92" w:tentative="1">
      <w:start w:val="1"/>
      <w:numFmt w:val="bullet"/>
      <w:lvlText w:val=""/>
      <w:lvlJc w:val="left"/>
      <w:pPr>
        <w:tabs>
          <w:tab w:val="num" w:pos="2880"/>
        </w:tabs>
        <w:ind w:left="2880" w:hanging="360"/>
      </w:pPr>
      <w:rPr>
        <w:rFonts w:ascii="Symbol" w:hAnsi="Symbol" w:hint="default"/>
      </w:rPr>
    </w:lvl>
    <w:lvl w:ilvl="4" w:tplc="87E4DF76" w:tentative="1">
      <w:start w:val="1"/>
      <w:numFmt w:val="bullet"/>
      <w:lvlText w:val=""/>
      <w:lvlJc w:val="left"/>
      <w:pPr>
        <w:tabs>
          <w:tab w:val="num" w:pos="3600"/>
        </w:tabs>
        <w:ind w:left="3600" w:hanging="360"/>
      </w:pPr>
      <w:rPr>
        <w:rFonts w:ascii="Symbol" w:hAnsi="Symbol" w:hint="default"/>
      </w:rPr>
    </w:lvl>
    <w:lvl w:ilvl="5" w:tplc="58F63F6C" w:tentative="1">
      <w:start w:val="1"/>
      <w:numFmt w:val="bullet"/>
      <w:lvlText w:val=""/>
      <w:lvlJc w:val="left"/>
      <w:pPr>
        <w:tabs>
          <w:tab w:val="num" w:pos="4320"/>
        </w:tabs>
        <w:ind w:left="4320" w:hanging="360"/>
      </w:pPr>
      <w:rPr>
        <w:rFonts w:ascii="Symbol" w:hAnsi="Symbol" w:hint="default"/>
      </w:rPr>
    </w:lvl>
    <w:lvl w:ilvl="6" w:tplc="9E92CE00" w:tentative="1">
      <w:start w:val="1"/>
      <w:numFmt w:val="bullet"/>
      <w:lvlText w:val=""/>
      <w:lvlJc w:val="left"/>
      <w:pPr>
        <w:tabs>
          <w:tab w:val="num" w:pos="5040"/>
        </w:tabs>
        <w:ind w:left="5040" w:hanging="360"/>
      </w:pPr>
      <w:rPr>
        <w:rFonts w:ascii="Symbol" w:hAnsi="Symbol" w:hint="default"/>
      </w:rPr>
    </w:lvl>
    <w:lvl w:ilvl="7" w:tplc="62FCC232" w:tentative="1">
      <w:start w:val="1"/>
      <w:numFmt w:val="bullet"/>
      <w:lvlText w:val=""/>
      <w:lvlJc w:val="left"/>
      <w:pPr>
        <w:tabs>
          <w:tab w:val="num" w:pos="5760"/>
        </w:tabs>
        <w:ind w:left="5760" w:hanging="360"/>
      </w:pPr>
      <w:rPr>
        <w:rFonts w:ascii="Symbol" w:hAnsi="Symbol" w:hint="default"/>
      </w:rPr>
    </w:lvl>
    <w:lvl w:ilvl="8" w:tplc="996A1E9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38E7E7A"/>
    <w:multiLevelType w:val="hybridMultilevel"/>
    <w:tmpl w:val="A0BE3854"/>
    <w:lvl w:ilvl="0" w:tplc="4404B5B0">
      <w:start w:val="1"/>
      <w:numFmt w:val="bullet"/>
      <w:lvlText w:val=""/>
      <w:lvlJc w:val="left"/>
      <w:pPr>
        <w:tabs>
          <w:tab w:val="num" w:pos="720"/>
        </w:tabs>
        <w:ind w:left="720" w:hanging="360"/>
      </w:pPr>
      <w:rPr>
        <w:rFonts w:ascii="Symbol" w:hAnsi="Symbol" w:hint="default"/>
      </w:rPr>
    </w:lvl>
    <w:lvl w:ilvl="1" w:tplc="BD700F26" w:tentative="1">
      <w:start w:val="1"/>
      <w:numFmt w:val="bullet"/>
      <w:lvlText w:val=""/>
      <w:lvlJc w:val="left"/>
      <w:pPr>
        <w:tabs>
          <w:tab w:val="num" w:pos="1440"/>
        </w:tabs>
        <w:ind w:left="1440" w:hanging="360"/>
      </w:pPr>
      <w:rPr>
        <w:rFonts w:ascii="Symbol" w:hAnsi="Symbol" w:hint="default"/>
      </w:rPr>
    </w:lvl>
    <w:lvl w:ilvl="2" w:tplc="AAD8C1B4" w:tentative="1">
      <w:start w:val="1"/>
      <w:numFmt w:val="bullet"/>
      <w:lvlText w:val=""/>
      <w:lvlJc w:val="left"/>
      <w:pPr>
        <w:tabs>
          <w:tab w:val="num" w:pos="2160"/>
        </w:tabs>
        <w:ind w:left="2160" w:hanging="360"/>
      </w:pPr>
      <w:rPr>
        <w:rFonts w:ascii="Symbol" w:hAnsi="Symbol" w:hint="default"/>
      </w:rPr>
    </w:lvl>
    <w:lvl w:ilvl="3" w:tplc="94E45798" w:tentative="1">
      <w:start w:val="1"/>
      <w:numFmt w:val="bullet"/>
      <w:lvlText w:val=""/>
      <w:lvlJc w:val="left"/>
      <w:pPr>
        <w:tabs>
          <w:tab w:val="num" w:pos="2880"/>
        </w:tabs>
        <w:ind w:left="2880" w:hanging="360"/>
      </w:pPr>
      <w:rPr>
        <w:rFonts w:ascii="Symbol" w:hAnsi="Symbol" w:hint="default"/>
      </w:rPr>
    </w:lvl>
    <w:lvl w:ilvl="4" w:tplc="C278254A" w:tentative="1">
      <w:start w:val="1"/>
      <w:numFmt w:val="bullet"/>
      <w:lvlText w:val=""/>
      <w:lvlJc w:val="left"/>
      <w:pPr>
        <w:tabs>
          <w:tab w:val="num" w:pos="3600"/>
        </w:tabs>
        <w:ind w:left="3600" w:hanging="360"/>
      </w:pPr>
      <w:rPr>
        <w:rFonts w:ascii="Symbol" w:hAnsi="Symbol" w:hint="default"/>
      </w:rPr>
    </w:lvl>
    <w:lvl w:ilvl="5" w:tplc="F81CFFEE" w:tentative="1">
      <w:start w:val="1"/>
      <w:numFmt w:val="bullet"/>
      <w:lvlText w:val=""/>
      <w:lvlJc w:val="left"/>
      <w:pPr>
        <w:tabs>
          <w:tab w:val="num" w:pos="4320"/>
        </w:tabs>
        <w:ind w:left="4320" w:hanging="360"/>
      </w:pPr>
      <w:rPr>
        <w:rFonts w:ascii="Symbol" w:hAnsi="Symbol" w:hint="default"/>
      </w:rPr>
    </w:lvl>
    <w:lvl w:ilvl="6" w:tplc="06D2FAD6" w:tentative="1">
      <w:start w:val="1"/>
      <w:numFmt w:val="bullet"/>
      <w:lvlText w:val=""/>
      <w:lvlJc w:val="left"/>
      <w:pPr>
        <w:tabs>
          <w:tab w:val="num" w:pos="5040"/>
        </w:tabs>
        <w:ind w:left="5040" w:hanging="360"/>
      </w:pPr>
      <w:rPr>
        <w:rFonts w:ascii="Symbol" w:hAnsi="Symbol" w:hint="default"/>
      </w:rPr>
    </w:lvl>
    <w:lvl w:ilvl="7" w:tplc="8B72325A" w:tentative="1">
      <w:start w:val="1"/>
      <w:numFmt w:val="bullet"/>
      <w:lvlText w:val=""/>
      <w:lvlJc w:val="left"/>
      <w:pPr>
        <w:tabs>
          <w:tab w:val="num" w:pos="5760"/>
        </w:tabs>
        <w:ind w:left="5760" w:hanging="360"/>
      </w:pPr>
      <w:rPr>
        <w:rFonts w:ascii="Symbol" w:hAnsi="Symbol" w:hint="default"/>
      </w:rPr>
    </w:lvl>
    <w:lvl w:ilvl="8" w:tplc="12DCC6D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A0E6583"/>
    <w:multiLevelType w:val="hybridMultilevel"/>
    <w:tmpl w:val="376816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745F347C"/>
    <w:multiLevelType w:val="hybridMultilevel"/>
    <w:tmpl w:val="8D0CAFB4"/>
    <w:lvl w:ilvl="0" w:tplc="3F1A3FC8">
      <w:start w:val="1"/>
      <w:numFmt w:val="bullet"/>
      <w:lvlText w:val="•"/>
      <w:lvlJc w:val="left"/>
      <w:pPr>
        <w:tabs>
          <w:tab w:val="num" w:pos="720"/>
        </w:tabs>
        <w:ind w:left="720" w:hanging="360"/>
      </w:pPr>
      <w:rPr>
        <w:rFonts w:ascii="Arial" w:hAnsi="Arial" w:hint="default"/>
      </w:rPr>
    </w:lvl>
    <w:lvl w:ilvl="1" w:tplc="4CD4EB5A" w:tentative="1">
      <w:start w:val="1"/>
      <w:numFmt w:val="bullet"/>
      <w:lvlText w:val="•"/>
      <w:lvlJc w:val="left"/>
      <w:pPr>
        <w:tabs>
          <w:tab w:val="num" w:pos="1440"/>
        </w:tabs>
        <w:ind w:left="1440" w:hanging="360"/>
      </w:pPr>
      <w:rPr>
        <w:rFonts w:ascii="Arial" w:hAnsi="Arial" w:hint="default"/>
      </w:rPr>
    </w:lvl>
    <w:lvl w:ilvl="2" w:tplc="825C8816" w:tentative="1">
      <w:start w:val="1"/>
      <w:numFmt w:val="bullet"/>
      <w:lvlText w:val="•"/>
      <w:lvlJc w:val="left"/>
      <w:pPr>
        <w:tabs>
          <w:tab w:val="num" w:pos="2160"/>
        </w:tabs>
        <w:ind w:left="2160" w:hanging="360"/>
      </w:pPr>
      <w:rPr>
        <w:rFonts w:ascii="Arial" w:hAnsi="Arial" w:hint="default"/>
      </w:rPr>
    </w:lvl>
    <w:lvl w:ilvl="3" w:tplc="59BCF05A" w:tentative="1">
      <w:start w:val="1"/>
      <w:numFmt w:val="bullet"/>
      <w:lvlText w:val="•"/>
      <w:lvlJc w:val="left"/>
      <w:pPr>
        <w:tabs>
          <w:tab w:val="num" w:pos="2880"/>
        </w:tabs>
        <w:ind w:left="2880" w:hanging="360"/>
      </w:pPr>
      <w:rPr>
        <w:rFonts w:ascii="Arial" w:hAnsi="Arial" w:hint="default"/>
      </w:rPr>
    </w:lvl>
    <w:lvl w:ilvl="4" w:tplc="67C8EF52" w:tentative="1">
      <w:start w:val="1"/>
      <w:numFmt w:val="bullet"/>
      <w:lvlText w:val="•"/>
      <w:lvlJc w:val="left"/>
      <w:pPr>
        <w:tabs>
          <w:tab w:val="num" w:pos="3600"/>
        </w:tabs>
        <w:ind w:left="3600" w:hanging="360"/>
      </w:pPr>
      <w:rPr>
        <w:rFonts w:ascii="Arial" w:hAnsi="Arial" w:hint="default"/>
      </w:rPr>
    </w:lvl>
    <w:lvl w:ilvl="5" w:tplc="BFEC6E76" w:tentative="1">
      <w:start w:val="1"/>
      <w:numFmt w:val="bullet"/>
      <w:lvlText w:val="•"/>
      <w:lvlJc w:val="left"/>
      <w:pPr>
        <w:tabs>
          <w:tab w:val="num" w:pos="4320"/>
        </w:tabs>
        <w:ind w:left="4320" w:hanging="360"/>
      </w:pPr>
      <w:rPr>
        <w:rFonts w:ascii="Arial" w:hAnsi="Arial" w:hint="default"/>
      </w:rPr>
    </w:lvl>
    <w:lvl w:ilvl="6" w:tplc="2C0ACC7E" w:tentative="1">
      <w:start w:val="1"/>
      <w:numFmt w:val="bullet"/>
      <w:lvlText w:val="•"/>
      <w:lvlJc w:val="left"/>
      <w:pPr>
        <w:tabs>
          <w:tab w:val="num" w:pos="5040"/>
        </w:tabs>
        <w:ind w:left="5040" w:hanging="360"/>
      </w:pPr>
      <w:rPr>
        <w:rFonts w:ascii="Arial" w:hAnsi="Arial" w:hint="default"/>
      </w:rPr>
    </w:lvl>
    <w:lvl w:ilvl="7" w:tplc="7F3EFA92" w:tentative="1">
      <w:start w:val="1"/>
      <w:numFmt w:val="bullet"/>
      <w:lvlText w:val="•"/>
      <w:lvlJc w:val="left"/>
      <w:pPr>
        <w:tabs>
          <w:tab w:val="num" w:pos="5760"/>
        </w:tabs>
        <w:ind w:left="5760" w:hanging="360"/>
      </w:pPr>
      <w:rPr>
        <w:rFonts w:ascii="Arial" w:hAnsi="Arial" w:hint="default"/>
      </w:rPr>
    </w:lvl>
    <w:lvl w:ilvl="8" w:tplc="511895C4">
      <w:numFmt w:val="bullet"/>
      <w:lvlText w:val="o"/>
      <w:lvlJc w:val="left"/>
      <w:pPr>
        <w:tabs>
          <w:tab w:val="num" w:pos="6480"/>
        </w:tabs>
        <w:ind w:left="6480" w:hanging="360"/>
      </w:pPr>
      <w:rPr>
        <w:rFonts w:ascii="Courier New" w:hAnsi="Courier New" w:hint="default"/>
      </w:rPr>
    </w:lvl>
  </w:abstractNum>
  <w:abstractNum w:abstractNumId="19"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E8A3B3C"/>
    <w:multiLevelType w:val="hybridMultilevel"/>
    <w:tmpl w:val="D9E023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3"/>
  </w:num>
  <w:num w:numId="5">
    <w:abstractNumId w:val="10"/>
  </w:num>
  <w:num w:numId="6">
    <w:abstractNumId w:val="19"/>
  </w:num>
  <w:num w:numId="7">
    <w:abstractNumId w:val="4"/>
  </w:num>
  <w:num w:numId="8">
    <w:abstractNumId w:val="2"/>
  </w:num>
  <w:num w:numId="9">
    <w:abstractNumId w:val="18"/>
  </w:num>
  <w:num w:numId="10">
    <w:abstractNumId w:val="17"/>
  </w:num>
  <w:num w:numId="11">
    <w:abstractNumId w:val="12"/>
  </w:num>
  <w:num w:numId="12">
    <w:abstractNumId w:val="20"/>
  </w:num>
  <w:num w:numId="13">
    <w:abstractNumId w:val="6"/>
  </w:num>
  <w:num w:numId="14">
    <w:abstractNumId w:val="11"/>
  </w:num>
  <w:num w:numId="15">
    <w:abstractNumId w:val="16"/>
  </w:num>
  <w:num w:numId="16">
    <w:abstractNumId w:val="7"/>
  </w:num>
  <w:num w:numId="17">
    <w:abstractNumId w:val="8"/>
  </w:num>
  <w:num w:numId="18">
    <w:abstractNumId w:val="15"/>
  </w:num>
  <w:num w:numId="19">
    <w:abstractNumId w:val="1"/>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F91"/>
    <w:rsid w:val="00004BA5"/>
    <w:rsid w:val="00006ABA"/>
    <w:rsid w:val="00011F92"/>
    <w:rsid w:val="00017CED"/>
    <w:rsid w:val="00022F8C"/>
    <w:rsid w:val="0003042E"/>
    <w:rsid w:val="000304A6"/>
    <w:rsid w:val="00030E83"/>
    <w:rsid w:val="00046846"/>
    <w:rsid w:val="0005036B"/>
    <w:rsid w:val="00052F06"/>
    <w:rsid w:val="00055016"/>
    <w:rsid w:val="0006100A"/>
    <w:rsid w:val="0006314D"/>
    <w:rsid w:val="00065EE0"/>
    <w:rsid w:val="0006702A"/>
    <w:rsid w:val="00067687"/>
    <w:rsid w:val="000679DB"/>
    <w:rsid w:val="00072490"/>
    <w:rsid w:val="00072D10"/>
    <w:rsid w:val="00074979"/>
    <w:rsid w:val="00075E31"/>
    <w:rsid w:val="00081FA5"/>
    <w:rsid w:val="00092E89"/>
    <w:rsid w:val="0009309D"/>
    <w:rsid w:val="0009329C"/>
    <w:rsid w:val="0009383E"/>
    <w:rsid w:val="000A2580"/>
    <w:rsid w:val="000A715B"/>
    <w:rsid w:val="000A7BEF"/>
    <w:rsid w:val="000B3490"/>
    <w:rsid w:val="000C4EB3"/>
    <w:rsid w:val="000D4BB5"/>
    <w:rsid w:val="000D7B22"/>
    <w:rsid w:val="000D7E62"/>
    <w:rsid w:val="000E202C"/>
    <w:rsid w:val="000E6373"/>
    <w:rsid w:val="000E7D06"/>
    <w:rsid w:val="000F630D"/>
    <w:rsid w:val="000F6557"/>
    <w:rsid w:val="000F756B"/>
    <w:rsid w:val="001026EA"/>
    <w:rsid w:val="00104A05"/>
    <w:rsid w:val="001126B5"/>
    <w:rsid w:val="00114BAA"/>
    <w:rsid w:val="001306F6"/>
    <w:rsid w:val="00132F88"/>
    <w:rsid w:val="00137BA9"/>
    <w:rsid w:val="0014178F"/>
    <w:rsid w:val="00165F83"/>
    <w:rsid w:val="00172BB6"/>
    <w:rsid w:val="0017369F"/>
    <w:rsid w:val="00175E45"/>
    <w:rsid w:val="0017657C"/>
    <w:rsid w:val="00177850"/>
    <w:rsid w:val="00182377"/>
    <w:rsid w:val="001826FC"/>
    <w:rsid w:val="00184971"/>
    <w:rsid w:val="00184B2C"/>
    <w:rsid w:val="00194B01"/>
    <w:rsid w:val="00196C3D"/>
    <w:rsid w:val="001B2815"/>
    <w:rsid w:val="001B35B7"/>
    <w:rsid w:val="001B4BF0"/>
    <w:rsid w:val="001C08F6"/>
    <w:rsid w:val="001C270D"/>
    <w:rsid w:val="001D0E7A"/>
    <w:rsid w:val="001D538C"/>
    <w:rsid w:val="001D558C"/>
    <w:rsid w:val="001D6177"/>
    <w:rsid w:val="001E0FAC"/>
    <w:rsid w:val="001E4E31"/>
    <w:rsid w:val="001E684E"/>
    <w:rsid w:val="001F0D4D"/>
    <w:rsid w:val="001F40EA"/>
    <w:rsid w:val="001F41BA"/>
    <w:rsid w:val="00206032"/>
    <w:rsid w:val="002162C0"/>
    <w:rsid w:val="00216809"/>
    <w:rsid w:val="00220B51"/>
    <w:rsid w:val="00222247"/>
    <w:rsid w:val="002314DC"/>
    <w:rsid w:val="002329ED"/>
    <w:rsid w:val="00234A73"/>
    <w:rsid w:val="00237E72"/>
    <w:rsid w:val="0024669F"/>
    <w:rsid w:val="0024746D"/>
    <w:rsid w:val="00252BE8"/>
    <w:rsid w:val="0025454B"/>
    <w:rsid w:val="00256A4B"/>
    <w:rsid w:val="00276BF8"/>
    <w:rsid w:val="002933D8"/>
    <w:rsid w:val="002A338D"/>
    <w:rsid w:val="002A59D2"/>
    <w:rsid w:val="002A6451"/>
    <w:rsid w:val="002B1421"/>
    <w:rsid w:val="002B1726"/>
    <w:rsid w:val="002B6DB2"/>
    <w:rsid w:val="002C4DB6"/>
    <w:rsid w:val="002D4E1B"/>
    <w:rsid w:val="002E224C"/>
    <w:rsid w:val="002E4F8F"/>
    <w:rsid w:val="002F148A"/>
    <w:rsid w:val="0030323D"/>
    <w:rsid w:val="003064BA"/>
    <w:rsid w:val="0030785A"/>
    <w:rsid w:val="00314047"/>
    <w:rsid w:val="00316BC4"/>
    <w:rsid w:val="0032472B"/>
    <w:rsid w:val="00327D2D"/>
    <w:rsid w:val="00330E66"/>
    <w:rsid w:val="00341CE2"/>
    <w:rsid w:val="0034416E"/>
    <w:rsid w:val="00363576"/>
    <w:rsid w:val="0037293A"/>
    <w:rsid w:val="0037663E"/>
    <w:rsid w:val="00383B4B"/>
    <w:rsid w:val="00385C03"/>
    <w:rsid w:val="00386DE0"/>
    <w:rsid w:val="00387CFE"/>
    <w:rsid w:val="0039417C"/>
    <w:rsid w:val="003970A5"/>
    <w:rsid w:val="003A18D0"/>
    <w:rsid w:val="003A1F45"/>
    <w:rsid w:val="003A3E1D"/>
    <w:rsid w:val="003A64F8"/>
    <w:rsid w:val="003A7871"/>
    <w:rsid w:val="003B0945"/>
    <w:rsid w:val="003B3EFA"/>
    <w:rsid w:val="003B5D5C"/>
    <w:rsid w:val="003B7EFD"/>
    <w:rsid w:val="003C0941"/>
    <w:rsid w:val="003D50D3"/>
    <w:rsid w:val="003D67C3"/>
    <w:rsid w:val="003E713A"/>
    <w:rsid w:val="003F1520"/>
    <w:rsid w:val="003F2FA8"/>
    <w:rsid w:val="003F307F"/>
    <w:rsid w:val="004035AD"/>
    <w:rsid w:val="0041519E"/>
    <w:rsid w:val="00421DEB"/>
    <w:rsid w:val="00423962"/>
    <w:rsid w:val="00435395"/>
    <w:rsid w:val="00440478"/>
    <w:rsid w:val="00445CBB"/>
    <w:rsid w:val="004463ED"/>
    <w:rsid w:val="0044744F"/>
    <w:rsid w:val="00450EFD"/>
    <w:rsid w:val="00451130"/>
    <w:rsid w:val="00470A0C"/>
    <w:rsid w:val="00470AA4"/>
    <w:rsid w:val="00470EEB"/>
    <w:rsid w:val="00473305"/>
    <w:rsid w:val="00474295"/>
    <w:rsid w:val="0047653D"/>
    <w:rsid w:val="00480C38"/>
    <w:rsid w:val="00486F48"/>
    <w:rsid w:val="00487F80"/>
    <w:rsid w:val="00487FEA"/>
    <w:rsid w:val="00492763"/>
    <w:rsid w:val="00493A27"/>
    <w:rsid w:val="00495F8F"/>
    <w:rsid w:val="004A6BF9"/>
    <w:rsid w:val="004A7256"/>
    <w:rsid w:val="004B2D1A"/>
    <w:rsid w:val="004B35A2"/>
    <w:rsid w:val="004B7C1C"/>
    <w:rsid w:val="004C5D8A"/>
    <w:rsid w:val="004C66DF"/>
    <w:rsid w:val="004C7D06"/>
    <w:rsid w:val="004D294C"/>
    <w:rsid w:val="004D3343"/>
    <w:rsid w:val="004D78BE"/>
    <w:rsid w:val="004E00D4"/>
    <w:rsid w:val="004E0F1E"/>
    <w:rsid w:val="004E3CF4"/>
    <w:rsid w:val="004F27FB"/>
    <w:rsid w:val="004F3666"/>
    <w:rsid w:val="004F480C"/>
    <w:rsid w:val="00503F9A"/>
    <w:rsid w:val="0052172F"/>
    <w:rsid w:val="00524508"/>
    <w:rsid w:val="0053392E"/>
    <w:rsid w:val="00534FBA"/>
    <w:rsid w:val="005403D8"/>
    <w:rsid w:val="0054446D"/>
    <w:rsid w:val="005605B3"/>
    <w:rsid w:val="00560D00"/>
    <w:rsid w:val="00566F33"/>
    <w:rsid w:val="0056785A"/>
    <w:rsid w:val="005719CB"/>
    <w:rsid w:val="00575E5C"/>
    <w:rsid w:val="005863DB"/>
    <w:rsid w:val="00587342"/>
    <w:rsid w:val="00593C74"/>
    <w:rsid w:val="005A3AC2"/>
    <w:rsid w:val="005A79F9"/>
    <w:rsid w:val="005B3EB1"/>
    <w:rsid w:val="005B6AB2"/>
    <w:rsid w:val="005C65CF"/>
    <w:rsid w:val="005D08F7"/>
    <w:rsid w:val="005D2F09"/>
    <w:rsid w:val="005E3A64"/>
    <w:rsid w:val="005E647F"/>
    <w:rsid w:val="005E7E57"/>
    <w:rsid w:val="005F241C"/>
    <w:rsid w:val="005F2D36"/>
    <w:rsid w:val="005F3F2C"/>
    <w:rsid w:val="005F7B56"/>
    <w:rsid w:val="006008EE"/>
    <w:rsid w:val="00602EDD"/>
    <w:rsid w:val="006100A6"/>
    <w:rsid w:val="00612222"/>
    <w:rsid w:val="00623CD1"/>
    <w:rsid w:val="00632A65"/>
    <w:rsid w:val="0064605F"/>
    <w:rsid w:val="00651A33"/>
    <w:rsid w:val="0065250F"/>
    <w:rsid w:val="00652EDD"/>
    <w:rsid w:val="006558DF"/>
    <w:rsid w:val="0066502F"/>
    <w:rsid w:val="00666B3E"/>
    <w:rsid w:val="0067095A"/>
    <w:rsid w:val="00681BF9"/>
    <w:rsid w:val="00682393"/>
    <w:rsid w:val="0068321A"/>
    <w:rsid w:val="00691374"/>
    <w:rsid w:val="00694077"/>
    <w:rsid w:val="00695598"/>
    <w:rsid w:val="006968DB"/>
    <w:rsid w:val="006A036C"/>
    <w:rsid w:val="006A0FE5"/>
    <w:rsid w:val="006B1E4B"/>
    <w:rsid w:val="006B33FF"/>
    <w:rsid w:val="006B43E6"/>
    <w:rsid w:val="006C0893"/>
    <w:rsid w:val="006C14B0"/>
    <w:rsid w:val="006C703F"/>
    <w:rsid w:val="006C7A12"/>
    <w:rsid w:val="006D1032"/>
    <w:rsid w:val="006D146E"/>
    <w:rsid w:val="006D2B48"/>
    <w:rsid w:val="006E1013"/>
    <w:rsid w:val="006E2883"/>
    <w:rsid w:val="006E41B9"/>
    <w:rsid w:val="006E742C"/>
    <w:rsid w:val="006E7AE6"/>
    <w:rsid w:val="006F72AF"/>
    <w:rsid w:val="007016D4"/>
    <w:rsid w:val="00702695"/>
    <w:rsid w:val="0070400D"/>
    <w:rsid w:val="007065FA"/>
    <w:rsid w:val="00706A84"/>
    <w:rsid w:val="007076E3"/>
    <w:rsid w:val="0071410B"/>
    <w:rsid w:val="00722E8F"/>
    <w:rsid w:val="0072355B"/>
    <w:rsid w:val="007260E5"/>
    <w:rsid w:val="00734341"/>
    <w:rsid w:val="00734B36"/>
    <w:rsid w:val="00745848"/>
    <w:rsid w:val="00746613"/>
    <w:rsid w:val="0074683A"/>
    <w:rsid w:val="00750271"/>
    <w:rsid w:val="007521F6"/>
    <w:rsid w:val="00752671"/>
    <w:rsid w:val="0075319C"/>
    <w:rsid w:val="007542CA"/>
    <w:rsid w:val="007634D7"/>
    <w:rsid w:val="00765395"/>
    <w:rsid w:val="007661CD"/>
    <w:rsid w:val="00772126"/>
    <w:rsid w:val="0077349D"/>
    <w:rsid w:val="00777199"/>
    <w:rsid w:val="007853F3"/>
    <w:rsid w:val="00792C2C"/>
    <w:rsid w:val="007965DD"/>
    <w:rsid w:val="00797D8E"/>
    <w:rsid w:val="007A1197"/>
    <w:rsid w:val="007A1496"/>
    <w:rsid w:val="007A4029"/>
    <w:rsid w:val="007A68CB"/>
    <w:rsid w:val="007B5B95"/>
    <w:rsid w:val="007C20E7"/>
    <w:rsid w:val="007C77E5"/>
    <w:rsid w:val="007D28D9"/>
    <w:rsid w:val="007D2D3E"/>
    <w:rsid w:val="007D6DA8"/>
    <w:rsid w:val="007E72E7"/>
    <w:rsid w:val="007F1ADE"/>
    <w:rsid w:val="007F3456"/>
    <w:rsid w:val="007F3D20"/>
    <w:rsid w:val="007F4278"/>
    <w:rsid w:val="008059EE"/>
    <w:rsid w:val="008074CE"/>
    <w:rsid w:val="00810EA6"/>
    <w:rsid w:val="00815597"/>
    <w:rsid w:val="00815E59"/>
    <w:rsid w:val="008270F4"/>
    <w:rsid w:val="0083411C"/>
    <w:rsid w:val="00836004"/>
    <w:rsid w:val="0084164D"/>
    <w:rsid w:val="00844F2C"/>
    <w:rsid w:val="008459E9"/>
    <w:rsid w:val="0084631A"/>
    <w:rsid w:val="00846FDF"/>
    <w:rsid w:val="00852761"/>
    <w:rsid w:val="00855755"/>
    <w:rsid w:val="00866932"/>
    <w:rsid w:val="0087004F"/>
    <w:rsid w:val="008766DF"/>
    <w:rsid w:val="00887F9B"/>
    <w:rsid w:val="00890758"/>
    <w:rsid w:val="00894236"/>
    <w:rsid w:val="00895D0A"/>
    <w:rsid w:val="008962A4"/>
    <w:rsid w:val="008C3BA0"/>
    <w:rsid w:val="008C4343"/>
    <w:rsid w:val="008C55F5"/>
    <w:rsid w:val="008D12DE"/>
    <w:rsid w:val="008D2672"/>
    <w:rsid w:val="008D7CD0"/>
    <w:rsid w:val="008E0061"/>
    <w:rsid w:val="008E2DDA"/>
    <w:rsid w:val="008E3E60"/>
    <w:rsid w:val="008F4692"/>
    <w:rsid w:val="00906CB5"/>
    <w:rsid w:val="00910576"/>
    <w:rsid w:val="00914EC0"/>
    <w:rsid w:val="0091519C"/>
    <w:rsid w:val="00922B27"/>
    <w:rsid w:val="00923A45"/>
    <w:rsid w:val="00923A4C"/>
    <w:rsid w:val="00924386"/>
    <w:rsid w:val="00925788"/>
    <w:rsid w:val="00925F43"/>
    <w:rsid w:val="00926137"/>
    <w:rsid w:val="0093054E"/>
    <w:rsid w:val="009337C0"/>
    <w:rsid w:val="00934D0F"/>
    <w:rsid w:val="00952D8A"/>
    <w:rsid w:val="00953244"/>
    <w:rsid w:val="009538D2"/>
    <w:rsid w:val="009540EB"/>
    <w:rsid w:val="009552AF"/>
    <w:rsid w:val="00956A97"/>
    <w:rsid w:val="00957055"/>
    <w:rsid w:val="00980711"/>
    <w:rsid w:val="00980EE5"/>
    <w:rsid w:val="00981359"/>
    <w:rsid w:val="009824F2"/>
    <w:rsid w:val="00986402"/>
    <w:rsid w:val="009871A8"/>
    <w:rsid w:val="00996D39"/>
    <w:rsid w:val="009A049E"/>
    <w:rsid w:val="009A40CA"/>
    <w:rsid w:val="009A63E8"/>
    <w:rsid w:val="009A7397"/>
    <w:rsid w:val="009B1750"/>
    <w:rsid w:val="009B288D"/>
    <w:rsid w:val="009B4E0F"/>
    <w:rsid w:val="009B50C0"/>
    <w:rsid w:val="009B6168"/>
    <w:rsid w:val="009C5400"/>
    <w:rsid w:val="009D00DC"/>
    <w:rsid w:val="009D75C0"/>
    <w:rsid w:val="009F4A1E"/>
    <w:rsid w:val="00A02AB6"/>
    <w:rsid w:val="00A07535"/>
    <w:rsid w:val="00A135DA"/>
    <w:rsid w:val="00A15284"/>
    <w:rsid w:val="00A219F1"/>
    <w:rsid w:val="00A248B7"/>
    <w:rsid w:val="00A27C98"/>
    <w:rsid w:val="00A3385B"/>
    <w:rsid w:val="00A3474E"/>
    <w:rsid w:val="00A370E1"/>
    <w:rsid w:val="00A45EAC"/>
    <w:rsid w:val="00A53D83"/>
    <w:rsid w:val="00A53E20"/>
    <w:rsid w:val="00A54474"/>
    <w:rsid w:val="00A546A1"/>
    <w:rsid w:val="00A63400"/>
    <w:rsid w:val="00A8121D"/>
    <w:rsid w:val="00A842F6"/>
    <w:rsid w:val="00A86B4F"/>
    <w:rsid w:val="00A929C6"/>
    <w:rsid w:val="00AA21DD"/>
    <w:rsid w:val="00AA25AF"/>
    <w:rsid w:val="00AA31F2"/>
    <w:rsid w:val="00AA5498"/>
    <w:rsid w:val="00AB77F8"/>
    <w:rsid w:val="00AE358D"/>
    <w:rsid w:val="00AF08EC"/>
    <w:rsid w:val="00AF3E43"/>
    <w:rsid w:val="00AF66A4"/>
    <w:rsid w:val="00B02047"/>
    <w:rsid w:val="00B04F6C"/>
    <w:rsid w:val="00B14AC1"/>
    <w:rsid w:val="00B161AE"/>
    <w:rsid w:val="00B16CBA"/>
    <w:rsid w:val="00B24D07"/>
    <w:rsid w:val="00B338C7"/>
    <w:rsid w:val="00B36939"/>
    <w:rsid w:val="00B37E3B"/>
    <w:rsid w:val="00B44FAD"/>
    <w:rsid w:val="00B6024B"/>
    <w:rsid w:val="00B61F7C"/>
    <w:rsid w:val="00B630DE"/>
    <w:rsid w:val="00B70E58"/>
    <w:rsid w:val="00B77E35"/>
    <w:rsid w:val="00B871C7"/>
    <w:rsid w:val="00B90B02"/>
    <w:rsid w:val="00B92376"/>
    <w:rsid w:val="00B92E38"/>
    <w:rsid w:val="00B96BC7"/>
    <w:rsid w:val="00BA7954"/>
    <w:rsid w:val="00BB4441"/>
    <w:rsid w:val="00BB6873"/>
    <w:rsid w:val="00BC4651"/>
    <w:rsid w:val="00BC4668"/>
    <w:rsid w:val="00BD5880"/>
    <w:rsid w:val="00BE0DF1"/>
    <w:rsid w:val="00BE261D"/>
    <w:rsid w:val="00BE3056"/>
    <w:rsid w:val="00BE5D13"/>
    <w:rsid w:val="00BF5BBD"/>
    <w:rsid w:val="00C13A2E"/>
    <w:rsid w:val="00C1517F"/>
    <w:rsid w:val="00C1655A"/>
    <w:rsid w:val="00C1659B"/>
    <w:rsid w:val="00C2776A"/>
    <w:rsid w:val="00C303F9"/>
    <w:rsid w:val="00C32074"/>
    <w:rsid w:val="00C36723"/>
    <w:rsid w:val="00C36C68"/>
    <w:rsid w:val="00C41D1A"/>
    <w:rsid w:val="00C5152F"/>
    <w:rsid w:val="00C60F3C"/>
    <w:rsid w:val="00C6308F"/>
    <w:rsid w:val="00C65B61"/>
    <w:rsid w:val="00C75631"/>
    <w:rsid w:val="00C77818"/>
    <w:rsid w:val="00C809AC"/>
    <w:rsid w:val="00C821CD"/>
    <w:rsid w:val="00C8315F"/>
    <w:rsid w:val="00C8334C"/>
    <w:rsid w:val="00CA2743"/>
    <w:rsid w:val="00CB5A86"/>
    <w:rsid w:val="00CC07A5"/>
    <w:rsid w:val="00CC2BF3"/>
    <w:rsid w:val="00CD27D8"/>
    <w:rsid w:val="00CD4E2A"/>
    <w:rsid w:val="00CD5AA7"/>
    <w:rsid w:val="00CE20E5"/>
    <w:rsid w:val="00CE49D4"/>
    <w:rsid w:val="00CE51C1"/>
    <w:rsid w:val="00CF2AA6"/>
    <w:rsid w:val="00CF5CA7"/>
    <w:rsid w:val="00D02848"/>
    <w:rsid w:val="00D0429A"/>
    <w:rsid w:val="00D12AC8"/>
    <w:rsid w:val="00D14869"/>
    <w:rsid w:val="00D149F4"/>
    <w:rsid w:val="00D27CFC"/>
    <w:rsid w:val="00D339EA"/>
    <w:rsid w:val="00D34BF0"/>
    <w:rsid w:val="00D34E9B"/>
    <w:rsid w:val="00D352CF"/>
    <w:rsid w:val="00D36000"/>
    <w:rsid w:val="00D40425"/>
    <w:rsid w:val="00D515AF"/>
    <w:rsid w:val="00D5229B"/>
    <w:rsid w:val="00D52EE4"/>
    <w:rsid w:val="00D536D4"/>
    <w:rsid w:val="00D55585"/>
    <w:rsid w:val="00D66882"/>
    <w:rsid w:val="00D70E4B"/>
    <w:rsid w:val="00D711A2"/>
    <w:rsid w:val="00D83932"/>
    <w:rsid w:val="00D949E2"/>
    <w:rsid w:val="00D94EB4"/>
    <w:rsid w:val="00D95D58"/>
    <w:rsid w:val="00DA6F8F"/>
    <w:rsid w:val="00DC7A0D"/>
    <w:rsid w:val="00DD1199"/>
    <w:rsid w:val="00DD360D"/>
    <w:rsid w:val="00DF60E4"/>
    <w:rsid w:val="00DF65F4"/>
    <w:rsid w:val="00E0118F"/>
    <w:rsid w:val="00E04E94"/>
    <w:rsid w:val="00E104CA"/>
    <w:rsid w:val="00E2088E"/>
    <w:rsid w:val="00E23B09"/>
    <w:rsid w:val="00E24C62"/>
    <w:rsid w:val="00E26B0B"/>
    <w:rsid w:val="00E27304"/>
    <w:rsid w:val="00E32602"/>
    <w:rsid w:val="00E47D38"/>
    <w:rsid w:val="00E52D25"/>
    <w:rsid w:val="00E53F02"/>
    <w:rsid w:val="00E55BFF"/>
    <w:rsid w:val="00E6186F"/>
    <w:rsid w:val="00E61E7D"/>
    <w:rsid w:val="00E637F8"/>
    <w:rsid w:val="00E6429B"/>
    <w:rsid w:val="00E65043"/>
    <w:rsid w:val="00E662F6"/>
    <w:rsid w:val="00E6750B"/>
    <w:rsid w:val="00E7295F"/>
    <w:rsid w:val="00E80B3F"/>
    <w:rsid w:val="00E8446F"/>
    <w:rsid w:val="00E858C4"/>
    <w:rsid w:val="00E85E48"/>
    <w:rsid w:val="00E86667"/>
    <w:rsid w:val="00E912A9"/>
    <w:rsid w:val="00EA1BEF"/>
    <w:rsid w:val="00EA3581"/>
    <w:rsid w:val="00EA581E"/>
    <w:rsid w:val="00EB3025"/>
    <w:rsid w:val="00EB5082"/>
    <w:rsid w:val="00EC2657"/>
    <w:rsid w:val="00EC6770"/>
    <w:rsid w:val="00ED1CE7"/>
    <w:rsid w:val="00ED5195"/>
    <w:rsid w:val="00F00EC4"/>
    <w:rsid w:val="00F01EED"/>
    <w:rsid w:val="00F030D7"/>
    <w:rsid w:val="00F1304F"/>
    <w:rsid w:val="00F16558"/>
    <w:rsid w:val="00F20689"/>
    <w:rsid w:val="00F219DE"/>
    <w:rsid w:val="00F2545B"/>
    <w:rsid w:val="00F25A72"/>
    <w:rsid w:val="00F30C6C"/>
    <w:rsid w:val="00F3355F"/>
    <w:rsid w:val="00F40CFB"/>
    <w:rsid w:val="00F410D5"/>
    <w:rsid w:val="00F51A80"/>
    <w:rsid w:val="00F51AAA"/>
    <w:rsid w:val="00F603B5"/>
    <w:rsid w:val="00F703B9"/>
    <w:rsid w:val="00F726C0"/>
    <w:rsid w:val="00F7352F"/>
    <w:rsid w:val="00F7409A"/>
    <w:rsid w:val="00F74BDD"/>
    <w:rsid w:val="00F75955"/>
    <w:rsid w:val="00F84402"/>
    <w:rsid w:val="00F907F3"/>
    <w:rsid w:val="00FA03EE"/>
    <w:rsid w:val="00FB14E6"/>
    <w:rsid w:val="00FB1B3E"/>
    <w:rsid w:val="00FB1EDA"/>
    <w:rsid w:val="00FB211D"/>
    <w:rsid w:val="00FB3150"/>
    <w:rsid w:val="00FB74B3"/>
    <w:rsid w:val="00FC7459"/>
    <w:rsid w:val="00FC7F45"/>
    <w:rsid w:val="00FC7F47"/>
    <w:rsid w:val="00FD61A6"/>
    <w:rsid w:val="00FD61AC"/>
    <w:rsid w:val="00FD6C59"/>
    <w:rsid w:val="00FE5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D8"/>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84631A"/>
  </w:style>
  <w:style w:type="character" w:customStyle="1" w:styleId="Mencinsinresolver2">
    <w:name w:val="Mención sin resolver2"/>
    <w:basedOn w:val="Fuentedeprrafopredeter"/>
    <w:uiPriority w:val="99"/>
    <w:semiHidden/>
    <w:unhideWhenUsed/>
    <w:rsid w:val="00A53E2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6314D"/>
    <w:rPr>
      <w:b/>
      <w:bCs/>
    </w:rPr>
  </w:style>
  <w:style w:type="character" w:customStyle="1" w:styleId="AsuntodelcomentarioCar">
    <w:name w:val="Asunto del comentario Car"/>
    <w:basedOn w:val="TextocomentarioCar"/>
    <w:link w:val="Asuntodelcomentario"/>
    <w:uiPriority w:val="99"/>
    <w:semiHidden/>
    <w:rsid w:val="0006314D"/>
    <w:rPr>
      <w:b/>
      <w:bCs/>
      <w:sz w:val="20"/>
      <w:szCs w:val="20"/>
    </w:rPr>
  </w:style>
  <w:style w:type="paragraph" w:customStyle="1" w:styleId="p1">
    <w:name w:val="p1"/>
    <w:basedOn w:val="Normal"/>
    <w:rsid w:val="0030785A"/>
    <w:rPr>
      <w:rFonts w:ascii="Times New Roman" w:eastAsiaTheme="minorEastAsia" w:hAnsi="Times New Roman" w:cs="Times New Roman"/>
      <w:sz w:val="24"/>
      <w:szCs w:val="24"/>
    </w:rPr>
  </w:style>
  <w:style w:type="character" w:customStyle="1" w:styleId="s1">
    <w:name w:val="s1"/>
    <w:basedOn w:val="Fuentedeprrafopredeter"/>
    <w:rsid w:val="0030785A"/>
    <w:rPr>
      <w:rFonts w:ascii="Helvetica" w:hAnsi="Helvetica" w:hint="default"/>
      <w:b w:val="0"/>
      <w:bCs w:val="0"/>
      <w:i w:val="0"/>
      <w:iCs w:val="0"/>
      <w:sz w:val="24"/>
      <w:szCs w:val="24"/>
    </w:rPr>
  </w:style>
  <w:style w:type="character" w:styleId="Mencinsinresolver">
    <w:name w:val="Unresolved Mention"/>
    <w:basedOn w:val="Fuentedeprrafopredeter"/>
    <w:uiPriority w:val="99"/>
    <w:semiHidden/>
    <w:unhideWhenUsed/>
    <w:rsid w:val="006008EE"/>
    <w:rPr>
      <w:color w:val="605E5C"/>
      <w:shd w:val="clear" w:color="auto" w:fill="E1DFDD"/>
    </w:rPr>
  </w:style>
  <w:style w:type="character" w:styleId="Hipervnculovisitado">
    <w:name w:val="FollowedHyperlink"/>
    <w:basedOn w:val="Fuentedeprrafopredeter"/>
    <w:uiPriority w:val="99"/>
    <w:semiHidden/>
    <w:unhideWhenUsed/>
    <w:rsid w:val="00104A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16458">
      <w:bodyDiv w:val="1"/>
      <w:marLeft w:val="0"/>
      <w:marRight w:val="0"/>
      <w:marTop w:val="0"/>
      <w:marBottom w:val="0"/>
      <w:divBdr>
        <w:top w:val="none" w:sz="0" w:space="0" w:color="auto"/>
        <w:left w:val="none" w:sz="0" w:space="0" w:color="auto"/>
        <w:bottom w:val="none" w:sz="0" w:space="0" w:color="auto"/>
        <w:right w:val="none" w:sz="0" w:space="0" w:color="auto"/>
      </w:divBdr>
    </w:div>
    <w:div w:id="397241341">
      <w:bodyDiv w:val="1"/>
      <w:marLeft w:val="0"/>
      <w:marRight w:val="0"/>
      <w:marTop w:val="0"/>
      <w:marBottom w:val="0"/>
      <w:divBdr>
        <w:top w:val="none" w:sz="0" w:space="0" w:color="auto"/>
        <w:left w:val="none" w:sz="0" w:space="0" w:color="auto"/>
        <w:bottom w:val="none" w:sz="0" w:space="0" w:color="auto"/>
        <w:right w:val="none" w:sz="0" w:space="0" w:color="auto"/>
      </w:divBdr>
    </w:div>
    <w:div w:id="410548113">
      <w:bodyDiv w:val="1"/>
      <w:marLeft w:val="0"/>
      <w:marRight w:val="0"/>
      <w:marTop w:val="0"/>
      <w:marBottom w:val="0"/>
      <w:divBdr>
        <w:top w:val="none" w:sz="0" w:space="0" w:color="auto"/>
        <w:left w:val="none" w:sz="0" w:space="0" w:color="auto"/>
        <w:bottom w:val="none" w:sz="0" w:space="0" w:color="auto"/>
        <w:right w:val="none" w:sz="0" w:space="0" w:color="auto"/>
      </w:divBdr>
    </w:div>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904027489">
      <w:bodyDiv w:val="1"/>
      <w:marLeft w:val="0"/>
      <w:marRight w:val="0"/>
      <w:marTop w:val="0"/>
      <w:marBottom w:val="0"/>
      <w:divBdr>
        <w:top w:val="none" w:sz="0" w:space="0" w:color="auto"/>
        <w:left w:val="none" w:sz="0" w:space="0" w:color="auto"/>
        <w:bottom w:val="none" w:sz="0" w:space="0" w:color="auto"/>
        <w:right w:val="none" w:sz="0" w:space="0" w:color="auto"/>
      </w:divBdr>
    </w:div>
    <w:div w:id="907108739">
      <w:bodyDiv w:val="1"/>
      <w:marLeft w:val="0"/>
      <w:marRight w:val="0"/>
      <w:marTop w:val="0"/>
      <w:marBottom w:val="0"/>
      <w:divBdr>
        <w:top w:val="none" w:sz="0" w:space="0" w:color="auto"/>
        <w:left w:val="none" w:sz="0" w:space="0" w:color="auto"/>
        <w:bottom w:val="none" w:sz="0" w:space="0" w:color="auto"/>
        <w:right w:val="none" w:sz="0" w:space="0" w:color="auto"/>
      </w:divBdr>
    </w:div>
    <w:div w:id="941258213">
      <w:bodyDiv w:val="1"/>
      <w:marLeft w:val="0"/>
      <w:marRight w:val="0"/>
      <w:marTop w:val="0"/>
      <w:marBottom w:val="0"/>
      <w:divBdr>
        <w:top w:val="none" w:sz="0" w:space="0" w:color="auto"/>
        <w:left w:val="none" w:sz="0" w:space="0" w:color="auto"/>
        <w:bottom w:val="none" w:sz="0" w:space="0" w:color="auto"/>
        <w:right w:val="none" w:sz="0" w:space="0" w:color="auto"/>
      </w:divBdr>
    </w:div>
    <w:div w:id="951478268">
      <w:bodyDiv w:val="1"/>
      <w:marLeft w:val="0"/>
      <w:marRight w:val="0"/>
      <w:marTop w:val="0"/>
      <w:marBottom w:val="0"/>
      <w:divBdr>
        <w:top w:val="none" w:sz="0" w:space="0" w:color="auto"/>
        <w:left w:val="none" w:sz="0" w:space="0" w:color="auto"/>
        <w:bottom w:val="none" w:sz="0" w:space="0" w:color="auto"/>
        <w:right w:val="none" w:sz="0" w:space="0" w:color="auto"/>
      </w:divBdr>
      <w:divsChild>
        <w:div w:id="1358582160">
          <w:marLeft w:val="835"/>
          <w:marRight w:val="0"/>
          <w:marTop w:val="0"/>
          <w:marBottom w:val="120"/>
          <w:divBdr>
            <w:top w:val="none" w:sz="0" w:space="0" w:color="auto"/>
            <w:left w:val="none" w:sz="0" w:space="0" w:color="auto"/>
            <w:bottom w:val="none" w:sz="0" w:space="0" w:color="auto"/>
            <w:right w:val="none" w:sz="0" w:space="0" w:color="auto"/>
          </w:divBdr>
        </w:div>
        <w:div w:id="844786934">
          <w:marLeft w:val="835"/>
          <w:marRight w:val="0"/>
          <w:marTop w:val="0"/>
          <w:marBottom w:val="120"/>
          <w:divBdr>
            <w:top w:val="none" w:sz="0" w:space="0" w:color="auto"/>
            <w:left w:val="none" w:sz="0" w:space="0" w:color="auto"/>
            <w:bottom w:val="none" w:sz="0" w:space="0" w:color="auto"/>
            <w:right w:val="none" w:sz="0" w:space="0" w:color="auto"/>
          </w:divBdr>
        </w:div>
        <w:div w:id="1445688644">
          <w:marLeft w:val="835"/>
          <w:marRight w:val="0"/>
          <w:marTop w:val="0"/>
          <w:marBottom w:val="120"/>
          <w:divBdr>
            <w:top w:val="none" w:sz="0" w:space="0" w:color="auto"/>
            <w:left w:val="none" w:sz="0" w:space="0" w:color="auto"/>
            <w:bottom w:val="none" w:sz="0" w:space="0" w:color="auto"/>
            <w:right w:val="none" w:sz="0" w:space="0" w:color="auto"/>
          </w:divBdr>
        </w:div>
        <w:div w:id="1500076339">
          <w:marLeft w:val="835"/>
          <w:marRight w:val="0"/>
          <w:marTop w:val="0"/>
          <w:marBottom w:val="120"/>
          <w:divBdr>
            <w:top w:val="none" w:sz="0" w:space="0" w:color="auto"/>
            <w:left w:val="none" w:sz="0" w:space="0" w:color="auto"/>
            <w:bottom w:val="none" w:sz="0" w:space="0" w:color="auto"/>
            <w:right w:val="none" w:sz="0" w:space="0" w:color="auto"/>
          </w:divBdr>
        </w:div>
        <w:div w:id="769931316">
          <w:marLeft w:val="835"/>
          <w:marRight w:val="0"/>
          <w:marTop w:val="0"/>
          <w:marBottom w:val="120"/>
          <w:divBdr>
            <w:top w:val="none" w:sz="0" w:space="0" w:color="auto"/>
            <w:left w:val="none" w:sz="0" w:space="0" w:color="auto"/>
            <w:bottom w:val="none" w:sz="0" w:space="0" w:color="auto"/>
            <w:right w:val="none" w:sz="0" w:space="0" w:color="auto"/>
          </w:divBdr>
        </w:div>
      </w:divsChild>
    </w:div>
    <w:div w:id="1051418715">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185246016">
      <w:bodyDiv w:val="1"/>
      <w:marLeft w:val="0"/>
      <w:marRight w:val="0"/>
      <w:marTop w:val="0"/>
      <w:marBottom w:val="0"/>
      <w:divBdr>
        <w:top w:val="none" w:sz="0" w:space="0" w:color="auto"/>
        <w:left w:val="none" w:sz="0" w:space="0" w:color="auto"/>
        <w:bottom w:val="none" w:sz="0" w:space="0" w:color="auto"/>
        <w:right w:val="none" w:sz="0" w:space="0" w:color="auto"/>
      </w:divBdr>
    </w:div>
    <w:div w:id="1549100528">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ortocarrero@romanr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poso@romanr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laza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5E2B2-422C-0140-B942-5F804449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3934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AMETIC;vjimenez@ametic.es</dc:creator>
  <cp:lastModifiedBy>Tamara Raposo</cp:lastModifiedBy>
  <cp:revision>2</cp:revision>
  <cp:lastPrinted>2020-03-23T13:40:00Z</cp:lastPrinted>
  <dcterms:created xsi:type="dcterms:W3CDTF">2020-07-14T17:33:00Z</dcterms:created>
  <dcterms:modified xsi:type="dcterms:W3CDTF">2020-07-14T17:33:00Z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ies>
</file>