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150" w:rsidRDefault="00F20150" w:rsidP="00F20150">
      <w:pPr>
        <w:jc w:val="center"/>
        <w:rPr>
          <w:b/>
          <w:color w:val="3C3C3C"/>
          <w:u w:val="single"/>
        </w:rPr>
      </w:pPr>
      <w:r w:rsidRPr="009530BA">
        <w:rPr>
          <w:b/>
          <w:color w:val="3C3C3C"/>
          <w:u w:val="single"/>
        </w:rPr>
        <w:t xml:space="preserve">El grupo </w:t>
      </w:r>
      <w:r>
        <w:rPr>
          <w:b/>
          <w:color w:val="3C3C3C"/>
          <w:u w:val="single"/>
        </w:rPr>
        <w:t xml:space="preserve">elaborará opiniones </w:t>
      </w:r>
      <w:r w:rsidRPr="009530BA">
        <w:rPr>
          <w:b/>
          <w:color w:val="3C3C3C"/>
          <w:u w:val="single"/>
        </w:rPr>
        <w:t>sobre temas relacionados con la reindustrialización y la actualidad del sector</w:t>
      </w:r>
    </w:p>
    <w:p w:rsidR="00F20150" w:rsidRPr="00A825BC" w:rsidRDefault="00F20150" w:rsidP="00F20150">
      <w:pPr>
        <w:jc w:val="center"/>
        <w:rPr>
          <w:b/>
          <w:color w:val="3C3C3C"/>
          <w:u w:val="single"/>
        </w:rPr>
      </w:pPr>
    </w:p>
    <w:p w:rsidR="00183735" w:rsidRPr="00183735" w:rsidRDefault="00183735" w:rsidP="00F20150">
      <w:pPr>
        <w:jc w:val="center"/>
        <w:rPr>
          <w:rFonts w:eastAsiaTheme="minorHAnsi"/>
          <w:b/>
          <w:color w:val="1C71B8"/>
          <w:sz w:val="15"/>
          <w:szCs w:val="36"/>
          <w:lang w:eastAsia="en-US"/>
        </w:rPr>
      </w:pPr>
    </w:p>
    <w:p w:rsidR="00F20150" w:rsidRPr="00F20150" w:rsidRDefault="00183735" w:rsidP="00183735">
      <w:pPr>
        <w:jc w:val="center"/>
        <w:rPr>
          <w:rFonts w:eastAsiaTheme="minorHAnsi"/>
          <w:b/>
          <w:color w:val="1C71B8"/>
          <w:sz w:val="36"/>
          <w:szCs w:val="36"/>
          <w:lang w:eastAsia="en-US"/>
        </w:rPr>
      </w:pPr>
      <w:r>
        <w:rPr>
          <w:rFonts w:eastAsiaTheme="minorHAnsi"/>
          <w:b/>
          <w:color w:val="1C71B8"/>
          <w:sz w:val="36"/>
          <w:szCs w:val="36"/>
          <w:lang w:eastAsia="en-US"/>
        </w:rPr>
        <w:t xml:space="preserve">AMETIC crea el primer grupo de opinión para impulsar la </w:t>
      </w:r>
      <w:r w:rsidR="00F20150" w:rsidRPr="00F20150">
        <w:rPr>
          <w:rFonts w:eastAsiaTheme="minorHAnsi"/>
          <w:b/>
          <w:color w:val="1C71B8"/>
          <w:sz w:val="36"/>
          <w:szCs w:val="36"/>
          <w:lang w:eastAsia="en-US"/>
        </w:rPr>
        <w:t>reindustrialización digital en España</w:t>
      </w:r>
    </w:p>
    <w:p w:rsidR="00F20150" w:rsidRPr="00A825BC" w:rsidRDefault="00F20150" w:rsidP="00F20150">
      <w:pPr>
        <w:jc w:val="both"/>
        <w:rPr>
          <w:color w:val="3C3C3C"/>
          <w:szCs w:val="22"/>
        </w:rPr>
      </w:pPr>
    </w:p>
    <w:p w:rsidR="00F20150" w:rsidRDefault="00F20150" w:rsidP="00F20150">
      <w:pPr>
        <w:jc w:val="both"/>
        <w:rPr>
          <w:color w:val="3C3C3C"/>
        </w:rPr>
      </w:pPr>
      <w:r w:rsidRPr="0096102E">
        <w:rPr>
          <w:b/>
          <w:i/>
          <w:color w:val="3C3C3C"/>
          <w:szCs w:val="22"/>
        </w:rPr>
        <w:t xml:space="preserve">Madrid, </w:t>
      </w:r>
      <w:r w:rsidRPr="00787EEC">
        <w:rPr>
          <w:b/>
          <w:i/>
          <w:color w:val="3C3C3C"/>
          <w:szCs w:val="22"/>
        </w:rPr>
        <w:t>28</w:t>
      </w:r>
      <w:r w:rsidRPr="0096102E">
        <w:rPr>
          <w:b/>
          <w:i/>
          <w:color w:val="3C3C3C"/>
          <w:szCs w:val="22"/>
        </w:rPr>
        <w:t xml:space="preserve"> de marzo de 2019</w:t>
      </w:r>
      <w:r w:rsidRPr="0096102E">
        <w:rPr>
          <w:b/>
          <w:color w:val="3C3C3C"/>
          <w:szCs w:val="22"/>
        </w:rPr>
        <w:t>.-</w:t>
      </w:r>
      <w:r w:rsidRPr="00481867">
        <w:rPr>
          <w:rFonts w:ascii="Verdana" w:hAnsi="Verdana"/>
          <w:color w:val="000000" w:themeColor="text1"/>
          <w:szCs w:val="22"/>
        </w:rPr>
        <w:t xml:space="preserve"> </w:t>
      </w:r>
      <w:r>
        <w:rPr>
          <w:color w:val="3C3C3C"/>
        </w:rPr>
        <w:t>E</w:t>
      </w:r>
      <w:r w:rsidRPr="006E6AC7">
        <w:rPr>
          <w:color w:val="3C3C3C"/>
        </w:rPr>
        <w:t>xp</w:t>
      </w:r>
      <w:r>
        <w:rPr>
          <w:color w:val="3C3C3C"/>
        </w:rPr>
        <w:t xml:space="preserve">ertos de primer nivel del sector de las TIC, liderados por Pedro Mier, presidente de AMETIC, han creado un grupo de opinión que debatirá sobre el impacto de la digitalización en el sector industrial en España. Derivado de ese cambio profundo, el país se prepara para disponer de una industria competitiva que contribuya a la creación de riqueza y empleo. </w:t>
      </w:r>
    </w:p>
    <w:p w:rsidR="00F20150" w:rsidRDefault="00F20150" w:rsidP="00F20150">
      <w:pPr>
        <w:jc w:val="both"/>
        <w:rPr>
          <w:color w:val="3C3C3C"/>
        </w:rPr>
      </w:pPr>
    </w:p>
    <w:p w:rsidR="00F20150" w:rsidRPr="00780FA7" w:rsidRDefault="00F20150" w:rsidP="00F20150">
      <w:pPr>
        <w:jc w:val="both"/>
        <w:rPr>
          <w:color w:val="3C3C3C"/>
        </w:rPr>
      </w:pPr>
      <w:r>
        <w:rPr>
          <w:color w:val="3C3C3C"/>
        </w:rPr>
        <w:t xml:space="preserve">En este sentido, el grupo elaborará opiniones </w:t>
      </w:r>
      <w:r w:rsidRPr="00780FA7">
        <w:rPr>
          <w:color w:val="3C3C3C"/>
        </w:rPr>
        <w:t>sobre temas relacionados con la reindustrialización y</w:t>
      </w:r>
      <w:r>
        <w:rPr>
          <w:color w:val="3C3C3C"/>
        </w:rPr>
        <w:t xml:space="preserve"> sus profundas conexiones con el resto de los asuntos del sector</w:t>
      </w:r>
      <w:r w:rsidRPr="00780FA7">
        <w:rPr>
          <w:color w:val="3C3C3C"/>
        </w:rPr>
        <w:t xml:space="preserve">. </w:t>
      </w:r>
      <w:r>
        <w:rPr>
          <w:color w:val="3C3C3C"/>
        </w:rPr>
        <w:t xml:space="preserve">La finalidad del colectivo </w:t>
      </w:r>
      <w:r w:rsidRPr="00780FA7">
        <w:rPr>
          <w:color w:val="3C3C3C"/>
        </w:rPr>
        <w:t>es</w:t>
      </w:r>
      <w:r>
        <w:rPr>
          <w:color w:val="3C3C3C"/>
        </w:rPr>
        <w:t xml:space="preserve"> analizar y dar recomendaciones a la opinión pública, los </w:t>
      </w:r>
      <w:r w:rsidRPr="00780FA7">
        <w:rPr>
          <w:color w:val="3C3C3C"/>
        </w:rPr>
        <w:t>Gobiernos, Administraciones, Empresas, Instituciones, medios de comunicación, etc.</w:t>
      </w:r>
      <w:r>
        <w:rPr>
          <w:color w:val="3C3C3C"/>
        </w:rPr>
        <w:t xml:space="preserve">, </w:t>
      </w:r>
      <w:r w:rsidRPr="00780FA7">
        <w:rPr>
          <w:color w:val="3C3C3C"/>
        </w:rPr>
        <w:t>sobre</w:t>
      </w:r>
      <w:r>
        <w:rPr>
          <w:color w:val="3C3C3C"/>
        </w:rPr>
        <w:t xml:space="preserve"> todos estos temas tan candentes</w:t>
      </w:r>
      <w:r w:rsidRPr="00780FA7">
        <w:rPr>
          <w:color w:val="3C3C3C"/>
        </w:rPr>
        <w:t>.</w:t>
      </w:r>
      <w:r>
        <w:rPr>
          <w:color w:val="3C3C3C"/>
        </w:rPr>
        <w:t xml:space="preserve"> Estos planteamientos servirán de apoyo, con una visión externa, a las posiciones que AMETIC elabora internamente. </w:t>
      </w:r>
      <w:r w:rsidRPr="00780FA7">
        <w:rPr>
          <w:color w:val="3C3C3C"/>
        </w:rPr>
        <w:t xml:space="preserve">   </w:t>
      </w:r>
    </w:p>
    <w:p w:rsidR="00F20150" w:rsidRDefault="00F20150" w:rsidP="00F20150">
      <w:pPr>
        <w:jc w:val="both"/>
        <w:rPr>
          <w:color w:val="3C3C3C"/>
        </w:rPr>
      </w:pPr>
    </w:p>
    <w:p w:rsidR="00F20150" w:rsidRPr="00183735" w:rsidRDefault="00F20150" w:rsidP="00F20150">
      <w:pPr>
        <w:jc w:val="both"/>
        <w:rPr>
          <w:color w:val="3C3C3C"/>
        </w:rPr>
      </w:pPr>
      <w:r w:rsidRPr="00183735">
        <w:rPr>
          <w:color w:val="3C3C3C"/>
        </w:rPr>
        <w:t>En inicio, el grupo de opinión estará formado por cinco personas</w:t>
      </w:r>
      <w:r w:rsidR="00183735" w:rsidRPr="00183735">
        <w:rPr>
          <w:color w:val="3C3C3C"/>
        </w:rPr>
        <w:t xml:space="preserve"> (trayectorias)</w:t>
      </w:r>
      <w:r w:rsidRPr="00183735">
        <w:rPr>
          <w:color w:val="3C3C3C"/>
        </w:rPr>
        <w:t xml:space="preserve">: Pedro Mier, Xavier </w:t>
      </w:r>
      <w:proofErr w:type="spellStart"/>
      <w:r w:rsidRPr="00183735">
        <w:rPr>
          <w:color w:val="3C3C3C"/>
        </w:rPr>
        <w:t>Ferrás</w:t>
      </w:r>
      <w:proofErr w:type="spellEnd"/>
      <w:r w:rsidRPr="00183735">
        <w:rPr>
          <w:color w:val="3C3C3C"/>
        </w:rPr>
        <w:t xml:space="preserve">, </w:t>
      </w:r>
      <w:r w:rsidR="00183735" w:rsidRPr="00183735">
        <w:rPr>
          <w:color w:val="3C3C3C"/>
        </w:rPr>
        <w:t xml:space="preserve">profesor del departamento de Dirección de Operaciones, Innovación y Data </w:t>
      </w:r>
      <w:proofErr w:type="spellStart"/>
      <w:r w:rsidR="00183735" w:rsidRPr="00183735">
        <w:rPr>
          <w:color w:val="3C3C3C"/>
        </w:rPr>
        <w:t>Sciences</w:t>
      </w:r>
      <w:proofErr w:type="spellEnd"/>
      <w:r w:rsidR="00183735" w:rsidRPr="00183735">
        <w:rPr>
          <w:color w:val="3C3C3C"/>
        </w:rPr>
        <w:t xml:space="preserve"> en ESADE, </w:t>
      </w:r>
      <w:r w:rsidRPr="00183735">
        <w:rPr>
          <w:color w:val="3C3C3C"/>
        </w:rPr>
        <w:t xml:space="preserve">Guillermo </w:t>
      </w:r>
      <w:proofErr w:type="spellStart"/>
      <w:r w:rsidRPr="00183735">
        <w:rPr>
          <w:color w:val="3C3C3C"/>
        </w:rPr>
        <w:t>Dorronsoro</w:t>
      </w:r>
      <w:proofErr w:type="spellEnd"/>
      <w:r w:rsidRPr="00183735">
        <w:rPr>
          <w:color w:val="3C3C3C"/>
        </w:rPr>
        <w:t xml:space="preserve">, </w:t>
      </w:r>
      <w:r w:rsidR="00183735" w:rsidRPr="00183735">
        <w:rPr>
          <w:color w:val="3C3C3C"/>
        </w:rPr>
        <w:t xml:space="preserve">profesor del Departamento de Estrategia y Sistemas de Información en Deusto Business </w:t>
      </w:r>
      <w:proofErr w:type="spellStart"/>
      <w:r w:rsidR="00183735" w:rsidRPr="00183735">
        <w:rPr>
          <w:color w:val="3C3C3C"/>
        </w:rPr>
        <w:t>School</w:t>
      </w:r>
      <w:proofErr w:type="spellEnd"/>
      <w:r w:rsidR="00183735" w:rsidRPr="00183735">
        <w:rPr>
          <w:color w:val="3C3C3C"/>
        </w:rPr>
        <w:t xml:space="preserve">, </w:t>
      </w:r>
      <w:r w:rsidRPr="00183735">
        <w:rPr>
          <w:color w:val="3C3C3C"/>
        </w:rPr>
        <w:t xml:space="preserve">Antón Costas, </w:t>
      </w:r>
      <w:r w:rsidR="00183735" w:rsidRPr="00183735">
        <w:rPr>
          <w:color w:val="3C3C3C"/>
        </w:rPr>
        <w:t xml:space="preserve">catedrático de Economía de la Universidad de Barcelona </w:t>
      </w:r>
      <w:r w:rsidRPr="00183735">
        <w:rPr>
          <w:color w:val="3C3C3C"/>
        </w:rPr>
        <w:t>y Francisco Marín</w:t>
      </w:r>
      <w:r w:rsidR="00183735" w:rsidRPr="00183735">
        <w:rPr>
          <w:color w:val="3C3C3C"/>
        </w:rPr>
        <w:t xml:space="preserve">, empresario tecnológico y exdirector general del Centro para el Desarrollo Tecnológico Industrial (CDTI);(La participación y opinión del grupo es a título personal. Es decir, no actúan en representación de nadie). </w:t>
      </w:r>
      <w:r w:rsidRPr="00183735">
        <w:rPr>
          <w:color w:val="3C3C3C"/>
        </w:rPr>
        <w:t xml:space="preserve">Este grupo será ampliado en breve plazo con </w:t>
      </w:r>
      <w:r w:rsidR="007621A1" w:rsidRPr="00183735">
        <w:rPr>
          <w:color w:val="3C3C3C"/>
        </w:rPr>
        <w:t xml:space="preserve">nuevos expertos </w:t>
      </w:r>
      <w:r w:rsidRPr="00183735">
        <w:rPr>
          <w:color w:val="3C3C3C"/>
        </w:rPr>
        <w:t xml:space="preserve">que refuercen su capacidad para </w:t>
      </w:r>
      <w:r w:rsidR="007621A1" w:rsidRPr="00183735">
        <w:rPr>
          <w:color w:val="3C3C3C"/>
        </w:rPr>
        <w:t xml:space="preserve">incidir </w:t>
      </w:r>
      <w:r w:rsidRPr="00183735">
        <w:rPr>
          <w:color w:val="3C3C3C"/>
        </w:rPr>
        <w:t xml:space="preserve">sobre tan relevantes temas. </w:t>
      </w:r>
    </w:p>
    <w:p w:rsidR="00F20150" w:rsidRPr="00AE1802" w:rsidRDefault="00F20150" w:rsidP="00F20150">
      <w:pPr>
        <w:jc w:val="both"/>
        <w:rPr>
          <w:color w:val="3C3C3C"/>
        </w:rPr>
      </w:pPr>
    </w:p>
    <w:p w:rsidR="00F20150" w:rsidRPr="00AE1802" w:rsidRDefault="00F20150" w:rsidP="00F20150">
      <w:pPr>
        <w:jc w:val="both"/>
        <w:rPr>
          <w:color w:val="3C3C3C"/>
        </w:rPr>
      </w:pPr>
      <w:bookmarkStart w:id="0" w:name="_GoBack"/>
      <w:r>
        <w:rPr>
          <w:color w:val="3C3C3C"/>
        </w:rPr>
        <w:t xml:space="preserve">El grupo de opinión abordará todo el conjunto de temas que impactan en el objetivo final; entre otras, muy significativa, las que </w:t>
      </w:r>
      <w:r w:rsidRPr="00AE1802">
        <w:rPr>
          <w:color w:val="3C3C3C"/>
        </w:rPr>
        <w:t>fomenta</w:t>
      </w:r>
      <w:r>
        <w:rPr>
          <w:color w:val="3C3C3C"/>
        </w:rPr>
        <w:t>n</w:t>
      </w:r>
      <w:r w:rsidRPr="00AE1802">
        <w:rPr>
          <w:color w:val="3C3C3C"/>
        </w:rPr>
        <w:t xml:space="preserve"> las políticas de I+D, </w:t>
      </w:r>
      <w:r>
        <w:rPr>
          <w:color w:val="3C3C3C"/>
        </w:rPr>
        <w:t>para dotarlas</w:t>
      </w:r>
      <w:r w:rsidRPr="00AE1802">
        <w:rPr>
          <w:color w:val="3C3C3C"/>
        </w:rPr>
        <w:t xml:space="preserve"> de mayor</w:t>
      </w:r>
      <w:r>
        <w:rPr>
          <w:color w:val="3C3C3C"/>
        </w:rPr>
        <w:t xml:space="preserve"> protagonismo en el escenario político actual de España. Todo ello para que los europeos </w:t>
      </w:r>
      <w:r w:rsidRPr="00AE1802">
        <w:rPr>
          <w:color w:val="3C3C3C"/>
        </w:rPr>
        <w:t xml:space="preserve">no </w:t>
      </w:r>
      <w:r>
        <w:rPr>
          <w:color w:val="3C3C3C"/>
        </w:rPr>
        <w:t xml:space="preserve">nos quedemos </w:t>
      </w:r>
      <w:r w:rsidRPr="00AE1802">
        <w:rPr>
          <w:color w:val="3C3C3C"/>
        </w:rPr>
        <w:t xml:space="preserve">en una situación de desventaja competitiva </w:t>
      </w:r>
      <w:r>
        <w:rPr>
          <w:color w:val="3C3C3C"/>
        </w:rPr>
        <w:t>frente a</w:t>
      </w:r>
      <w:r w:rsidRPr="00AE1802">
        <w:rPr>
          <w:color w:val="3C3C3C"/>
        </w:rPr>
        <w:t xml:space="preserve"> otros</w:t>
      </w:r>
      <w:r>
        <w:rPr>
          <w:color w:val="3C3C3C"/>
        </w:rPr>
        <w:t xml:space="preserve"> países y</w:t>
      </w:r>
      <w:r w:rsidRPr="00AE1802">
        <w:rPr>
          <w:color w:val="3C3C3C"/>
        </w:rPr>
        <w:t xml:space="preserve"> continentes</w:t>
      </w:r>
      <w:r>
        <w:rPr>
          <w:color w:val="3C3C3C"/>
        </w:rPr>
        <w:t>.</w:t>
      </w:r>
      <w:r w:rsidRPr="00AE1802">
        <w:rPr>
          <w:color w:val="3C3C3C"/>
        </w:rPr>
        <w:t xml:space="preserve"> </w:t>
      </w:r>
    </w:p>
    <w:p w:rsidR="003A566E" w:rsidRPr="00AE1802" w:rsidRDefault="003A566E" w:rsidP="007D567B">
      <w:pPr>
        <w:jc w:val="both"/>
        <w:rPr>
          <w:color w:val="3C3C3C"/>
        </w:rPr>
      </w:pPr>
    </w:p>
    <w:bookmarkEnd w:id="0"/>
    <w:p w:rsidR="00187E6A" w:rsidRDefault="009747BE" w:rsidP="00740C76">
      <w:pPr>
        <w:jc w:val="both"/>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181610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rsidR="009747BE" w:rsidRPr="009747BE" w:rsidRDefault="009747BE" w:rsidP="009747BE">
                            <w:pPr>
                              <w:jc w:val="both"/>
                              <w:rPr>
                                <w:b/>
                                <w:color w:val="3C3C3C"/>
                                <w:sz w:val="18"/>
                              </w:rPr>
                            </w:pPr>
                            <w:r w:rsidRPr="009747BE">
                              <w:rPr>
                                <w:b/>
                                <w:color w:val="3C3C3C"/>
                                <w:sz w:val="18"/>
                              </w:rPr>
                              <w:t xml:space="preserve">Sobre </w:t>
                            </w:r>
                            <w:proofErr w:type="spellStart"/>
                            <w:r w:rsidRPr="009747BE">
                              <w:rPr>
                                <w:b/>
                                <w:color w:val="3C3C3C"/>
                                <w:sz w:val="18"/>
                              </w:rPr>
                              <w:t>A</w:t>
                            </w:r>
                            <w:r w:rsidR="00581B7A">
                              <w:rPr>
                                <w:b/>
                                <w:color w:val="3C3C3C"/>
                                <w:sz w:val="18"/>
                              </w:rPr>
                              <w:t>metic</w:t>
                            </w:r>
                            <w:proofErr w:type="spellEnd"/>
                          </w:p>
                          <w:p w:rsidR="009747BE" w:rsidRPr="00581B7A" w:rsidRDefault="009747BE" w:rsidP="009747BE">
                            <w:pPr>
                              <w:jc w:val="both"/>
                              <w:rPr>
                                <w:color w:val="3C3C3C"/>
                                <w:sz w:val="18"/>
                              </w:rPr>
                            </w:pPr>
                          </w:p>
                          <w:p w:rsidR="009747BE" w:rsidRPr="009747BE" w:rsidRDefault="00581B7A" w:rsidP="009747BE">
                            <w:pPr>
                              <w:jc w:val="both"/>
                              <w:rPr>
                                <w:color w:val="3C3C3C"/>
                                <w:sz w:val="18"/>
                              </w:rPr>
                            </w:pPr>
                            <w:proofErr w:type="spellStart"/>
                            <w:r w:rsidRPr="00581B7A">
                              <w:rPr>
                                <w:color w:val="3C3C3C"/>
                                <w:sz w:val="18"/>
                              </w:rPr>
                              <w:t>Ametic</w:t>
                            </w:r>
                            <w:proofErr w:type="spellEnd"/>
                            <w:r w:rsidR="009747BE" w:rsidRPr="009747BE">
                              <w:rPr>
                                <w:color w:val="3C3C3C"/>
                                <w:sz w:val="18"/>
                              </w:rPr>
                              <w:t xml:space="preserve">, Asociación Multisectorial de Empresas de la Electrónica, las Tecnologías de la Información y Comunicación, de las Telecomunicaciones y de los Contenidos Digitales, lidera, en el ámbito nacional, los intereses empresariales de un </w:t>
                            </w:r>
                            <w:proofErr w:type="spellStart"/>
                            <w:r w:rsidR="009747BE" w:rsidRPr="009747BE">
                              <w:rPr>
                                <w:color w:val="3C3C3C"/>
                                <w:sz w:val="18"/>
                              </w:rPr>
                              <w:t>hipersector</w:t>
                            </w:r>
                            <w:proofErr w:type="spellEnd"/>
                            <w:r w:rsidR="009747BE"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w:t>
                            </w:r>
                            <w:proofErr w:type="spellStart"/>
                            <w:r w:rsidR="009747BE" w:rsidRPr="009747BE">
                              <w:rPr>
                                <w:color w:val="3C3C3C"/>
                                <w:sz w:val="18"/>
                              </w:rPr>
                              <w:t>A</w:t>
                            </w:r>
                            <w:r w:rsidR="00BD56CC">
                              <w:rPr>
                                <w:color w:val="3C3C3C"/>
                                <w:sz w:val="18"/>
                              </w:rPr>
                              <w:t>metic</w:t>
                            </w:r>
                            <w:proofErr w:type="spellEnd"/>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747BE" w:rsidRPr="009747BE" w:rsidRDefault="009747BE" w:rsidP="009747BE">
                            <w:pPr>
                              <w:jc w:val="both"/>
                              <w:rPr>
                                <w:color w:val="3C3C3C"/>
                                <w:sz w:val="18"/>
                              </w:rPr>
                            </w:pPr>
                            <w:r w:rsidRPr="009747BE">
                              <w:rPr>
                                <w:color w:val="3C3C3C"/>
                                <w:sz w:val="18"/>
                              </w:rPr>
                              <w:br/>
                              <w:t xml:space="preserve">Más información: </w:t>
                            </w:r>
                            <w:hyperlink r:id="rId8" w:history="1">
                              <w:r w:rsidRPr="00D204ED">
                                <w:rPr>
                                  <w:rStyle w:val="Hipervnculo"/>
                                  <w:sz w:val="20"/>
                                  <w:szCs w:val="20"/>
                                </w:rPr>
                                <w:t>www.ametic.es</w:t>
                              </w:r>
                            </w:hyperlink>
                            <w:r w:rsidRPr="009747BE">
                              <w:rPr>
                                <w:color w:val="3C3C3C"/>
                                <w:sz w:val="18"/>
                              </w:rPr>
                              <w:t xml:space="preserve"> </w:t>
                            </w:r>
                          </w:p>
                          <w:p w:rsidR="009747BE" w:rsidRDefault="009747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14.3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" fillcolor="#e7e6e6 [3214]" strokecolor="#3c3c3c">
                <v:textbox style="mso-fit-shape-to-text:t">
                  <w:txbxContent>
                    <w:p w:rsidR="009747BE" w:rsidRPr="009747BE" w:rsidRDefault="009747BE" w:rsidP="009747BE">
                      <w:pPr>
                        <w:jc w:val="both"/>
                        <w:rPr>
                          <w:b/>
                          <w:color w:val="3C3C3C"/>
                          <w:sz w:val="18"/>
                        </w:rPr>
                      </w:pPr>
                      <w:r w:rsidRPr="009747BE">
                        <w:rPr>
                          <w:b/>
                          <w:color w:val="3C3C3C"/>
                          <w:sz w:val="18"/>
                        </w:rPr>
                        <w:t>Sobre A</w:t>
                      </w:r>
                      <w:r w:rsidR="00581B7A">
                        <w:rPr>
                          <w:b/>
                          <w:color w:val="3C3C3C"/>
                          <w:sz w:val="18"/>
                        </w:rPr>
                        <w:t>metic</w:t>
                      </w:r>
                    </w:p>
                    <w:p w:rsidR="009747BE" w:rsidRPr="00581B7A" w:rsidRDefault="009747BE" w:rsidP="009747BE">
                      <w:pPr>
                        <w:jc w:val="both"/>
                        <w:rPr>
                          <w:color w:val="3C3C3C"/>
                          <w:sz w:val="18"/>
                        </w:rPr>
                      </w:pPr>
                    </w:p>
                    <w:p w:rsidR="009747BE" w:rsidRPr="009747BE" w:rsidRDefault="00581B7A" w:rsidP="009747BE">
                      <w:pPr>
                        <w:jc w:val="both"/>
                        <w:rPr>
                          <w:color w:val="3C3C3C"/>
                          <w:sz w:val="18"/>
                        </w:rPr>
                      </w:pPr>
                      <w:r w:rsidRPr="00581B7A">
                        <w:rPr>
                          <w:color w:val="3C3C3C"/>
                          <w:sz w:val="18"/>
                        </w:rPr>
                        <w:t>Ametic</w:t>
                      </w:r>
                      <w:r w:rsidR="009747BE" w:rsidRPr="009747BE">
                        <w:rPr>
                          <w:color w:val="3C3C3C"/>
                          <w:sz w:val="18"/>
                        </w:rPr>
                        <w:t xml:space="preserve">, Asociación Multisectorial de Empresas de la Electrónica, las Tecnologías de la Información y Comunicación, de las Telecomunicaciones y de los Contenidos Digitales, lidera, en el ámbito nacional, los intereses empresariales de un </w:t>
                      </w:r>
                      <w:proofErr w:type="spellStart"/>
                      <w:r w:rsidR="009747BE" w:rsidRPr="009747BE">
                        <w:rPr>
                          <w:color w:val="3C3C3C"/>
                          <w:sz w:val="18"/>
                        </w:rPr>
                        <w:t>hipersector</w:t>
                      </w:r>
                      <w:proofErr w:type="spellEnd"/>
                      <w:r w:rsidR="009747BE"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sidR="00BD56CC">
                        <w:rPr>
                          <w:color w:val="3C3C3C"/>
                          <w:sz w:val="18"/>
                        </w:rPr>
                        <w:t>metic</w:t>
                      </w:r>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747BE" w:rsidRPr="009747BE" w:rsidRDefault="009747BE" w:rsidP="009747BE">
                      <w:pPr>
                        <w:jc w:val="both"/>
                        <w:rPr>
                          <w:color w:val="3C3C3C"/>
                          <w:sz w:val="18"/>
                        </w:rPr>
                      </w:pPr>
                      <w:r w:rsidRPr="009747BE">
                        <w:rPr>
                          <w:color w:val="3C3C3C"/>
                          <w:sz w:val="18"/>
                        </w:rPr>
                        <w:br/>
                        <w:t xml:space="preserve">Más información: </w:t>
                      </w:r>
                      <w:hyperlink r:id="rId9" w:history="1">
                        <w:r w:rsidRPr="00D204ED">
                          <w:rPr>
                            <w:rStyle w:val="Hipervnculo"/>
                            <w:sz w:val="20"/>
                            <w:szCs w:val="20"/>
                          </w:rPr>
                          <w:t>www.ametic.es</w:t>
                        </w:r>
                      </w:hyperlink>
                      <w:r w:rsidRPr="009747BE">
                        <w:rPr>
                          <w:color w:val="3C3C3C"/>
                          <w:sz w:val="18"/>
                        </w:rPr>
                        <w:t xml:space="preserve"> </w:t>
                      </w:r>
                    </w:p>
                    <w:p w:rsidR="009747BE" w:rsidRDefault="009747BE"/>
                  </w:txbxContent>
                </v:textbox>
                <w10:wrap type="square" anchorx="margin"/>
              </v:shape>
            </w:pict>
          </mc:Fallback>
        </mc:AlternateContent>
      </w:r>
    </w:p>
    <w:p w:rsidR="009B5CD4" w:rsidRPr="004C5FD8" w:rsidRDefault="009B5CD4" w:rsidP="009B5CD4">
      <w:pPr>
        <w:jc w:val="center"/>
        <w:rPr>
          <w:b/>
          <w:color w:val="3C3C3C"/>
          <w:sz w:val="20"/>
          <w:szCs w:val="20"/>
        </w:rPr>
      </w:pPr>
    </w:p>
    <w:p w:rsidR="009B5CD4" w:rsidRPr="004C5FD8" w:rsidRDefault="009B5CD4" w:rsidP="009B5CD4">
      <w:pPr>
        <w:jc w:val="center"/>
        <w:rPr>
          <w:color w:val="3C3C3C"/>
          <w:sz w:val="20"/>
          <w:szCs w:val="20"/>
        </w:rPr>
      </w:pPr>
      <w:r w:rsidRPr="004C5FD8">
        <w:rPr>
          <w:b/>
          <w:color w:val="3C3C3C"/>
          <w:sz w:val="20"/>
          <w:szCs w:val="20"/>
        </w:rPr>
        <w:t>Más información: Román y Asociados.</w:t>
      </w:r>
      <w:r w:rsidRPr="004C5FD8">
        <w:rPr>
          <w:color w:val="3C3C3C"/>
          <w:sz w:val="20"/>
          <w:szCs w:val="20"/>
        </w:rPr>
        <w:t xml:space="preserve"> Tel. 91 591 55 00</w:t>
      </w:r>
    </w:p>
    <w:p w:rsidR="009B5CD4" w:rsidRPr="004C5FD8" w:rsidRDefault="009B5CD4" w:rsidP="009B5CD4">
      <w:pPr>
        <w:jc w:val="center"/>
        <w:rPr>
          <w:color w:val="3C3C3C"/>
          <w:sz w:val="20"/>
          <w:szCs w:val="20"/>
          <w:u w:val="single"/>
        </w:rPr>
      </w:pPr>
      <w:r w:rsidRPr="004C5FD8">
        <w:rPr>
          <w:b/>
          <w:color w:val="3C3C3C"/>
          <w:sz w:val="20"/>
          <w:szCs w:val="20"/>
        </w:rPr>
        <w:t xml:space="preserve">Carmen del Álamo: </w:t>
      </w:r>
      <w:hyperlink r:id="rId10">
        <w:r w:rsidRPr="004C5FD8">
          <w:rPr>
            <w:color w:val="3C3C3C"/>
            <w:sz w:val="20"/>
            <w:szCs w:val="20"/>
            <w:u w:val="single"/>
          </w:rPr>
          <w:t>c.delalamo@romanyasociados.es</w:t>
        </w:r>
      </w:hyperlink>
      <w:r w:rsidRPr="004C5FD8">
        <w:rPr>
          <w:color w:val="3C3C3C"/>
          <w:sz w:val="20"/>
          <w:szCs w:val="20"/>
          <w:u w:val="single"/>
        </w:rPr>
        <w:t xml:space="preserve"> </w:t>
      </w:r>
    </w:p>
    <w:p w:rsidR="00187E6A" w:rsidRPr="00E904EC" w:rsidRDefault="009B5CD4" w:rsidP="00E904EC">
      <w:pPr>
        <w:jc w:val="center"/>
        <w:rPr>
          <w:color w:val="3C3C3C"/>
          <w:sz w:val="20"/>
          <w:szCs w:val="20"/>
        </w:rPr>
      </w:pPr>
      <w:r w:rsidRPr="004C5FD8">
        <w:rPr>
          <w:b/>
          <w:color w:val="3C3C3C"/>
          <w:sz w:val="20"/>
          <w:szCs w:val="20"/>
        </w:rPr>
        <w:t xml:space="preserve">Manu Portocarrero: </w:t>
      </w:r>
      <w:hyperlink r:id="rId11">
        <w:r w:rsidRPr="004C5FD8">
          <w:rPr>
            <w:color w:val="3C3C3C"/>
            <w:sz w:val="20"/>
            <w:szCs w:val="20"/>
            <w:u w:val="single"/>
          </w:rPr>
          <w:t>m.portocarrero@romanyasociados.es</w:t>
        </w:r>
      </w:hyperlink>
    </w:p>
    <w:sectPr w:rsidR="00187E6A" w:rsidRPr="00E904EC" w:rsidSect="00CE4739">
      <w:headerReference w:type="default" r:id="rId12"/>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9F8" w:rsidRDefault="002C09F8" w:rsidP="00382D07">
      <w:r>
        <w:separator/>
      </w:r>
    </w:p>
  </w:endnote>
  <w:endnote w:type="continuationSeparator" w:id="0">
    <w:p w:rsidR="002C09F8" w:rsidRDefault="002C09F8"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9F8" w:rsidRDefault="002C09F8" w:rsidP="00382D07">
      <w:r>
        <w:separator/>
      </w:r>
    </w:p>
  </w:footnote>
  <w:footnote w:type="continuationSeparator" w:id="0">
    <w:p w:rsidR="002C09F8" w:rsidRDefault="002C09F8" w:rsidP="0038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15" w:rsidRDefault="00D6650F">
    <w:pPr>
      <w:pStyle w:val="Encabezado"/>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14605</wp:posOffset>
          </wp:positionV>
          <wp:extent cx="1282065" cy="577850"/>
          <wp:effectExtent l="0" t="0" r="0" b="0"/>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82065"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4E9F">
      <w:t xml:space="preserve">  </w:t>
    </w:r>
    <w:r w:rsidR="00CE4739">
      <w:t xml:space="preserve">       </w:t>
    </w:r>
  </w:p>
  <w:p w:rsidR="005E6D15" w:rsidRDefault="005E6D15" w:rsidP="00807D83">
    <w:pPr>
      <w:pStyle w:val="Encabezado"/>
      <w:tabs>
        <w:tab w:val="clear" w:pos="8504"/>
        <w:tab w:val="right" w:pos="8789"/>
      </w:tabs>
    </w:pPr>
  </w:p>
  <w:p w:rsidR="005E6D15" w:rsidRDefault="005E6D15">
    <w:pPr>
      <w:pStyle w:val="Encabezado"/>
    </w:pPr>
  </w:p>
  <w:p w:rsidR="005E6D15" w:rsidRDefault="005E6D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7829B0"/>
    <w:multiLevelType w:val="hybridMultilevel"/>
    <w:tmpl w:val="FFC246D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07"/>
    <w:rsid w:val="00000FFB"/>
    <w:rsid w:val="00003DE0"/>
    <w:rsid w:val="00027921"/>
    <w:rsid w:val="00053C78"/>
    <w:rsid w:val="0006795D"/>
    <w:rsid w:val="000709C5"/>
    <w:rsid w:val="000800DF"/>
    <w:rsid w:val="000D05C9"/>
    <w:rsid w:val="000E5376"/>
    <w:rsid w:val="0010378C"/>
    <w:rsid w:val="00124F9D"/>
    <w:rsid w:val="00132A0C"/>
    <w:rsid w:val="001407C0"/>
    <w:rsid w:val="00154929"/>
    <w:rsid w:val="00155E17"/>
    <w:rsid w:val="00166638"/>
    <w:rsid w:val="00181AA3"/>
    <w:rsid w:val="00183735"/>
    <w:rsid w:val="00187E6A"/>
    <w:rsid w:val="001C152E"/>
    <w:rsid w:val="001D10F0"/>
    <w:rsid w:val="001D2169"/>
    <w:rsid w:val="002037C1"/>
    <w:rsid w:val="00220D2F"/>
    <w:rsid w:val="00225C5C"/>
    <w:rsid w:val="00266FCC"/>
    <w:rsid w:val="0026790F"/>
    <w:rsid w:val="002714C8"/>
    <w:rsid w:val="00273769"/>
    <w:rsid w:val="002C09F8"/>
    <w:rsid w:val="002C1A2E"/>
    <w:rsid w:val="002C3CD8"/>
    <w:rsid w:val="002D054E"/>
    <w:rsid w:val="002E29E3"/>
    <w:rsid w:val="00300746"/>
    <w:rsid w:val="003234B4"/>
    <w:rsid w:val="00374054"/>
    <w:rsid w:val="00382D07"/>
    <w:rsid w:val="003A358D"/>
    <w:rsid w:val="003A566E"/>
    <w:rsid w:val="003B2416"/>
    <w:rsid w:val="003D12CD"/>
    <w:rsid w:val="003F0BE6"/>
    <w:rsid w:val="00402622"/>
    <w:rsid w:val="004255C7"/>
    <w:rsid w:val="00441473"/>
    <w:rsid w:val="004B4E9F"/>
    <w:rsid w:val="004B6E54"/>
    <w:rsid w:val="004E2C19"/>
    <w:rsid w:val="004E4172"/>
    <w:rsid w:val="004F0118"/>
    <w:rsid w:val="005230F2"/>
    <w:rsid w:val="00525A17"/>
    <w:rsid w:val="00526624"/>
    <w:rsid w:val="00545988"/>
    <w:rsid w:val="00581B7A"/>
    <w:rsid w:val="005824AE"/>
    <w:rsid w:val="00597A3F"/>
    <w:rsid w:val="00597C1C"/>
    <w:rsid w:val="005E059C"/>
    <w:rsid w:val="005E6D15"/>
    <w:rsid w:val="00616B4A"/>
    <w:rsid w:val="006255B3"/>
    <w:rsid w:val="00627F79"/>
    <w:rsid w:val="0064047C"/>
    <w:rsid w:val="00640980"/>
    <w:rsid w:val="00652A6B"/>
    <w:rsid w:val="00655954"/>
    <w:rsid w:val="006770CF"/>
    <w:rsid w:val="006E6AC7"/>
    <w:rsid w:val="006F6FB9"/>
    <w:rsid w:val="0071400F"/>
    <w:rsid w:val="00715CB0"/>
    <w:rsid w:val="00721726"/>
    <w:rsid w:val="0072271B"/>
    <w:rsid w:val="00737C50"/>
    <w:rsid w:val="00740C76"/>
    <w:rsid w:val="00752229"/>
    <w:rsid w:val="00755774"/>
    <w:rsid w:val="007621A1"/>
    <w:rsid w:val="00780FA7"/>
    <w:rsid w:val="00787EEC"/>
    <w:rsid w:val="00791B82"/>
    <w:rsid w:val="007D567B"/>
    <w:rsid w:val="0080200A"/>
    <w:rsid w:val="00805374"/>
    <w:rsid w:val="00807D83"/>
    <w:rsid w:val="00814653"/>
    <w:rsid w:val="00821C16"/>
    <w:rsid w:val="00832BB0"/>
    <w:rsid w:val="00851BA8"/>
    <w:rsid w:val="00856987"/>
    <w:rsid w:val="00864005"/>
    <w:rsid w:val="0089048B"/>
    <w:rsid w:val="00894E89"/>
    <w:rsid w:val="008A67F6"/>
    <w:rsid w:val="00904442"/>
    <w:rsid w:val="009226E1"/>
    <w:rsid w:val="00930A70"/>
    <w:rsid w:val="009530BA"/>
    <w:rsid w:val="00954E8E"/>
    <w:rsid w:val="00956EB1"/>
    <w:rsid w:val="0096102E"/>
    <w:rsid w:val="00962F6C"/>
    <w:rsid w:val="009719C0"/>
    <w:rsid w:val="009747BE"/>
    <w:rsid w:val="009879F5"/>
    <w:rsid w:val="009A2CB3"/>
    <w:rsid w:val="009B5CD4"/>
    <w:rsid w:val="009B5D79"/>
    <w:rsid w:val="009C2E89"/>
    <w:rsid w:val="009D793A"/>
    <w:rsid w:val="00A07738"/>
    <w:rsid w:val="00A30111"/>
    <w:rsid w:val="00A41351"/>
    <w:rsid w:val="00A43524"/>
    <w:rsid w:val="00A6053C"/>
    <w:rsid w:val="00A825BC"/>
    <w:rsid w:val="00AA45C8"/>
    <w:rsid w:val="00AD6889"/>
    <w:rsid w:val="00AE1802"/>
    <w:rsid w:val="00AE6AAF"/>
    <w:rsid w:val="00AF67B2"/>
    <w:rsid w:val="00B210AA"/>
    <w:rsid w:val="00B74D8C"/>
    <w:rsid w:val="00B9410D"/>
    <w:rsid w:val="00BB5EA7"/>
    <w:rsid w:val="00BD28A2"/>
    <w:rsid w:val="00BD56CC"/>
    <w:rsid w:val="00BE411F"/>
    <w:rsid w:val="00BE5C19"/>
    <w:rsid w:val="00C10C88"/>
    <w:rsid w:val="00C31A74"/>
    <w:rsid w:val="00C40B55"/>
    <w:rsid w:val="00C412E0"/>
    <w:rsid w:val="00CC2138"/>
    <w:rsid w:val="00CC60B7"/>
    <w:rsid w:val="00CE2167"/>
    <w:rsid w:val="00CE4739"/>
    <w:rsid w:val="00CF376B"/>
    <w:rsid w:val="00D01C3E"/>
    <w:rsid w:val="00D204ED"/>
    <w:rsid w:val="00D354CF"/>
    <w:rsid w:val="00D40315"/>
    <w:rsid w:val="00D41214"/>
    <w:rsid w:val="00D6650F"/>
    <w:rsid w:val="00D81D9A"/>
    <w:rsid w:val="00D8755D"/>
    <w:rsid w:val="00DD4E38"/>
    <w:rsid w:val="00DF03FD"/>
    <w:rsid w:val="00DF4BB2"/>
    <w:rsid w:val="00E3508E"/>
    <w:rsid w:val="00E44FA2"/>
    <w:rsid w:val="00E62217"/>
    <w:rsid w:val="00E82934"/>
    <w:rsid w:val="00E904EC"/>
    <w:rsid w:val="00E91B43"/>
    <w:rsid w:val="00EA089F"/>
    <w:rsid w:val="00EC4E29"/>
    <w:rsid w:val="00ED6581"/>
    <w:rsid w:val="00EF2CDA"/>
    <w:rsid w:val="00EF470F"/>
    <w:rsid w:val="00F10F5E"/>
    <w:rsid w:val="00F16E58"/>
    <w:rsid w:val="00F20150"/>
    <w:rsid w:val="00F30CD0"/>
    <w:rsid w:val="00F31E29"/>
    <w:rsid w:val="00F65DFD"/>
    <w:rsid w:val="00F86642"/>
    <w:rsid w:val="00F91759"/>
    <w:rsid w:val="00F9241C"/>
    <w:rsid w:val="00FC38F7"/>
    <w:rsid w:val="00FE1AD6"/>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character" w:customStyle="1" w:styleId="Mencinsinresolver2">
    <w:name w:val="Mención sin resolver2"/>
    <w:basedOn w:val="Fuentedeprrafopredeter"/>
    <w:uiPriority w:val="99"/>
    <w:semiHidden/>
    <w:unhideWhenUsed/>
    <w:rsid w:val="00F65DFD"/>
    <w:rPr>
      <w:color w:val="808080"/>
      <w:shd w:val="clear" w:color="auto" w:fill="E6E6E6"/>
    </w:rPr>
  </w:style>
  <w:style w:type="character" w:styleId="Hipervnculovisitado">
    <w:name w:val="FollowedHyperlink"/>
    <w:basedOn w:val="Fuentedeprrafopredeter"/>
    <w:uiPriority w:val="99"/>
    <w:semiHidden/>
    <w:unhideWhenUsed/>
    <w:rsid w:val="009B5C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9900624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yasociados.es" TargetMode="External"/><Relationship Id="rId5" Type="http://schemas.openxmlformats.org/officeDocument/2006/relationships/webSettings" Target="webSettings.xml"/><Relationship Id="rId10" Type="http://schemas.openxmlformats.org/officeDocument/2006/relationships/hyperlink" Target="mailto:c.delalamo@romanyasociados.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CDE9C-F01B-4D20-810F-6CFED4F7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381</Words>
  <Characters>2099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usuario</cp:lastModifiedBy>
  <cp:revision>4</cp:revision>
  <cp:lastPrinted>2019-03-28T07:59:00Z</cp:lastPrinted>
  <dcterms:created xsi:type="dcterms:W3CDTF">2019-03-28T08:15:00Z</dcterms:created>
  <dcterms:modified xsi:type="dcterms:W3CDTF">2019-03-28T14:36:00Z</dcterms:modified>
</cp:coreProperties>
</file>