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D8" w:rsidRPr="00A753D8" w:rsidRDefault="00A753D8" w:rsidP="00A753D8">
      <w:pPr>
        <w:rPr>
          <w:rFonts w:eastAsiaTheme="minorHAnsi"/>
          <w:b/>
          <w:color w:val="1C71B8"/>
          <w:sz w:val="24"/>
          <w:szCs w:val="38"/>
          <w:lang w:eastAsia="en-US"/>
        </w:rPr>
      </w:pPr>
    </w:p>
    <w:p w:rsidR="00A753D8" w:rsidRPr="00A753D8" w:rsidRDefault="000B1C7F" w:rsidP="00517715">
      <w:pPr>
        <w:jc w:val="center"/>
        <w:rPr>
          <w:rFonts w:eastAsiaTheme="minorHAnsi"/>
          <w:b/>
          <w:color w:val="1C71B8"/>
          <w:szCs w:val="22"/>
          <w:u w:val="single"/>
          <w:lang w:eastAsia="en-US"/>
        </w:rPr>
      </w:pPr>
      <w:r>
        <w:rPr>
          <w:rFonts w:eastAsiaTheme="minorHAnsi"/>
          <w:b/>
          <w:color w:val="1C71B8"/>
          <w:szCs w:val="22"/>
          <w:u w:val="single"/>
          <w:lang w:eastAsia="en-US"/>
        </w:rPr>
        <w:t>Los días</w:t>
      </w:r>
      <w:r w:rsidR="00A753D8">
        <w:rPr>
          <w:rFonts w:eastAsiaTheme="minorHAnsi"/>
          <w:b/>
          <w:color w:val="1C71B8"/>
          <w:szCs w:val="22"/>
          <w:u w:val="single"/>
          <w:lang w:eastAsia="en-US"/>
        </w:rPr>
        <w:t xml:space="preserve"> 17 y 18 de </w:t>
      </w:r>
      <w:r w:rsidR="00517715" w:rsidRPr="00517715">
        <w:rPr>
          <w:rFonts w:eastAsiaTheme="minorHAnsi"/>
          <w:b/>
          <w:color w:val="1C71B8"/>
          <w:szCs w:val="22"/>
          <w:u w:val="single"/>
          <w:lang w:eastAsia="en-US"/>
        </w:rPr>
        <w:t xml:space="preserve">octubre en </w:t>
      </w:r>
      <w:r w:rsidR="00517715">
        <w:rPr>
          <w:rFonts w:eastAsiaTheme="minorHAnsi"/>
          <w:b/>
          <w:color w:val="1C71B8"/>
          <w:szCs w:val="22"/>
          <w:u w:val="single"/>
          <w:lang w:eastAsia="en-US"/>
        </w:rPr>
        <w:t xml:space="preserve">el </w:t>
      </w:r>
      <w:r w:rsidR="00517715" w:rsidRPr="00517715">
        <w:rPr>
          <w:rFonts w:eastAsiaTheme="minorHAnsi"/>
          <w:b/>
          <w:color w:val="1C71B8"/>
          <w:szCs w:val="22"/>
          <w:u w:val="single"/>
          <w:lang w:eastAsia="en-US"/>
        </w:rPr>
        <w:t>Palacio de C</w:t>
      </w:r>
      <w:r w:rsidR="00517715">
        <w:rPr>
          <w:rFonts w:eastAsiaTheme="minorHAnsi"/>
          <w:b/>
          <w:color w:val="1C71B8"/>
          <w:szCs w:val="22"/>
          <w:u w:val="single"/>
          <w:lang w:eastAsia="en-US"/>
        </w:rPr>
        <w:t xml:space="preserve">ongresos de Málaga </w:t>
      </w:r>
    </w:p>
    <w:p w:rsidR="003F018C" w:rsidRDefault="003F018C" w:rsidP="003F018C">
      <w:pPr>
        <w:rPr>
          <w:rFonts w:eastAsiaTheme="minorHAnsi"/>
          <w:b/>
          <w:color w:val="1C71B8"/>
          <w:sz w:val="34"/>
          <w:szCs w:val="34"/>
          <w:lang w:eastAsia="en-US"/>
        </w:rPr>
      </w:pPr>
    </w:p>
    <w:p w:rsidR="003F018C" w:rsidRPr="003F018C" w:rsidRDefault="003F018C" w:rsidP="00517715">
      <w:pPr>
        <w:jc w:val="center"/>
        <w:rPr>
          <w:rFonts w:eastAsiaTheme="minorHAnsi"/>
          <w:b/>
          <w:color w:val="1C71B8"/>
          <w:sz w:val="34"/>
          <w:szCs w:val="34"/>
          <w:lang w:eastAsia="en-US"/>
        </w:rPr>
      </w:pPr>
      <w:r w:rsidRPr="003F018C">
        <w:rPr>
          <w:rFonts w:eastAsiaTheme="minorHAnsi"/>
          <w:b/>
          <w:color w:val="1C71B8"/>
          <w:sz w:val="34"/>
          <w:szCs w:val="34"/>
          <w:lang w:eastAsia="en-US"/>
        </w:rPr>
        <w:t>AMETIC fomenta el papel de la industria electrónica aplicada a la movilidad autónoma y conectada en la primera edición del foro S-</w:t>
      </w:r>
      <w:proofErr w:type="spellStart"/>
      <w:r w:rsidRPr="003F018C">
        <w:rPr>
          <w:rFonts w:eastAsiaTheme="minorHAnsi"/>
          <w:b/>
          <w:color w:val="1C71B8"/>
          <w:sz w:val="34"/>
          <w:szCs w:val="34"/>
          <w:lang w:eastAsia="en-US"/>
        </w:rPr>
        <w:t>Moving</w:t>
      </w:r>
      <w:proofErr w:type="spellEnd"/>
    </w:p>
    <w:p w:rsidR="00A753D8" w:rsidRDefault="00A753D8" w:rsidP="00A753D8">
      <w:pPr>
        <w:jc w:val="both"/>
        <w:rPr>
          <w:b/>
        </w:rPr>
      </w:pPr>
    </w:p>
    <w:p w:rsidR="00517715" w:rsidRPr="003F018C" w:rsidRDefault="00517715" w:rsidP="00A753D8">
      <w:pPr>
        <w:pStyle w:val="Prrafodelista"/>
        <w:numPr>
          <w:ilvl w:val="0"/>
          <w:numId w:val="17"/>
        </w:numPr>
        <w:ind w:left="360"/>
        <w:jc w:val="both"/>
        <w:rPr>
          <w:rFonts w:eastAsiaTheme="minorHAnsi"/>
          <w:b/>
          <w:color w:val="1C71B8"/>
          <w:sz w:val="24"/>
          <w:szCs w:val="22"/>
          <w:lang w:eastAsia="en-US"/>
        </w:rPr>
      </w:pPr>
      <w:r w:rsidRPr="003F018C">
        <w:rPr>
          <w:rFonts w:eastAsiaTheme="minorHAnsi"/>
          <w:b/>
          <w:color w:val="1C71B8"/>
          <w:sz w:val="24"/>
          <w:szCs w:val="22"/>
          <w:lang w:eastAsia="en-US"/>
        </w:rPr>
        <w:t xml:space="preserve">Se trata </w:t>
      </w:r>
      <w:r w:rsidR="008779B0" w:rsidRPr="003F018C">
        <w:rPr>
          <w:rFonts w:eastAsiaTheme="minorHAnsi"/>
          <w:b/>
          <w:color w:val="1C71B8"/>
          <w:sz w:val="24"/>
          <w:szCs w:val="22"/>
          <w:lang w:eastAsia="en-US"/>
        </w:rPr>
        <w:t xml:space="preserve">de un </w:t>
      </w:r>
      <w:r w:rsidR="003F018C">
        <w:rPr>
          <w:rFonts w:eastAsiaTheme="minorHAnsi"/>
          <w:b/>
          <w:color w:val="1C71B8"/>
          <w:sz w:val="24"/>
          <w:szCs w:val="22"/>
          <w:lang w:eastAsia="en-US"/>
        </w:rPr>
        <w:t>evento</w:t>
      </w:r>
      <w:r w:rsidR="008779B0" w:rsidRPr="003F018C">
        <w:rPr>
          <w:rFonts w:eastAsiaTheme="minorHAnsi"/>
          <w:b/>
          <w:color w:val="1C71B8"/>
          <w:sz w:val="24"/>
          <w:szCs w:val="22"/>
          <w:lang w:eastAsia="en-US"/>
        </w:rPr>
        <w:t xml:space="preserve"> transversal pionero en Europa centrado en el desarrollo tecnológico en torno a la movilidad inteligente, autónoma, conectada y no tripulada.</w:t>
      </w:r>
    </w:p>
    <w:p w:rsidR="00517715" w:rsidRPr="003F018C" w:rsidRDefault="00517715" w:rsidP="00517715">
      <w:pPr>
        <w:pStyle w:val="Prrafodelista"/>
        <w:ind w:left="360"/>
        <w:jc w:val="both"/>
        <w:rPr>
          <w:rFonts w:eastAsiaTheme="minorHAnsi"/>
          <w:b/>
          <w:color w:val="1C71B8"/>
          <w:sz w:val="24"/>
          <w:szCs w:val="22"/>
          <w:lang w:eastAsia="en-US"/>
        </w:rPr>
      </w:pPr>
    </w:p>
    <w:p w:rsidR="00A753D8" w:rsidRPr="003F018C" w:rsidRDefault="003F018C" w:rsidP="00A753D8">
      <w:pPr>
        <w:pStyle w:val="Prrafodelista"/>
        <w:numPr>
          <w:ilvl w:val="0"/>
          <w:numId w:val="17"/>
        </w:numPr>
        <w:ind w:left="360"/>
        <w:jc w:val="both"/>
        <w:rPr>
          <w:rFonts w:eastAsiaTheme="minorHAnsi"/>
          <w:b/>
          <w:color w:val="1C71B8"/>
          <w:sz w:val="24"/>
          <w:szCs w:val="22"/>
          <w:lang w:eastAsia="en-US"/>
        </w:rPr>
      </w:pPr>
      <w:r w:rsidRPr="003F018C">
        <w:rPr>
          <w:rFonts w:eastAsiaTheme="minorHAnsi"/>
          <w:b/>
          <w:color w:val="1C71B8"/>
          <w:sz w:val="24"/>
          <w:szCs w:val="22"/>
          <w:lang w:eastAsia="en-US"/>
        </w:rPr>
        <w:t>La patronal</w:t>
      </w:r>
      <w:r w:rsidR="008779B0" w:rsidRPr="003F018C">
        <w:rPr>
          <w:rFonts w:eastAsiaTheme="minorHAnsi"/>
          <w:b/>
          <w:color w:val="1C71B8"/>
          <w:sz w:val="24"/>
          <w:szCs w:val="22"/>
          <w:lang w:eastAsia="en-US"/>
        </w:rPr>
        <w:t xml:space="preserve"> </w:t>
      </w:r>
      <w:r w:rsidR="00A753D8" w:rsidRPr="003F018C">
        <w:rPr>
          <w:rFonts w:eastAsiaTheme="minorHAnsi"/>
          <w:b/>
          <w:color w:val="1C71B8"/>
          <w:sz w:val="24"/>
          <w:szCs w:val="22"/>
          <w:lang w:eastAsia="en-US"/>
        </w:rPr>
        <w:t>dinamizará la participación de empresas y profesionales vinculados al impulso de la industria electrónica aplicada a la automoción</w:t>
      </w:r>
      <w:r w:rsidR="000858CE">
        <w:rPr>
          <w:rFonts w:eastAsiaTheme="minorHAnsi"/>
          <w:b/>
          <w:color w:val="1C71B8"/>
          <w:sz w:val="24"/>
          <w:szCs w:val="22"/>
          <w:lang w:eastAsia="en-US"/>
        </w:rPr>
        <w:t xml:space="preserve">, gracias al acuerdo de colaboración alcanzado por ambas partes. </w:t>
      </w:r>
    </w:p>
    <w:p w:rsidR="00A753D8" w:rsidRDefault="00A753D8" w:rsidP="00A753D8">
      <w:pPr>
        <w:jc w:val="both"/>
        <w:rPr>
          <w:b/>
        </w:rPr>
      </w:pPr>
    </w:p>
    <w:p w:rsidR="00A753D8" w:rsidRPr="00A753D8" w:rsidRDefault="00A753D8" w:rsidP="00A753D8">
      <w:pPr>
        <w:jc w:val="both"/>
      </w:pPr>
      <w:r>
        <w:rPr>
          <w:b/>
          <w:i/>
          <w:color w:val="3C3C3C"/>
          <w:szCs w:val="22"/>
        </w:rPr>
        <w:t>Málaga</w:t>
      </w:r>
      <w:r w:rsidRPr="008035DA">
        <w:rPr>
          <w:b/>
          <w:i/>
          <w:color w:val="3C3C3C"/>
          <w:szCs w:val="22"/>
        </w:rPr>
        <w:t xml:space="preserve">, </w:t>
      </w:r>
      <w:r>
        <w:rPr>
          <w:b/>
          <w:i/>
          <w:color w:val="3C3C3C"/>
          <w:szCs w:val="22"/>
        </w:rPr>
        <w:t>1</w:t>
      </w:r>
      <w:r w:rsidR="00135552">
        <w:rPr>
          <w:b/>
          <w:i/>
          <w:color w:val="3C3C3C"/>
          <w:szCs w:val="22"/>
        </w:rPr>
        <w:t>7</w:t>
      </w:r>
      <w:r w:rsidRPr="008035DA">
        <w:rPr>
          <w:b/>
          <w:i/>
          <w:color w:val="3C3C3C"/>
          <w:szCs w:val="22"/>
        </w:rPr>
        <w:t xml:space="preserve"> de julio de 2018.</w:t>
      </w:r>
      <w:r w:rsidR="001936F3">
        <w:rPr>
          <w:b/>
          <w:i/>
          <w:color w:val="3C3C3C"/>
          <w:szCs w:val="22"/>
        </w:rPr>
        <w:t>-</w:t>
      </w:r>
      <w:r w:rsidRPr="008035DA">
        <w:rPr>
          <w:color w:val="3C3C3C"/>
          <w:szCs w:val="22"/>
        </w:rPr>
        <w:t xml:space="preserve"> </w:t>
      </w:r>
      <w:r>
        <w:rPr>
          <w:color w:val="3C3C3C"/>
          <w:szCs w:val="22"/>
        </w:rPr>
        <w:t xml:space="preserve">AMETIC, </w:t>
      </w:r>
      <w:r>
        <w:t>la patronal del sector tecnológico y digital español y S-</w:t>
      </w:r>
      <w:proofErr w:type="spellStart"/>
      <w:r>
        <w:t>Moving</w:t>
      </w:r>
      <w:proofErr w:type="spellEnd"/>
      <w:r>
        <w:t>,</w:t>
      </w:r>
      <w:r w:rsidR="00517715">
        <w:t xml:space="preserve"> </w:t>
      </w:r>
      <w:r>
        <w:rPr>
          <w:i/>
        </w:rPr>
        <w:t xml:space="preserve">Smart, </w:t>
      </w:r>
      <w:proofErr w:type="spellStart"/>
      <w:r w:rsidRPr="005A02B9">
        <w:rPr>
          <w:i/>
        </w:rPr>
        <w:t>Autonomous</w:t>
      </w:r>
      <w:proofErr w:type="spellEnd"/>
      <w:r w:rsidRPr="005A02B9">
        <w:rPr>
          <w:i/>
        </w:rPr>
        <w:t xml:space="preserve"> and </w:t>
      </w:r>
      <w:proofErr w:type="spellStart"/>
      <w:r w:rsidRPr="005A02B9">
        <w:rPr>
          <w:i/>
        </w:rPr>
        <w:t>Unmanned</w:t>
      </w:r>
      <w:proofErr w:type="spellEnd"/>
      <w:r w:rsidRPr="005A02B9">
        <w:rPr>
          <w:i/>
        </w:rPr>
        <w:t xml:space="preserve"> </w:t>
      </w:r>
      <w:proofErr w:type="spellStart"/>
      <w:r w:rsidRPr="005A02B9">
        <w:rPr>
          <w:i/>
        </w:rPr>
        <w:t>Vehicles</w:t>
      </w:r>
      <w:proofErr w:type="spellEnd"/>
      <w:r w:rsidRPr="005A02B9">
        <w:rPr>
          <w:i/>
        </w:rPr>
        <w:t xml:space="preserve"> </w:t>
      </w:r>
      <w:proofErr w:type="spellStart"/>
      <w:r w:rsidRPr="005A02B9">
        <w:rPr>
          <w:i/>
        </w:rPr>
        <w:t>Forum</w:t>
      </w:r>
      <w:proofErr w:type="spellEnd"/>
      <w:r>
        <w:rPr>
          <w:i/>
        </w:rPr>
        <w:t xml:space="preserve">, </w:t>
      </w:r>
      <w:r>
        <w:t>han alcanzado un acuerdo de colaboración</w:t>
      </w:r>
      <w:r w:rsidR="00517715">
        <w:t xml:space="preserve"> para que la asociación </w:t>
      </w:r>
      <w:r w:rsidR="001936F3">
        <w:t>colabore</w:t>
      </w:r>
      <w:r w:rsidR="00517715">
        <w:t xml:space="preserve"> en </w:t>
      </w:r>
      <w:r>
        <w:t>la primera edición del evento,</w:t>
      </w:r>
      <w:r w:rsidR="001936F3">
        <w:t xml:space="preserve"> </w:t>
      </w:r>
      <w:r>
        <w:t xml:space="preserve">un foro transversal pionero en Europa centrado en el desarrollo tecnológico en torno a la movilidad inteligente, autónoma, conectada y no tripulada. De esta manera, </w:t>
      </w:r>
      <w:r w:rsidR="001936F3">
        <w:t>AMETIC</w:t>
      </w:r>
      <w:r>
        <w:t xml:space="preserve"> se convierte en aliado estratégico para impulsar la participación en el foro de empresas y profesionales vinculados a la industria electrónica y los avances en dicho campo aplicados a este tipo de movilidad. </w:t>
      </w:r>
    </w:p>
    <w:p w:rsidR="00A753D8" w:rsidRDefault="00A753D8" w:rsidP="00A753D8">
      <w:pPr>
        <w:jc w:val="both"/>
      </w:pPr>
    </w:p>
    <w:p w:rsidR="00A753D8" w:rsidRDefault="00375E0B" w:rsidP="00A753D8">
      <w:pPr>
        <w:jc w:val="both"/>
      </w:pPr>
      <w:r>
        <w:t>AMETIC</w:t>
      </w:r>
      <w:r w:rsidR="00A753D8">
        <w:t xml:space="preserve"> cuenta con una comisión específica de conectividad del automóvil y movilidad sostenible. Dicho órgano tiene como objetivo fomentar la innovación en el ámbito de la electrónica -tanto de componentes como de módulos y equipos- empleada en la automoción, en sintonía con el nuevo paradigma de la movilidad y la industria 4.0. Así, la implicación en el foro de </w:t>
      </w:r>
      <w:r w:rsidR="00170769">
        <w:t>la patronal</w:t>
      </w:r>
      <w:r w:rsidR="00A753D8">
        <w:t xml:space="preserve"> pone de manifiesto la cada vez mayor aplicación de las tecnologías de la información y la comunicación en la producción de vehículos y desarrollo de sistemas inteligentes de transporte. </w:t>
      </w:r>
    </w:p>
    <w:p w:rsidR="00A753D8" w:rsidRPr="003C0558" w:rsidRDefault="00A753D8" w:rsidP="00A753D8">
      <w:pPr>
        <w:jc w:val="both"/>
      </w:pPr>
    </w:p>
    <w:p w:rsidR="00A753D8" w:rsidRDefault="00A753D8" w:rsidP="00A753D8">
      <w:pPr>
        <w:jc w:val="both"/>
      </w:pPr>
      <w:r w:rsidRPr="003C0558">
        <w:t>S-</w:t>
      </w:r>
      <w:proofErr w:type="spellStart"/>
      <w:r w:rsidRPr="003C0558">
        <w:t>Moving</w:t>
      </w:r>
      <w:proofErr w:type="spellEnd"/>
      <w:r w:rsidRPr="003C0558">
        <w:t xml:space="preserve">, </w:t>
      </w:r>
      <w:r w:rsidRPr="003C0558">
        <w:rPr>
          <w:i/>
        </w:rPr>
        <w:t xml:space="preserve">Smart, </w:t>
      </w:r>
      <w:proofErr w:type="spellStart"/>
      <w:r w:rsidRPr="003C0558">
        <w:rPr>
          <w:i/>
        </w:rPr>
        <w:t>Autonomous</w:t>
      </w:r>
      <w:proofErr w:type="spellEnd"/>
      <w:r w:rsidRPr="003C0558">
        <w:rPr>
          <w:i/>
        </w:rPr>
        <w:t xml:space="preserve"> and </w:t>
      </w:r>
      <w:proofErr w:type="spellStart"/>
      <w:r w:rsidRPr="003C0558">
        <w:rPr>
          <w:i/>
        </w:rPr>
        <w:t>Unmanned</w:t>
      </w:r>
      <w:proofErr w:type="spellEnd"/>
      <w:r w:rsidRPr="003C0558">
        <w:rPr>
          <w:i/>
        </w:rPr>
        <w:t xml:space="preserve"> </w:t>
      </w:r>
      <w:proofErr w:type="spellStart"/>
      <w:r w:rsidRPr="003C0558">
        <w:rPr>
          <w:i/>
        </w:rPr>
        <w:t>Vehicles</w:t>
      </w:r>
      <w:proofErr w:type="spellEnd"/>
      <w:r w:rsidRPr="003C0558">
        <w:rPr>
          <w:i/>
        </w:rPr>
        <w:t xml:space="preserve"> </w:t>
      </w:r>
      <w:proofErr w:type="spellStart"/>
      <w:r w:rsidRPr="003C0558">
        <w:rPr>
          <w:i/>
        </w:rPr>
        <w:t>Forum</w:t>
      </w:r>
      <w:proofErr w:type="spellEnd"/>
      <w:r w:rsidRPr="003C0558">
        <w:t xml:space="preserve">, se celebrará los días 17 y 18 de octubre en FYCMA (Palacio de Ferias y Congresos de Málaga). </w:t>
      </w:r>
      <w:r w:rsidR="001936F3">
        <w:t>De esta manera, el encuentro</w:t>
      </w:r>
      <w:r w:rsidRPr="003C0558">
        <w:t xml:space="preserve"> mostrará la agenda más innovadora en el ámbito de la movilidad inteligente en sistemas terrestres, marítimos y aeroespaciales</w:t>
      </w:r>
      <w:r>
        <w:t xml:space="preserve">, analizando de manera transversal el desarrollo tecnológico aplicado y sus industrias auxiliares. </w:t>
      </w:r>
    </w:p>
    <w:p w:rsidR="00A753D8" w:rsidRDefault="00A753D8" w:rsidP="00A753D8">
      <w:pPr>
        <w:jc w:val="both"/>
      </w:pPr>
    </w:p>
    <w:p w:rsidR="001936F3" w:rsidRPr="001936F3" w:rsidRDefault="001936F3" w:rsidP="00A753D8">
      <w:pPr>
        <w:jc w:val="both"/>
        <w:rPr>
          <w:b/>
          <w:sz w:val="20"/>
          <w:szCs w:val="20"/>
          <w:lang w:val="pt-PT"/>
        </w:rPr>
      </w:pPr>
      <w:r w:rsidRPr="001936F3">
        <w:rPr>
          <w:b/>
          <w:sz w:val="20"/>
          <w:szCs w:val="20"/>
          <w:lang w:val="pt-PT"/>
        </w:rPr>
        <w:t>S-</w:t>
      </w:r>
      <w:proofErr w:type="spellStart"/>
      <w:r w:rsidRPr="001936F3">
        <w:rPr>
          <w:b/>
          <w:sz w:val="20"/>
          <w:szCs w:val="20"/>
          <w:lang w:val="pt-PT"/>
        </w:rPr>
        <w:t>Moving</w:t>
      </w:r>
      <w:proofErr w:type="spellEnd"/>
      <w:r w:rsidRPr="001936F3">
        <w:rPr>
          <w:b/>
          <w:sz w:val="20"/>
          <w:szCs w:val="20"/>
          <w:lang w:val="pt-PT"/>
        </w:rPr>
        <w:t xml:space="preserve"> organizado por FYCMA</w:t>
      </w:r>
    </w:p>
    <w:p w:rsidR="001936F3" w:rsidRDefault="001936F3" w:rsidP="00A753D8">
      <w:pPr>
        <w:jc w:val="both"/>
        <w:rPr>
          <w:sz w:val="20"/>
          <w:szCs w:val="20"/>
          <w:lang w:val="pt-PT"/>
        </w:rPr>
      </w:pPr>
    </w:p>
    <w:p w:rsidR="001936F3" w:rsidRDefault="00A753D8" w:rsidP="00A753D8">
      <w:pPr>
        <w:jc w:val="both"/>
        <w:rPr>
          <w:sz w:val="20"/>
          <w:szCs w:val="20"/>
        </w:rPr>
      </w:pPr>
      <w:r w:rsidRPr="0087728D">
        <w:rPr>
          <w:sz w:val="20"/>
          <w:szCs w:val="20"/>
        </w:rPr>
        <w:t>Cuenta con la colaboración del Clúster Marítimo Marino de Andalucía</w:t>
      </w:r>
      <w:r>
        <w:rPr>
          <w:sz w:val="20"/>
          <w:szCs w:val="20"/>
        </w:rPr>
        <w:t xml:space="preserve"> y </w:t>
      </w:r>
      <w:r w:rsidRPr="0087728D">
        <w:rPr>
          <w:sz w:val="20"/>
          <w:szCs w:val="20"/>
        </w:rPr>
        <w:t xml:space="preserve">con la implicación y apoyo de un </w:t>
      </w:r>
      <w:r>
        <w:rPr>
          <w:sz w:val="20"/>
          <w:szCs w:val="20"/>
        </w:rPr>
        <w:t>C</w:t>
      </w:r>
      <w:r w:rsidRPr="0087728D">
        <w:rPr>
          <w:sz w:val="20"/>
          <w:szCs w:val="20"/>
        </w:rPr>
        <w:t xml:space="preserve">omité </w:t>
      </w:r>
      <w:r>
        <w:rPr>
          <w:sz w:val="20"/>
          <w:szCs w:val="20"/>
        </w:rPr>
        <w:t>O</w:t>
      </w:r>
      <w:r w:rsidRPr="0087728D">
        <w:rPr>
          <w:sz w:val="20"/>
          <w:szCs w:val="20"/>
        </w:rPr>
        <w:t xml:space="preserve">rganizador conformado actualmente por entidades públicas y privadas de referencia en los diversos sectores y ámbitos de trabajo implicados. </w:t>
      </w:r>
    </w:p>
    <w:p w:rsidR="001936F3" w:rsidRDefault="001936F3" w:rsidP="00A753D8">
      <w:pPr>
        <w:jc w:val="both"/>
        <w:rPr>
          <w:sz w:val="20"/>
          <w:szCs w:val="20"/>
        </w:rPr>
      </w:pPr>
    </w:p>
    <w:p w:rsidR="00A753D8" w:rsidRDefault="00A753D8" w:rsidP="00A753D8">
      <w:pPr>
        <w:jc w:val="both"/>
        <w:rPr>
          <w:sz w:val="20"/>
          <w:szCs w:val="20"/>
        </w:rPr>
      </w:pPr>
      <w:r w:rsidRPr="0087728D">
        <w:rPr>
          <w:sz w:val="20"/>
          <w:szCs w:val="20"/>
        </w:rPr>
        <w:t xml:space="preserve">Es el caso de empresas como </w:t>
      </w:r>
      <w:proofErr w:type="spellStart"/>
      <w:r w:rsidRPr="0087728D">
        <w:rPr>
          <w:sz w:val="20"/>
          <w:szCs w:val="20"/>
        </w:rPr>
        <w:t>Aertec</w:t>
      </w:r>
      <w:proofErr w:type="spellEnd"/>
      <w:r w:rsidRPr="0087728D">
        <w:rPr>
          <w:sz w:val="20"/>
          <w:szCs w:val="20"/>
        </w:rPr>
        <w:t xml:space="preserve">, </w:t>
      </w:r>
      <w:proofErr w:type="spellStart"/>
      <w:r w:rsidRPr="0087728D">
        <w:rPr>
          <w:sz w:val="20"/>
          <w:szCs w:val="20"/>
        </w:rPr>
        <w:t>Accenture</w:t>
      </w:r>
      <w:proofErr w:type="spellEnd"/>
      <w:r w:rsidRPr="0087728D">
        <w:rPr>
          <w:sz w:val="20"/>
          <w:szCs w:val="20"/>
        </w:rPr>
        <w:t xml:space="preserve">, ADIF, Airbus, </w:t>
      </w:r>
      <w:proofErr w:type="spellStart"/>
      <w:r w:rsidRPr="0087728D">
        <w:rPr>
          <w:sz w:val="20"/>
          <w:szCs w:val="20"/>
        </w:rPr>
        <w:t>Alstom</w:t>
      </w:r>
      <w:proofErr w:type="spellEnd"/>
      <w:r w:rsidRPr="0087728D">
        <w:rPr>
          <w:sz w:val="20"/>
          <w:szCs w:val="20"/>
        </w:rPr>
        <w:t xml:space="preserve">, </w:t>
      </w:r>
      <w:r w:rsidRPr="000D7D26">
        <w:rPr>
          <w:sz w:val="20"/>
          <w:szCs w:val="20"/>
        </w:rPr>
        <w:t xml:space="preserve">Asti Technologies </w:t>
      </w:r>
      <w:proofErr w:type="spellStart"/>
      <w:r w:rsidRPr="000D7D26">
        <w:rPr>
          <w:sz w:val="20"/>
          <w:szCs w:val="20"/>
        </w:rPr>
        <w:t>Group</w:t>
      </w:r>
      <w:proofErr w:type="spellEnd"/>
      <w:r>
        <w:rPr>
          <w:sz w:val="20"/>
          <w:szCs w:val="20"/>
        </w:rPr>
        <w:t xml:space="preserve">, </w:t>
      </w:r>
      <w:proofErr w:type="spellStart"/>
      <w:r w:rsidRPr="0087728D">
        <w:rPr>
          <w:sz w:val="20"/>
          <w:szCs w:val="20"/>
        </w:rPr>
        <w:t>Atyges</w:t>
      </w:r>
      <w:proofErr w:type="spellEnd"/>
      <w:r w:rsidRPr="0087728D">
        <w:rPr>
          <w:sz w:val="20"/>
          <w:szCs w:val="20"/>
        </w:rPr>
        <w:t xml:space="preserve">, </w:t>
      </w:r>
      <w:proofErr w:type="spellStart"/>
      <w:r w:rsidRPr="0087728D">
        <w:rPr>
          <w:sz w:val="20"/>
          <w:szCs w:val="20"/>
        </w:rPr>
        <w:t>Dekra</w:t>
      </w:r>
      <w:proofErr w:type="spellEnd"/>
      <w:r w:rsidRPr="0087728D">
        <w:rPr>
          <w:sz w:val="20"/>
          <w:szCs w:val="20"/>
        </w:rPr>
        <w:t xml:space="preserve">, </w:t>
      </w:r>
      <w:proofErr w:type="spellStart"/>
      <w:r w:rsidRPr="0087728D">
        <w:rPr>
          <w:sz w:val="20"/>
          <w:szCs w:val="20"/>
        </w:rPr>
        <w:t>Epcos</w:t>
      </w:r>
      <w:proofErr w:type="spellEnd"/>
      <w:r w:rsidRPr="0087728D">
        <w:rPr>
          <w:sz w:val="20"/>
          <w:szCs w:val="20"/>
        </w:rPr>
        <w:t xml:space="preserve">, Indra, </w:t>
      </w:r>
      <w:proofErr w:type="spellStart"/>
      <w:r w:rsidRPr="0087728D">
        <w:rPr>
          <w:sz w:val="20"/>
          <w:szCs w:val="20"/>
        </w:rPr>
        <w:t>Mades</w:t>
      </w:r>
      <w:proofErr w:type="spellEnd"/>
      <w:r w:rsidRPr="0087728D">
        <w:rPr>
          <w:sz w:val="20"/>
          <w:szCs w:val="20"/>
        </w:rPr>
        <w:t xml:space="preserve">, </w:t>
      </w:r>
      <w:proofErr w:type="spellStart"/>
      <w:r w:rsidRPr="0087728D">
        <w:rPr>
          <w:sz w:val="20"/>
          <w:szCs w:val="20"/>
        </w:rPr>
        <w:t>Premo</w:t>
      </w:r>
      <w:proofErr w:type="spellEnd"/>
      <w:r w:rsidRPr="0087728D">
        <w:rPr>
          <w:sz w:val="20"/>
          <w:szCs w:val="20"/>
        </w:rPr>
        <w:t xml:space="preserve"> o </w:t>
      </w:r>
      <w:proofErr w:type="spellStart"/>
      <w:r w:rsidRPr="0087728D">
        <w:rPr>
          <w:sz w:val="20"/>
          <w:szCs w:val="20"/>
        </w:rPr>
        <w:t>Tecnalia</w:t>
      </w:r>
      <w:proofErr w:type="spellEnd"/>
      <w:r w:rsidRPr="0087728D">
        <w:rPr>
          <w:sz w:val="20"/>
          <w:szCs w:val="20"/>
        </w:rPr>
        <w:t xml:space="preserve">, o instituciones y organizaciones como </w:t>
      </w:r>
      <w:r>
        <w:rPr>
          <w:sz w:val="20"/>
          <w:szCs w:val="20"/>
        </w:rPr>
        <w:t xml:space="preserve">la Agencia Estatal de Seguridad Aérea (AESA), </w:t>
      </w:r>
      <w:r w:rsidRPr="0087728D">
        <w:rPr>
          <w:sz w:val="20"/>
          <w:szCs w:val="20"/>
        </w:rPr>
        <w:t>el</w:t>
      </w:r>
      <w:r>
        <w:rPr>
          <w:sz w:val="20"/>
          <w:szCs w:val="20"/>
        </w:rPr>
        <w:t xml:space="preserve"> Ayuntamiento de Madrid, el</w:t>
      </w:r>
      <w:r w:rsidRPr="0087728D">
        <w:rPr>
          <w:sz w:val="20"/>
          <w:szCs w:val="20"/>
        </w:rPr>
        <w:t xml:space="preserve"> Ayuntamiento de Málaga,</w:t>
      </w:r>
      <w:r>
        <w:rPr>
          <w:sz w:val="20"/>
          <w:szCs w:val="20"/>
        </w:rPr>
        <w:t xml:space="preserve"> el Centro de Tecnologías Ferroviarias (CTF),</w:t>
      </w:r>
      <w:r w:rsidRPr="0087728D">
        <w:rPr>
          <w:sz w:val="20"/>
          <w:szCs w:val="20"/>
        </w:rPr>
        <w:t xml:space="preserve"> </w:t>
      </w:r>
      <w:r>
        <w:rPr>
          <w:sz w:val="20"/>
          <w:szCs w:val="20"/>
        </w:rPr>
        <w:t xml:space="preserve">el Clúster de Sistemas Aeroespaciales del Parque Tecnológico de Andalucía (PTA), la Consejería de Empleo, Empresa y Comercio de la Junta de Andalucía a través de la Agencia de Desarrollo e Innovación de Andalucía (IDEA); </w:t>
      </w:r>
      <w:r w:rsidRPr="0087728D">
        <w:rPr>
          <w:sz w:val="20"/>
          <w:szCs w:val="20"/>
        </w:rPr>
        <w:t xml:space="preserve">el Parque </w:t>
      </w:r>
      <w:r>
        <w:rPr>
          <w:sz w:val="20"/>
          <w:szCs w:val="20"/>
        </w:rPr>
        <w:t>Tecnológico de Andalucía (PTA);</w:t>
      </w:r>
      <w:r w:rsidRPr="0087728D">
        <w:rPr>
          <w:sz w:val="20"/>
          <w:szCs w:val="20"/>
        </w:rPr>
        <w:t xml:space="preserve"> la patronal de empresas tecnológicas y digitales, AMETIC; la Autoridad Portuaria de Málaga -</w:t>
      </w:r>
      <w:proofErr w:type="spellStart"/>
      <w:r w:rsidRPr="0087728D">
        <w:rPr>
          <w:sz w:val="20"/>
          <w:szCs w:val="20"/>
        </w:rPr>
        <w:t>Málagaport</w:t>
      </w:r>
      <w:proofErr w:type="spellEnd"/>
      <w:r w:rsidRPr="0087728D">
        <w:rPr>
          <w:sz w:val="20"/>
          <w:szCs w:val="20"/>
        </w:rPr>
        <w:t xml:space="preserve">-; la Asociación de Empresas Gestoras de los </w:t>
      </w:r>
      <w:r w:rsidRPr="0087728D">
        <w:rPr>
          <w:sz w:val="20"/>
          <w:szCs w:val="20"/>
        </w:rPr>
        <w:lastRenderedPageBreak/>
        <w:t>Transp</w:t>
      </w:r>
      <w:r>
        <w:rPr>
          <w:sz w:val="20"/>
          <w:szCs w:val="20"/>
        </w:rPr>
        <w:t>ortes Urbanos Colectivos (ATUC);</w:t>
      </w:r>
      <w:r w:rsidRPr="0087728D">
        <w:rPr>
          <w:sz w:val="20"/>
          <w:szCs w:val="20"/>
        </w:rPr>
        <w:t xml:space="preserve"> la Asociación de Ingeniero</w:t>
      </w:r>
      <w:r>
        <w:rPr>
          <w:sz w:val="20"/>
          <w:szCs w:val="20"/>
        </w:rPr>
        <w:t>s Industriales de Madrid (AIIM);</w:t>
      </w:r>
      <w:r w:rsidRPr="0087728D">
        <w:rPr>
          <w:sz w:val="20"/>
          <w:szCs w:val="20"/>
        </w:rPr>
        <w:t xml:space="preserve"> el Instituto Nacional de Técnica Aeroespacial (INTA) o la Universidad de Málaga (UMA). </w:t>
      </w:r>
    </w:p>
    <w:p w:rsidR="001936F3" w:rsidRPr="0087728D" w:rsidRDefault="001936F3" w:rsidP="00A753D8">
      <w:pPr>
        <w:jc w:val="both"/>
        <w:rPr>
          <w:sz w:val="20"/>
          <w:szCs w:val="20"/>
        </w:rPr>
      </w:pPr>
    </w:p>
    <w:p w:rsidR="00A753D8" w:rsidRPr="0087728D" w:rsidRDefault="00A753D8" w:rsidP="00A753D8">
      <w:pPr>
        <w:jc w:val="both"/>
        <w:rPr>
          <w:rStyle w:val="Hipervnculo"/>
          <w:sz w:val="20"/>
          <w:szCs w:val="20"/>
        </w:rPr>
      </w:pPr>
      <w:r w:rsidRPr="0087728D">
        <w:rPr>
          <w:sz w:val="20"/>
          <w:szCs w:val="20"/>
        </w:rPr>
        <w:t xml:space="preserve">Más información en </w:t>
      </w:r>
      <w:hyperlink r:id="rId8" w:history="1">
        <w:r w:rsidRPr="0087728D">
          <w:rPr>
            <w:rStyle w:val="Hipervnculo"/>
            <w:sz w:val="20"/>
            <w:szCs w:val="20"/>
          </w:rPr>
          <w:t>www.smovingforum.com</w:t>
        </w:r>
      </w:hyperlink>
      <w:r w:rsidRPr="0087728D">
        <w:rPr>
          <w:sz w:val="20"/>
          <w:szCs w:val="20"/>
        </w:rPr>
        <w:t xml:space="preserve">, en la página de </w:t>
      </w:r>
      <w:hyperlink r:id="rId9" w:history="1">
        <w:r w:rsidRPr="0087728D">
          <w:rPr>
            <w:rStyle w:val="Hipervnculo"/>
            <w:sz w:val="20"/>
            <w:szCs w:val="20"/>
          </w:rPr>
          <w:t>Facebook</w:t>
        </w:r>
      </w:hyperlink>
      <w:r w:rsidRPr="0087728D">
        <w:rPr>
          <w:sz w:val="20"/>
          <w:szCs w:val="20"/>
        </w:rPr>
        <w:t xml:space="preserve"> y en el perfil de Twitter </w:t>
      </w:r>
      <w:hyperlink r:id="rId10" w:history="1">
        <w:r w:rsidRPr="0087728D">
          <w:rPr>
            <w:rStyle w:val="Hipervnculo"/>
            <w:sz w:val="20"/>
            <w:szCs w:val="20"/>
          </w:rPr>
          <w:t>@</w:t>
        </w:r>
        <w:proofErr w:type="spellStart"/>
        <w:r w:rsidRPr="0087728D">
          <w:rPr>
            <w:rStyle w:val="Hipervnculo"/>
            <w:sz w:val="20"/>
            <w:szCs w:val="20"/>
          </w:rPr>
          <w:t>smovingforum</w:t>
        </w:r>
        <w:proofErr w:type="spellEnd"/>
      </w:hyperlink>
    </w:p>
    <w:p w:rsidR="002358A3" w:rsidRDefault="002358A3" w:rsidP="002358A3">
      <w:pPr>
        <w:jc w:val="both"/>
        <w:rPr>
          <w:color w:val="3C3C3C"/>
          <w:szCs w:val="22"/>
        </w:rPr>
      </w:pPr>
    </w:p>
    <w:p w:rsidR="002358A3" w:rsidRDefault="002358A3" w:rsidP="002358A3">
      <w:pPr>
        <w:jc w:val="both"/>
        <w:rPr>
          <w:color w:val="3C3C3C"/>
          <w:szCs w:val="22"/>
        </w:rPr>
      </w:pPr>
    </w:p>
    <w:p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proofErr w:type="spellStart"/>
                            <w:r>
                              <w:rPr>
                                <w:b/>
                                <w:color w:val="3C3C3C"/>
                                <w:sz w:val="18"/>
                              </w:rPr>
                              <w:t>Ametic</w:t>
                            </w:r>
                            <w:proofErr w:type="spellEnd"/>
                          </w:p>
                          <w:p w:rsidR="00DE6A92" w:rsidRPr="009747BE" w:rsidRDefault="00DE6A92" w:rsidP="00DE6A92">
                            <w:pPr>
                              <w:jc w:val="both"/>
                              <w:rPr>
                                <w:b/>
                                <w:color w:val="3C3C3C"/>
                                <w:sz w:val="18"/>
                              </w:rPr>
                            </w:pPr>
                          </w:p>
                          <w:p w:rsidR="00A841C3" w:rsidRPr="009747BE" w:rsidRDefault="00DE6A92" w:rsidP="00DE6A92">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vpJNAIAAE0EAAAOAAAAZHJzL2Uyb0RvYy54bWysVNtu2zAMfR+wfxD0vthOkyY14hRdugwD&#13;&#10;ugvQ7QNkSY6FyaImKbGzry8lp1navQ2zAUEyySPy8NCr26HT5CCdV2AqWkxySqThIJTZVfTH9+27&#13;&#10;JSU+MCOYBiMrepSe3q7fvln1tpRTaEEL6QiCGF/2tqJtCLbMMs9b2TE/ASsNGhtwHQt4dLtMONYj&#13;&#10;eqezaZ5fZz04YR1w6T1+vR+NdJ3wm0by8LVpvAxEVxRzC2l1aa3jmq1XrNw5ZlvFT2mwf8iiY8rg&#13;&#10;pWeoexYY2Tv1F1SnuAMPTZhw6DJoGsVlqgGrKfJX1Ty2zMpUC5Lj7Zkm//9g+ZfDN0eUqOi0WFBi&#13;&#10;WIdN2uyZcECEJEEOAcg00tRbX6L3o0X/MLyHAdudSvb2AfhPTwxsWmZ28s456FvJBKZZxMjsInTE&#13;&#10;8RGk7j+DwNvYPkACGhrXRQ6RFYLo2K7juUWYB+H4cb6YF8srNHG0FbN8dj1NTcxY+RxunQ8fJXQk&#13;&#10;birqUAMJnh0efIjpsPLZJd7mQSuxVVqnQ9Sd3GhHDgwVU+9S6Rjxwksb0lf0Zj6djwS8QHC7+hx/&#13;&#10;tYlv4uAVRKcC6l6rrqLLPD6jEiNtH4xIqgxM6XGP92tz4jFSN5IYhno49aUGcURGHYz6xnnETQvu&#13;&#10;NyU9arui/teeOUmJ/mSwKzfFbBaHIR1m8wVSSNylpb60MMMRqqKBknG7CWmAEl/2Dru3VYnX2OYx&#13;&#10;k1OuqNlE92m+4lBcnpPXn7/A+gkAAP//AwBQSwMEFAAGAAgAAAAhANbYXEbiAAAADAEAAA8AAABk&#13;&#10;cnMvZG93bnJldi54bWxMj8FOwzAQRO9I/IO1SNyo3YoEmsapEAEhTojCpTc3XpKo9jrEbhv4epYT&#13;&#10;XEZajXZmXrmevBNHHGMfSMN8pkAgNcH21Gp4f3u8ugURkyFrXCDU8IUR1tX5WWkKG070isdNagWH&#13;&#10;UCyMhi6loZAyNh16E2dhQGLvI4zeJD7HVtrRnDjcO7lQKpfe9MQNnRnwvsNmvzl4DS/PD1u332Lz&#13;&#10;/WlqlWW+earnUevLi6lesdytQCSc0t8H/DLwfqh42C4cyEbhNDBN0nCd3YBgd6kyptlpWOT5EmRV&#13;&#10;yv8Q1Q8AAAD//wMAUEsBAi0AFAAGAAgAAAAhALaDOJL+AAAA4QEAABMAAAAAAAAAAAAAAAAAAAAA&#13;&#10;AFtDb250ZW50X1R5cGVzXS54bWxQSwECLQAUAAYACAAAACEAOP0h/9YAAACUAQAACwAAAAAAAAAA&#13;&#10;AAAAAAAvAQAAX3JlbHMvLnJlbHNQSwECLQAUAAYACAAAACEA1576STQCAABNBAAADgAAAAAAAAAA&#13;&#10;AAAAAAAuAgAAZHJzL2Uyb0RvYy54bWxQSwECLQAUAAYACAAAACEA1thcRuIAAAAMAQAADwAAAAAA&#13;&#10;AAAAAAAAAACOBAAAZHJzL2Rvd25yZXYueG1sUEsFBgAAAAAEAAQA8wAAAJ0FAAAAAA==&#13;&#10;" fillcolor="#e7e6e6 [3214]" strokecolor="#3c3c3c">
                <v:textbox style="mso-fit-shape-to-text:t">
                  <w:txbxContent>
                    <w:p w:rsidR="00DE6A92" w:rsidRPr="009747BE" w:rsidRDefault="00DE6A92" w:rsidP="00DE6A92">
                      <w:pPr>
                        <w:jc w:val="both"/>
                        <w:rPr>
                          <w:b/>
                          <w:color w:val="3C3C3C"/>
                          <w:sz w:val="18"/>
                        </w:rPr>
                      </w:pPr>
                      <w:r>
                        <w:rPr>
                          <w:b/>
                          <w:color w:val="3C3C3C"/>
                          <w:sz w:val="18"/>
                        </w:rPr>
                        <w:t>Sobre Ametic</w:t>
                      </w:r>
                    </w:p>
                    <w:p w:rsidR="00DE6A92" w:rsidRPr="009747BE" w:rsidRDefault="00DE6A92" w:rsidP="00DE6A92">
                      <w:pPr>
                        <w:jc w:val="both"/>
                        <w:rPr>
                          <w:b/>
                          <w:color w:val="3C3C3C"/>
                          <w:sz w:val="18"/>
                        </w:rPr>
                      </w:pPr>
                    </w:p>
                    <w:p w:rsidR="00A841C3" w:rsidRPr="009747BE" w:rsidRDefault="00DE6A92"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bookmarkStart w:id="0" w:name="_GoBack"/>
      <w:bookmarkEnd w:id="0"/>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3"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4"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5"/>
      <w:footerReference w:type="default" r:id="rId16"/>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37F" w:rsidRDefault="00AB137F" w:rsidP="00382D07">
      <w:r>
        <w:separator/>
      </w:r>
    </w:p>
  </w:endnote>
  <w:endnote w:type="continuationSeparator" w:id="0">
    <w:p w:rsidR="00AB137F" w:rsidRDefault="00AB137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37F" w:rsidRDefault="00AB137F" w:rsidP="00382D07">
      <w:r>
        <w:separator/>
      </w:r>
    </w:p>
  </w:footnote>
  <w:footnote w:type="continuationSeparator" w:id="0">
    <w:p w:rsidR="00AB137F" w:rsidRDefault="00AB137F"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2358A3">
    <w:pPr>
      <w:pStyle w:val="Encabezado"/>
    </w:pPr>
    <w:r>
      <w:rPr>
        <w:noProof/>
      </w:rPr>
      <w:drawing>
        <wp:anchor distT="0" distB="0" distL="114300" distR="114300" simplePos="0" relativeHeight="251660288" behindDoc="0" locked="0" layoutInCell="1" allowOverlap="1" wp14:anchorId="547597D0">
          <wp:simplePos x="0" y="0"/>
          <wp:positionH relativeFrom="column">
            <wp:posOffset>3334385</wp:posOffset>
          </wp:positionH>
          <wp:positionV relativeFrom="paragraph">
            <wp:posOffset>-70523</wp:posOffset>
          </wp:positionV>
          <wp:extent cx="2983865" cy="80010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_SMOVING_logo_v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865" cy="800100"/>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56C1"/>
    <w:rsid w:val="00006424"/>
    <w:rsid w:val="00012B85"/>
    <w:rsid w:val="00027921"/>
    <w:rsid w:val="00033B0F"/>
    <w:rsid w:val="00033C09"/>
    <w:rsid w:val="00037239"/>
    <w:rsid w:val="0004719E"/>
    <w:rsid w:val="00053C78"/>
    <w:rsid w:val="00055135"/>
    <w:rsid w:val="000566C8"/>
    <w:rsid w:val="000610C7"/>
    <w:rsid w:val="00063886"/>
    <w:rsid w:val="00066956"/>
    <w:rsid w:val="000800DF"/>
    <w:rsid w:val="000858CE"/>
    <w:rsid w:val="00087C87"/>
    <w:rsid w:val="00090DC0"/>
    <w:rsid w:val="00096D69"/>
    <w:rsid w:val="000A03FB"/>
    <w:rsid w:val="000A567D"/>
    <w:rsid w:val="000A5F96"/>
    <w:rsid w:val="000A6127"/>
    <w:rsid w:val="000B1C7F"/>
    <w:rsid w:val="000B5B49"/>
    <w:rsid w:val="000B7B58"/>
    <w:rsid w:val="000C49E3"/>
    <w:rsid w:val="000C7ED1"/>
    <w:rsid w:val="000D05C9"/>
    <w:rsid w:val="000D6419"/>
    <w:rsid w:val="000E3DFB"/>
    <w:rsid w:val="000E5FD0"/>
    <w:rsid w:val="000F27F2"/>
    <w:rsid w:val="000F5055"/>
    <w:rsid w:val="000F7297"/>
    <w:rsid w:val="00102360"/>
    <w:rsid w:val="00110C8D"/>
    <w:rsid w:val="00124046"/>
    <w:rsid w:val="00127EC8"/>
    <w:rsid w:val="00135552"/>
    <w:rsid w:val="00140928"/>
    <w:rsid w:val="001428F5"/>
    <w:rsid w:val="00146330"/>
    <w:rsid w:val="001467EA"/>
    <w:rsid w:val="001474F7"/>
    <w:rsid w:val="00151C86"/>
    <w:rsid w:val="00156EF2"/>
    <w:rsid w:val="00170769"/>
    <w:rsid w:val="00173D6D"/>
    <w:rsid w:val="001740FB"/>
    <w:rsid w:val="00176ED9"/>
    <w:rsid w:val="00181AA3"/>
    <w:rsid w:val="001877C9"/>
    <w:rsid w:val="00187E6A"/>
    <w:rsid w:val="001936F3"/>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998"/>
    <w:rsid w:val="00225C5C"/>
    <w:rsid w:val="00233B95"/>
    <w:rsid w:val="002340DB"/>
    <w:rsid w:val="002358A3"/>
    <w:rsid w:val="002363E2"/>
    <w:rsid w:val="00243EB0"/>
    <w:rsid w:val="00244849"/>
    <w:rsid w:val="00251995"/>
    <w:rsid w:val="0025604F"/>
    <w:rsid w:val="002561C3"/>
    <w:rsid w:val="002622CF"/>
    <w:rsid w:val="002626F1"/>
    <w:rsid w:val="0026790F"/>
    <w:rsid w:val="00273769"/>
    <w:rsid w:val="002749D0"/>
    <w:rsid w:val="002813E7"/>
    <w:rsid w:val="00281B38"/>
    <w:rsid w:val="002858C2"/>
    <w:rsid w:val="0029075F"/>
    <w:rsid w:val="00292362"/>
    <w:rsid w:val="00293170"/>
    <w:rsid w:val="002B22A7"/>
    <w:rsid w:val="002B2BE8"/>
    <w:rsid w:val="002B4AE2"/>
    <w:rsid w:val="002C1344"/>
    <w:rsid w:val="002D3232"/>
    <w:rsid w:val="002E1EC5"/>
    <w:rsid w:val="002E230E"/>
    <w:rsid w:val="002F38E0"/>
    <w:rsid w:val="002F4A05"/>
    <w:rsid w:val="002F4B64"/>
    <w:rsid w:val="002F53ED"/>
    <w:rsid w:val="00302916"/>
    <w:rsid w:val="0030519D"/>
    <w:rsid w:val="00317F7E"/>
    <w:rsid w:val="00320AAD"/>
    <w:rsid w:val="0032708F"/>
    <w:rsid w:val="00336A4C"/>
    <w:rsid w:val="00343554"/>
    <w:rsid w:val="00347BE3"/>
    <w:rsid w:val="00351007"/>
    <w:rsid w:val="00375E0B"/>
    <w:rsid w:val="00382D07"/>
    <w:rsid w:val="00382EF9"/>
    <w:rsid w:val="00383588"/>
    <w:rsid w:val="00384A47"/>
    <w:rsid w:val="0038648F"/>
    <w:rsid w:val="00391DC9"/>
    <w:rsid w:val="003963B9"/>
    <w:rsid w:val="00397FEF"/>
    <w:rsid w:val="003A13BA"/>
    <w:rsid w:val="003A6DFB"/>
    <w:rsid w:val="003B2416"/>
    <w:rsid w:val="003B534F"/>
    <w:rsid w:val="003C1CDC"/>
    <w:rsid w:val="003C39E6"/>
    <w:rsid w:val="003D12CD"/>
    <w:rsid w:val="003D22D8"/>
    <w:rsid w:val="003F018C"/>
    <w:rsid w:val="003F0BE6"/>
    <w:rsid w:val="003F2347"/>
    <w:rsid w:val="003F29F6"/>
    <w:rsid w:val="00401FB5"/>
    <w:rsid w:val="00404B64"/>
    <w:rsid w:val="00406D95"/>
    <w:rsid w:val="00413569"/>
    <w:rsid w:val="00414399"/>
    <w:rsid w:val="0042573B"/>
    <w:rsid w:val="00431485"/>
    <w:rsid w:val="00436CBF"/>
    <w:rsid w:val="00454FC7"/>
    <w:rsid w:val="00460C18"/>
    <w:rsid w:val="00461379"/>
    <w:rsid w:val="00465693"/>
    <w:rsid w:val="00471450"/>
    <w:rsid w:val="00472E7F"/>
    <w:rsid w:val="004762BC"/>
    <w:rsid w:val="004802BB"/>
    <w:rsid w:val="0048230F"/>
    <w:rsid w:val="0048374F"/>
    <w:rsid w:val="004B00CD"/>
    <w:rsid w:val="004B5F35"/>
    <w:rsid w:val="004C3E1E"/>
    <w:rsid w:val="004D0033"/>
    <w:rsid w:val="004D5580"/>
    <w:rsid w:val="004E4172"/>
    <w:rsid w:val="004F4924"/>
    <w:rsid w:val="0050224C"/>
    <w:rsid w:val="00502F1A"/>
    <w:rsid w:val="00504A44"/>
    <w:rsid w:val="00512090"/>
    <w:rsid w:val="00512179"/>
    <w:rsid w:val="00517715"/>
    <w:rsid w:val="005257E9"/>
    <w:rsid w:val="00545988"/>
    <w:rsid w:val="0054658D"/>
    <w:rsid w:val="00553A3D"/>
    <w:rsid w:val="005613F9"/>
    <w:rsid w:val="00561DA2"/>
    <w:rsid w:val="005646B1"/>
    <w:rsid w:val="0056659D"/>
    <w:rsid w:val="00571F36"/>
    <w:rsid w:val="00586AA1"/>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F3D50"/>
    <w:rsid w:val="005F7EC6"/>
    <w:rsid w:val="00601759"/>
    <w:rsid w:val="00627F79"/>
    <w:rsid w:val="00635B2F"/>
    <w:rsid w:val="00640980"/>
    <w:rsid w:val="00641493"/>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33C8"/>
    <w:rsid w:val="006B5422"/>
    <w:rsid w:val="006B62D9"/>
    <w:rsid w:val="006C59E3"/>
    <w:rsid w:val="006C5EB8"/>
    <w:rsid w:val="006D5FD6"/>
    <w:rsid w:val="007005E0"/>
    <w:rsid w:val="00701661"/>
    <w:rsid w:val="00705C30"/>
    <w:rsid w:val="0071400F"/>
    <w:rsid w:val="00714A2C"/>
    <w:rsid w:val="00717150"/>
    <w:rsid w:val="00717B80"/>
    <w:rsid w:val="00721C6F"/>
    <w:rsid w:val="00733E35"/>
    <w:rsid w:val="00744D6A"/>
    <w:rsid w:val="00745C7C"/>
    <w:rsid w:val="007472DF"/>
    <w:rsid w:val="0074785E"/>
    <w:rsid w:val="00750953"/>
    <w:rsid w:val="00752229"/>
    <w:rsid w:val="00760993"/>
    <w:rsid w:val="007669B3"/>
    <w:rsid w:val="00773169"/>
    <w:rsid w:val="00780112"/>
    <w:rsid w:val="00780F32"/>
    <w:rsid w:val="00781D6E"/>
    <w:rsid w:val="00784659"/>
    <w:rsid w:val="00792787"/>
    <w:rsid w:val="0079302E"/>
    <w:rsid w:val="007A2B28"/>
    <w:rsid w:val="007A61D3"/>
    <w:rsid w:val="007B29EF"/>
    <w:rsid w:val="007B51EC"/>
    <w:rsid w:val="007C7F48"/>
    <w:rsid w:val="007D642E"/>
    <w:rsid w:val="007E0052"/>
    <w:rsid w:val="007E32C6"/>
    <w:rsid w:val="007E3FD9"/>
    <w:rsid w:val="007E4DA9"/>
    <w:rsid w:val="007F3C65"/>
    <w:rsid w:val="007F414A"/>
    <w:rsid w:val="007F5E49"/>
    <w:rsid w:val="007F63EF"/>
    <w:rsid w:val="00801E4D"/>
    <w:rsid w:val="008035DA"/>
    <w:rsid w:val="00806678"/>
    <w:rsid w:val="00820D1B"/>
    <w:rsid w:val="00821B87"/>
    <w:rsid w:val="00821C16"/>
    <w:rsid w:val="00824297"/>
    <w:rsid w:val="00840811"/>
    <w:rsid w:val="00852A3A"/>
    <w:rsid w:val="0085324E"/>
    <w:rsid w:val="00856987"/>
    <w:rsid w:val="0086496D"/>
    <w:rsid w:val="00866A87"/>
    <w:rsid w:val="00874237"/>
    <w:rsid w:val="008779B0"/>
    <w:rsid w:val="00890442"/>
    <w:rsid w:val="00891C3D"/>
    <w:rsid w:val="008A1091"/>
    <w:rsid w:val="008A2E84"/>
    <w:rsid w:val="008A4575"/>
    <w:rsid w:val="008A5D17"/>
    <w:rsid w:val="008A67F6"/>
    <w:rsid w:val="008B4333"/>
    <w:rsid w:val="008C28C1"/>
    <w:rsid w:val="008C2CD1"/>
    <w:rsid w:val="008C6C31"/>
    <w:rsid w:val="008D13B2"/>
    <w:rsid w:val="008E0DB7"/>
    <w:rsid w:val="008E119A"/>
    <w:rsid w:val="008E5522"/>
    <w:rsid w:val="008E6352"/>
    <w:rsid w:val="00904B91"/>
    <w:rsid w:val="00910785"/>
    <w:rsid w:val="00911CB8"/>
    <w:rsid w:val="00912290"/>
    <w:rsid w:val="0091553A"/>
    <w:rsid w:val="00922064"/>
    <w:rsid w:val="00925A25"/>
    <w:rsid w:val="0094274B"/>
    <w:rsid w:val="009444A2"/>
    <w:rsid w:val="009511A1"/>
    <w:rsid w:val="00951589"/>
    <w:rsid w:val="00965263"/>
    <w:rsid w:val="00965D81"/>
    <w:rsid w:val="009719C0"/>
    <w:rsid w:val="0097270F"/>
    <w:rsid w:val="009747BE"/>
    <w:rsid w:val="0097556E"/>
    <w:rsid w:val="00977B8C"/>
    <w:rsid w:val="00984060"/>
    <w:rsid w:val="009879F5"/>
    <w:rsid w:val="009946A8"/>
    <w:rsid w:val="009A20D1"/>
    <w:rsid w:val="009A2CB3"/>
    <w:rsid w:val="009C4358"/>
    <w:rsid w:val="009C6C1C"/>
    <w:rsid w:val="009D18E5"/>
    <w:rsid w:val="009D433A"/>
    <w:rsid w:val="009E0179"/>
    <w:rsid w:val="009E0980"/>
    <w:rsid w:val="009E5116"/>
    <w:rsid w:val="009F03E3"/>
    <w:rsid w:val="009F6A0D"/>
    <w:rsid w:val="009F72E8"/>
    <w:rsid w:val="00A069EA"/>
    <w:rsid w:val="00A07738"/>
    <w:rsid w:val="00A110E0"/>
    <w:rsid w:val="00A1451F"/>
    <w:rsid w:val="00A30111"/>
    <w:rsid w:val="00A308F2"/>
    <w:rsid w:val="00A41351"/>
    <w:rsid w:val="00A442BF"/>
    <w:rsid w:val="00A4562B"/>
    <w:rsid w:val="00A46E35"/>
    <w:rsid w:val="00A5051E"/>
    <w:rsid w:val="00A50EE0"/>
    <w:rsid w:val="00A55505"/>
    <w:rsid w:val="00A56547"/>
    <w:rsid w:val="00A62563"/>
    <w:rsid w:val="00A753D8"/>
    <w:rsid w:val="00A841C3"/>
    <w:rsid w:val="00A91A39"/>
    <w:rsid w:val="00AA44BD"/>
    <w:rsid w:val="00AB137F"/>
    <w:rsid w:val="00AB3D0A"/>
    <w:rsid w:val="00AB55C7"/>
    <w:rsid w:val="00AC1B6B"/>
    <w:rsid w:val="00AD405B"/>
    <w:rsid w:val="00AD6889"/>
    <w:rsid w:val="00AF1100"/>
    <w:rsid w:val="00AF14DD"/>
    <w:rsid w:val="00B179D6"/>
    <w:rsid w:val="00B36CA9"/>
    <w:rsid w:val="00B4429C"/>
    <w:rsid w:val="00B44630"/>
    <w:rsid w:val="00B5382E"/>
    <w:rsid w:val="00B5685A"/>
    <w:rsid w:val="00B60763"/>
    <w:rsid w:val="00B62E0A"/>
    <w:rsid w:val="00B7091A"/>
    <w:rsid w:val="00B72511"/>
    <w:rsid w:val="00B742FA"/>
    <w:rsid w:val="00B74D8C"/>
    <w:rsid w:val="00B91050"/>
    <w:rsid w:val="00B9410D"/>
    <w:rsid w:val="00B9473B"/>
    <w:rsid w:val="00BA33DC"/>
    <w:rsid w:val="00BB5B69"/>
    <w:rsid w:val="00BC04F0"/>
    <w:rsid w:val="00BD28A2"/>
    <w:rsid w:val="00BD7491"/>
    <w:rsid w:val="00BE289A"/>
    <w:rsid w:val="00BF3D64"/>
    <w:rsid w:val="00BF507E"/>
    <w:rsid w:val="00C0180D"/>
    <w:rsid w:val="00C16C10"/>
    <w:rsid w:val="00C2131B"/>
    <w:rsid w:val="00C2197F"/>
    <w:rsid w:val="00C24C36"/>
    <w:rsid w:val="00C25BBC"/>
    <w:rsid w:val="00C44F33"/>
    <w:rsid w:val="00C50DE6"/>
    <w:rsid w:val="00C60719"/>
    <w:rsid w:val="00C634F4"/>
    <w:rsid w:val="00C63F94"/>
    <w:rsid w:val="00C64511"/>
    <w:rsid w:val="00C77638"/>
    <w:rsid w:val="00C80217"/>
    <w:rsid w:val="00C8519C"/>
    <w:rsid w:val="00C940F3"/>
    <w:rsid w:val="00C94D67"/>
    <w:rsid w:val="00C96A7C"/>
    <w:rsid w:val="00CA7891"/>
    <w:rsid w:val="00CB21F6"/>
    <w:rsid w:val="00CB5763"/>
    <w:rsid w:val="00CB735F"/>
    <w:rsid w:val="00CC4011"/>
    <w:rsid w:val="00CD1D9A"/>
    <w:rsid w:val="00CE3BE4"/>
    <w:rsid w:val="00CE4739"/>
    <w:rsid w:val="00CF376B"/>
    <w:rsid w:val="00CF5484"/>
    <w:rsid w:val="00D00241"/>
    <w:rsid w:val="00D016B9"/>
    <w:rsid w:val="00D03CF1"/>
    <w:rsid w:val="00D04CF3"/>
    <w:rsid w:val="00D06F16"/>
    <w:rsid w:val="00D253BA"/>
    <w:rsid w:val="00D32CCF"/>
    <w:rsid w:val="00D34B05"/>
    <w:rsid w:val="00D40FF2"/>
    <w:rsid w:val="00D458E2"/>
    <w:rsid w:val="00D51686"/>
    <w:rsid w:val="00D51BB9"/>
    <w:rsid w:val="00D62088"/>
    <w:rsid w:val="00D677B0"/>
    <w:rsid w:val="00D770AB"/>
    <w:rsid w:val="00D81508"/>
    <w:rsid w:val="00D8755D"/>
    <w:rsid w:val="00D902DC"/>
    <w:rsid w:val="00D95144"/>
    <w:rsid w:val="00D95533"/>
    <w:rsid w:val="00D9768C"/>
    <w:rsid w:val="00D97A67"/>
    <w:rsid w:val="00DB1E67"/>
    <w:rsid w:val="00DB2156"/>
    <w:rsid w:val="00DB40E2"/>
    <w:rsid w:val="00DE6A92"/>
    <w:rsid w:val="00DE7781"/>
    <w:rsid w:val="00DF0C27"/>
    <w:rsid w:val="00DF0DAD"/>
    <w:rsid w:val="00DF2502"/>
    <w:rsid w:val="00E0069D"/>
    <w:rsid w:val="00E02999"/>
    <w:rsid w:val="00E059D4"/>
    <w:rsid w:val="00E10044"/>
    <w:rsid w:val="00E127B4"/>
    <w:rsid w:val="00E3508E"/>
    <w:rsid w:val="00E5193A"/>
    <w:rsid w:val="00E522C8"/>
    <w:rsid w:val="00E56798"/>
    <w:rsid w:val="00E618C1"/>
    <w:rsid w:val="00E62217"/>
    <w:rsid w:val="00E67B4B"/>
    <w:rsid w:val="00E755BD"/>
    <w:rsid w:val="00E80671"/>
    <w:rsid w:val="00E85D6A"/>
    <w:rsid w:val="00E9114B"/>
    <w:rsid w:val="00E9419D"/>
    <w:rsid w:val="00EA089F"/>
    <w:rsid w:val="00EB12B3"/>
    <w:rsid w:val="00EC190B"/>
    <w:rsid w:val="00EC34FD"/>
    <w:rsid w:val="00EC7B50"/>
    <w:rsid w:val="00ED6581"/>
    <w:rsid w:val="00ED7E5B"/>
    <w:rsid w:val="00EE1211"/>
    <w:rsid w:val="00EE2194"/>
    <w:rsid w:val="00EE6C49"/>
    <w:rsid w:val="00F06612"/>
    <w:rsid w:val="00F10C63"/>
    <w:rsid w:val="00F10F5E"/>
    <w:rsid w:val="00F14BEA"/>
    <w:rsid w:val="00F21B05"/>
    <w:rsid w:val="00F239B4"/>
    <w:rsid w:val="00F277B2"/>
    <w:rsid w:val="00F30CD0"/>
    <w:rsid w:val="00F333DF"/>
    <w:rsid w:val="00F6109D"/>
    <w:rsid w:val="00F643F4"/>
    <w:rsid w:val="00F64EBF"/>
    <w:rsid w:val="00F71047"/>
    <w:rsid w:val="00F77A7B"/>
    <w:rsid w:val="00F85844"/>
    <w:rsid w:val="00F877D4"/>
    <w:rsid w:val="00F92296"/>
    <w:rsid w:val="00F930BC"/>
    <w:rsid w:val="00F930BF"/>
    <w:rsid w:val="00FB6565"/>
    <w:rsid w:val="00FC38F7"/>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F694A"/>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vingforum.com" TargetMode="External"/><Relationship Id="rId13" Type="http://schemas.openxmlformats.org/officeDocument/2006/relationships/hyperlink" Target="mailto:m.garcia@romanyasociado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smovingforum" TargetMode="External"/><Relationship Id="rId4" Type="http://schemas.openxmlformats.org/officeDocument/2006/relationships/settings" Target="settings.xml"/><Relationship Id="rId9" Type="http://schemas.openxmlformats.org/officeDocument/2006/relationships/hyperlink" Target="https://www.facebook.com/smovingforum" TargetMode="External"/><Relationship Id="rId14" Type="http://schemas.openxmlformats.org/officeDocument/2006/relationships/hyperlink" Target="mailto:m.portocarrero@romanyasociad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0168-A4E1-9044-91C7-7BFA0F09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Hotel Miguel Angel</cp:lastModifiedBy>
  <cp:revision>2</cp:revision>
  <cp:lastPrinted>2018-07-05T09:12:00Z</cp:lastPrinted>
  <dcterms:created xsi:type="dcterms:W3CDTF">2018-07-17T07:34:00Z</dcterms:created>
  <dcterms:modified xsi:type="dcterms:W3CDTF">2018-07-17T07:34:00Z</dcterms:modified>
</cp:coreProperties>
</file>