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00ED" w14:textId="77777777" w:rsidR="00651A33" w:rsidRDefault="00651A33" w:rsidP="0005036B">
      <w:pPr>
        <w:jc w:val="center"/>
        <w:rPr>
          <w:b/>
          <w:color w:val="3C3C3C"/>
          <w:u w:val="single"/>
        </w:rPr>
      </w:pPr>
    </w:p>
    <w:p w14:paraId="1ADEE195" w14:textId="77777777" w:rsidR="00651A33" w:rsidRDefault="00651A33" w:rsidP="0005036B">
      <w:pPr>
        <w:jc w:val="center"/>
        <w:rPr>
          <w:b/>
          <w:color w:val="3C3C3C"/>
          <w:u w:val="single"/>
        </w:rPr>
      </w:pPr>
    </w:p>
    <w:p w14:paraId="00038631" w14:textId="28408F75" w:rsidR="002F148A" w:rsidRDefault="002F148A" w:rsidP="00A53E20"/>
    <w:p w14:paraId="213E253A" w14:textId="5D02CF18" w:rsidR="002F148A" w:rsidRPr="00FD2AFF" w:rsidRDefault="002F148A" w:rsidP="002F148A">
      <w:pPr>
        <w:jc w:val="center"/>
        <w:rPr>
          <w:rFonts w:eastAsiaTheme="minorHAnsi"/>
          <w:b/>
          <w:color w:val="1C71B8"/>
          <w:sz w:val="32"/>
          <w:szCs w:val="32"/>
          <w:lang w:eastAsia="en-US"/>
        </w:rPr>
      </w:pPr>
      <w:r w:rsidRPr="00FD2AFF">
        <w:rPr>
          <w:rFonts w:eastAsiaTheme="minorHAnsi"/>
          <w:b/>
          <w:color w:val="1C71B8"/>
          <w:sz w:val="32"/>
          <w:szCs w:val="32"/>
          <w:lang w:eastAsia="en-US"/>
        </w:rPr>
        <w:t>AMETIC</w:t>
      </w:r>
      <w:r w:rsidR="005359AC">
        <w:rPr>
          <w:rFonts w:eastAsiaTheme="minorHAnsi"/>
          <w:b/>
          <w:color w:val="1C71B8"/>
          <w:sz w:val="32"/>
          <w:szCs w:val="32"/>
          <w:lang w:eastAsia="en-US"/>
        </w:rPr>
        <w:t xml:space="preserve"> fundador</w:t>
      </w:r>
      <w:r w:rsidR="00E41446">
        <w:rPr>
          <w:rFonts w:eastAsiaTheme="minorHAnsi"/>
          <w:b/>
          <w:color w:val="1C71B8"/>
          <w:sz w:val="32"/>
          <w:szCs w:val="32"/>
          <w:lang w:eastAsia="en-US"/>
        </w:rPr>
        <w:t>a</w:t>
      </w:r>
      <w:r w:rsidR="005359AC">
        <w:rPr>
          <w:rFonts w:eastAsiaTheme="minorHAnsi"/>
          <w:b/>
          <w:color w:val="1C71B8"/>
          <w:sz w:val="32"/>
          <w:szCs w:val="32"/>
          <w:lang w:eastAsia="en-US"/>
        </w:rPr>
        <w:t xml:space="preserve"> </w:t>
      </w:r>
      <w:r w:rsidR="00E70E25">
        <w:rPr>
          <w:rFonts w:eastAsiaTheme="minorHAnsi"/>
          <w:b/>
          <w:color w:val="1C71B8"/>
          <w:sz w:val="32"/>
          <w:szCs w:val="32"/>
          <w:lang w:eastAsia="en-US"/>
        </w:rPr>
        <w:t xml:space="preserve">de </w:t>
      </w:r>
      <w:r w:rsidR="00587342" w:rsidRPr="00FD2AFF">
        <w:rPr>
          <w:rFonts w:eastAsiaTheme="minorHAnsi"/>
          <w:b/>
          <w:color w:val="1C71B8"/>
          <w:sz w:val="32"/>
          <w:szCs w:val="32"/>
          <w:lang w:eastAsia="en-US"/>
        </w:rPr>
        <w:t>la primera Estructura Paritaria Sectorial</w:t>
      </w:r>
      <w:r w:rsidR="004B35A2" w:rsidRPr="00FD2AFF">
        <w:rPr>
          <w:rFonts w:eastAsiaTheme="minorHAnsi"/>
          <w:b/>
          <w:color w:val="1C71B8"/>
          <w:sz w:val="32"/>
          <w:szCs w:val="32"/>
          <w:lang w:eastAsia="en-US"/>
        </w:rPr>
        <w:t xml:space="preserve"> </w:t>
      </w:r>
      <w:r w:rsidR="00587342" w:rsidRPr="00FD2AFF">
        <w:rPr>
          <w:rFonts w:eastAsiaTheme="minorHAnsi"/>
          <w:b/>
          <w:color w:val="1C71B8"/>
          <w:sz w:val="32"/>
          <w:szCs w:val="32"/>
          <w:lang w:eastAsia="en-US"/>
        </w:rPr>
        <w:t>de formación para el empleo en materia de transformación digital y tecnol</w:t>
      </w:r>
      <w:r w:rsidR="00474EA7">
        <w:rPr>
          <w:rFonts w:eastAsiaTheme="minorHAnsi"/>
          <w:b/>
          <w:color w:val="1C71B8"/>
          <w:sz w:val="32"/>
          <w:szCs w:val="32"/>
          <w:lang w:eastAsia="en-US"/>
        </w:rPr>
        <w:t>ógica</w:t>
      </w:r>
    </w:p>
    <w:p w14:paraId="580B54F4" w14:textId="77777777" w:rsidR="00FD2AFF" w:rsidRPr="00F02500" w:rsidRDefault="00FD2AFF" w:rsidP="00F02500">
      <w:pPr>
        <w:ind w:right="161"/>
        <w:jc w:val="both"/>
        <w:rPr>
          <w:rFonts w:eastAsiaTheme="minorHAnsi"/>
          <w:b/>
          <w:color w:val="1C71B8"/>
          <w:lang w:eastAsia="en-US"/>
        </w:rPr>
      </w:pPr>
      <w:bookmarkStart w:id="0" w:name="_Hlk43298792"/>
    </w:p>
    <w:p w14:paraId="45C6F479" w14:textId="6653AAA4" w:rsidR="00FD2AFF" w:rsidRDefault="00472BCE" w:rsidP="00FD2AFF">
      <w:pPr>
        <w:pStyle w:val="Prrafodelista"/>
        <w:numPr>
          <w:ilvl w:val="0"/>
          <w:numId w:val="5"/>
        </w:numPr>
        <w:ind w:left="426" w:right="161" w:hanging="426"/>
        <w:contextualSpacing w:val="0"/>
        <w:jc w:val="both"/>
        <w:rPr>
          <w:rFonts w:eastAsiaTheme="minorHAnsi"/>
          <w:b/>
          <w:color w:val="1C71B8"/>
          <w:lang w:eastAsia="en-US"/>
        </w:rPr>
      </w:pPr>
      <w:r>
        <w:rPr>
          <w:rFonts w:eastAsiaTheme="minorHAnsi"/>
          <w:b/>
          <w:color w:val="1C71B8"/>
          <w:lang w:eastAsia="en-US"/>
        </w:rPr>
        <w:t>En la EPS s</w:t>
      </w:r>
      <w:r w:rsidR="00FD2AFF" w:rsidRPr="00587342">
        <w:rPr>
          <w:rFonts w:eastAsiaTheme="minorHAnsi"/>
          <w:b/>
          <w:color w:val="1C71B8"/>
          <w:lang w:eastAsia="en-US"/>
        </w:rPr>
        <w:t>e engloban las diferentes actividades fundamentales para la digitalización de la sociedad y para mejorar las experiencias como ciudadanos dentro de ciudades y núcleos de población</w:t>
      </w:r>
      <w:r w:rsidR="00FD2AFF">
        <w:rPr>
          <w:rFonts w:eastAsiaTheme="minorHAnsi"/>
          <w:b/>
          <w:color w:val="1C71B8"/>
          <w:lang w:eastAsia="en-US"/>
        </w:rPr>
        <w:t>,</w:t>
      </w:r>
      <w:r w:rsidR="00FD2AFF" w:rsidRPr="00587342">
        <w:rPr>
          <w:rFonts w:eastAsiaTheme="minorHAnsi"/>
          <w:b/>
          <w:color w:val="1C71B8"/>
          <w:lang w:eastAsia="en-US"/>
        </w:rPr>
        <w:t xml:space="preserve"> cada vez más y mejor conectados con el resto del mundo.</w:t>
      </w:r>
    </w:p>
    <w:p w14:paraId="52D51777" w14:textId="77777777" w:rsidR="00F02500" w:rsidRDefault="00F02500" w:rsidP="00F02500">
      <w:pPr>
        <w:pStyle w:val="Prrafodelista"/>
        <w:ind w:left="426" w:right="161"/>
        <w:contextualSpacing w:val="0"/>
        <w:jc w:val="both"/>
        <w:rPr>
          <w:rFonts w:eastAsiaTheme="minorHAnsi"/>
          <w:b/>
          <w:color w:val="1C71B8"/>
          <w:lang w:eastAsia="en-US"/>
        </w:rPr>
      </w:pPr>
    </w:p>
    <w:p w14:paraId="393C56D4" w14:textId="04911EE0" w:rsidR="00FD2AFF" w:rsidRPr="00F02500" w:rsidRDefault="00A204F1" w:rsidP="00F02500">
      <w:pPr>
        <w:pStyle w:val="Prrafodelista"/>
        <w:numPr>
          <w:ilvl w:val="0"/>
          <w:numId w:val="5"/>
        </w:numPr>
        <w:ind w:left="426" w:right="161" w:hanging="426"/>
        <w:contextualSpacing w:val="0"/>
        <w:jc w:val="both"/>
        <w:rPr>
          <w:rFonts w:eastAsiaTheme="minorHAnsi"/>
          <w:b/>
          <w:color w:val="1C71B8"/>
          <w:lang w:eastAsia="en-US"/>
        </w:rPr>
      </w:pPr>
      <w:r w:rsidRPr="00F02500">
        <w:rPr>
          <w:rFonts w:eastAsiaTheme="minorHAnsi"/>
          <w:b/>
          <w:color w:val="1C71B8"/>
          <w:lang w:eastAsia="en-US"/>
        </w:rPr>
        <w:t>Francisco Hortigüela</w:t>
      </w:r>
      <w:r w:rsidR="00587342" w:rsidRPr="00F02500">
        <w:rPr>
          <w:rFonts w:eastAsiaTheme="minorHAnsi"/>
          <w:b/>
          <w:color w:val="1C71B8"/>
          <w:lang w:eastAsia="en-US"/>
        </w:rPr>
        <w:t xml:space="preserve">, </w:t>
      </w:r>
      <w:r w:rsidRPr="00F02500">
        <w:rPr>
          <w:rFonts w:eastAsiaTheme="minorHAnsi"/>
          <w:b/>
          <w:color w:val="1C71B8"/>
          <w:lang w:eastAsia="en-US"/>
        </w:rPr>
        <w:t xml:space="preserve">director general </w:t>
      </w:r>
      <w:r w:rsidR="00587342" w:rsidRPr="00F02500">
        <w:rPr>
          <w:rFonts w:eastAsiaTheme="minorHAnsi"/>
          <w:b/>
          <w:color w:val="1C71B8"/>
          <w:lang w:eastAsia="en-US"/>
        </w:rPr>
        <w:t>de AMETIC</w:t>
      </w:r>
      <w:r w:rsidRPr="00F02500">
        <w:rPr>
          <w:rFonts w:eastAsiaTheme="minorHAnsi"/>
          <w:b/>
          <w:color w:val="1C71B8"/>
          <w:lang w:eastAsia="en-US"/>
        </w:rPr>
        <w:t xml:space="preserve"> señala que</w:t>
      </w:r>
      <w:r w:rsidR="00995EDD">
        <w:rPr>
          <w:rFonts w:eastAsiaTheme="minorHAnsi"/>
          <w:b/>
          <w:color w:val="1C71B8"/>
          <w:lang w:eastAsia="en-US"/>
        </w:rPr>
        <w:t>,</w:t>
      </w:r>
      <w:r w:rsidR="00587342" w:rsidRPr="00F02500">
        <w:rPr>
          <w:rFonts w:eastAsiaTheme="minorHAnsi"/>
          <w:b/>
          <w:color w:val="1C71B8"/>
          <w:lang w:eastAsia="en-US"/>
        </w:rPr>
        <w:t xml:space="preserve"> “</w:t>
      </w:r>
      <w:r w:rsidR="00FD2AFF" w:rsidRPr="00F02500">
        <w:rPr>
          <w:rFonts w:eastAsiaTheme="minorHAnsi"/>
          <w:b/>
          <w:color w:val="1C71B8"/>
          <w:lang w:eastAsia="en-US"/>
        </w:rPr>
        <w:t xml:space="preserve">es </w:t>
      </w:r>
      <w:r w:rsidR="00587342" w:rsidRPr="00F02500">
        <w:rPr>
          <w:rFonts w:eastAsiaTheme="minorHAnsi"/>
          <w:b/>
          <w:color w:val="1C71B8"/>
          <w:lang w:eastAsia="en-US"/>
        </w:rPr>
        <w:t>la primera EPS</w:t>
      </w:r>
      <w:r w:rsidR="0005036B" w:rsidRPr="00F02500">
        <w:rPr>
          <w:rFonts w:eastAsiaTheme="minorHAnsi"/>
          <w:b/>
          <w:color w:val="1C71B8"/>
          <w:lang w:eastAsia="en-US"/>
        </w:rPr>
        <w:t xml:space="preserve"> que se produce en España, y dado el momento en el que nos encontramos, con una crisis económica y sanitaria a nivel mundial, este acuerdo es de suma importancia para el devenir de la economía nacional, ya que supone un grandísimo avance en la aceleración de la digitalización económica</w:t>
      </w:r>
      <w:r w:rsidR="00995EDD">
        <w:rPr>
          <w:rFonts w:eastAsiaTheme="minorHAnsi"/>
          <w:b/>
          <w:color w:val="1C71B8"/>
          <w:lang w:eastAsia="en-US"/>
        </w:rPr>
        <w:t>”</w:t>
      </w:r>
      <w:r w:rsidR="00922B27" w:rsidRPr="00F02500">
        <w:rPr>
          <w:rFonts w:eastAsiaTheme="minorHAnsi"/>
          <w:b/>
          <w:color w:val="1C71B8"/>
          <w:lang w:eastAsia="en-US"/>
        </w:rPr>
        <w:t>.</w:t>
      </w:r>
      <w:r w:rsidR="0005036B" w:rsidRPr="00F02500">
        <w:rPr>
          <w:rFonts w:eastAsiaTheme="minorHAnsi"/>
          <w:b/>
          <w:color w:val="1C71B8"/>
          <w:lang w:eastAsia="en-US"/>
        </w:rPr>
        <w:t xml:space="preserve"> </w:t>
      </w:r>
    </w:p>
    <w:bookmarkEnd w:id="0"/>
    <w:p w14:paraId="007B9CE1" w14:textId="2602C37F" w:rsidR="002F148A" w:rsidRDefault="002F148A" w:rsidP="00F02500">
      <w:pPr>
        <w:pStyle w:val="Prrafodelista"/>
        <w:ind w:left="360"/>
        <w:jc w:val="both"/>
        <w:rPr>
          <w:bCs/>
          <w:sz w:val="20"/>
          <w:szCs w:val="20"/>
        </w:rPr>
      </w:pPr>
    </w:p>
    <w:p w14:paraId="33BDA4E1" w14:textId="42BA3B09" w:rsidR="002F148A" w:rsidRDefault="00587342" w:rsidP="00587342">
      <w:pPr>
        <w:jc w:val="both"/>
        <w:rPr>
          <w:color w:val="3C3C3C"/>
        </w:rPr>
      </w:pPr>
      <w:r w:rsidRPr="0030785A">
        <w:rPr>
          <w:b/>
          <w:color w:val="3C3C3C"/>
        </w:rPr>
        <w:t xml:space="preserve">Madrid, </w:t>
      </w:r>
      <w:r w:rsidR="00FD2AFF">
        <w:rPr>
          <w:b/>
          <w:color w:val="3C3C3C"/>
        </w:rPr>
        <w:t>1</w:t>
      </w:r>
      <w:r w:rsidR="00E70E25">
        <w:rPr>
          <w:b/>
          <w:color w:val="3C3C3C"/>
        </w:rPr>
        <w:t>9</w:t>
      </w:r>
      <w:r w:rsidR="00FD2AFF" w:rsidRPr="0030785A">
        <w:rPr>
          <w:b/>
          <w:color w:val="3C3C3C"/>
        </w:rPr>
        <w:t xml:space="preserve"> </w:t>
      </w:r>
      <w:r w:rsidRPr="0030785A">
        <w:rPr>
          <w:b/>
          <w:color w:val="3C3C3C"/>
        </w:rPr>
        <w:t xml:space="preserve">de </w:t>
      </w:r>
      <w:proofErr w:type="gramStart"/>
      <w:r>
        <w:rPr>
          <w:b/>
          <w:color w:val="3C3C3C"/>
        </w:rPr>
        <w:t xml:space="preserve">junio </w:t>
      </w:r>
      <w:r w:rsidRPr="0030785A">
        <w:rPr>
          <w:b/>
          <w:color w:val="3C3C3C"/>
        </w:rPr>
        <w:t xml:space="preserve"> de</w:t>
      </w:r>
      <w:proofErr w:type="gramEnd"/>
      <w:r w:rsidRPr="0030785A">
        <w:rPr>
          <w:b/>
          <w:color w:val="3C3C3C"/>
        </w:rPr>
        <w:t xml:space="preserve"> 2020</w:t>
      </w:r>
      <w:r w:rsidRPr="0022655E">
        <w:rPr>
          <w:b/>
          <w:i/>
          <w:color w:val="3C3C3C"/>
        </w:rPr>
        <w:t>.</w:t>
      </w:r>
      <w:r w:rsidRPr="0022655E">
        <w:rPr>
          <w:color w:val="3C3C3C"/>
        </w:rPr>
        <w:t xml:space="preserve"> </w:t>
      </w:r>
      <w:bookmarkStart w:id="1" w:name="_Hlk43297460"/>
      <w:r w:rsidR="002F148A" w:rsidRPr="00587342">
        <w:rPr>
          <w:color w:val="3C3C3C"/>
        </w:rPr>
        <w:t>AMETIC</w:t>
      </w:r>
      <w:bookmarkEnd w:id="1"/>
      <w:r w:rsidR="002F148A" w:rsidRPr="00587342">
        <w:rPr>
          <w:color w:val="3C3C3C"/>
        </w:rPr>
        <w:t xml:space="preserve"> </w:t>
      </w:r>
      <w:bookmarkStart w:id="2" w:name="_Hlk43297546"/>
      <w:r w:rsidR="002F148A" w:rsidRPr="00587342">
        <w:rPr>
          <w:color w:val="3C3C3C"/>
        </w:rPr>
        <w:t>ha constituido la primera Estructura Paritaria Sectorial</w:t>
      </w:r>
      <w:r w:rsidR="00FD2AFF">
        <w:rPr>
          <w:color w:val="3C3C3C"/>
        </w:rPr>
        <w:t xml:space="preserve"> (EPS)</w:t>
      </w:r>
      <w:r w:rsidR="002F148A" w:rsidRPr="00587342">
        <w:rPr>
          <w:color w:val="3C3C3C"/>
        </w:rPr>
        <w:t xml:space="preserve"> </w:t>
      </w:r>
      <w:r w:rsidR="00805FF3">
        <w:rPr>
          <w:color w:val="3C3C3C"/>
        </w:rPr>
        <w:t xml:space="preserve">en España, </w:t>
      </w:r>
      <w:r w:rsidR="002F148A" w:rsidRPr="00587342">
        <w:rPr>
          <w:color w:val="3C3C3C"/>
        </w:rPr>
        <w:t>que se ocupará de la formación para el empleo en habilidades y conocimientos relacionados con la transformación digital y la tecnología</w:t>
      </w:r>
      <w:bookmarkEnd w:id="2"/>
      <w:r w:rsidR="002F148A" w:rsidRPr="00587342">
        <w:rPr>
          <w:color w:val="3C3C3C"/>
        </w:rPr>
        <w:t>.</w:t>
      </w:r>
      <w:r w:rsidR="000B7832">
        <w:rPr>
          <w:color w:val="3C3C3C"/>
        </w:rPr>
        <w:t xml:space="preserve"> Junto con AMETIC</w:t>
      </w:r>
      <w:r w:rsidR="00194C6F">
        <w:rPr>
          <w:color w:val="3C3C3C"/>
        </w:rPr>
        <w:t>,</w:t>
      </w:r>
      <w:r w:rsidR="000B7832">
        <w:rPr>
          <w:color w:val="3C3C3C"/>
        </w:rPr>
        <w:t xml:space="preserve"> forman parte de la EPS </w:t>
      </w:r>
      <w:r w:rsidR="00194C6F">
        <w:rPr>
          <w:color w:val="3C3C3C"/>
        </w:rPr>
        <w:t xml:space="preserve">la asociación </w:t>
      </w:r>
      <w:proofErr w:type="spellStart"/>
      <w:r w:rsidR="00194C6F">
        <w:rPr>
          <w:color w:val="3C3C3C"/>
        </w:rPr>
        <w:t>DigitalES</w:t>
      </w:r>
      <w:proofErr w:type="spellEnd"/>
      <w:r w:rsidR="00194C6F">
        <w:rPr>
          <w:color w:val="3C3C3C"/>
        </w:rPr>
        <w:t xml:space="preserve"> y las organizaciones sindicales UGT Y CCOO.</w:t>
      </w:r>
      <w:r w:rsidR="002F148A" w:rsidRPr="00587342">
        <w:rPr>
          <w:color w:val="3C3C3C"/>
        </w:rPr>
        <w:t xml:space="preserve"> </w:t>
      </w:r>
      <w:r w:rsidR="00805FF3">
        <w:rPr>
          <w:color w:val="3C3C3C"/>
        </w:rPr>
        <w:t xml:space="preserve"> </w:t>
      </w:r>
      <w:r w:rsidR="00194C6F">
        <w:rPr>
          <w:color w:val="3C3C3C"/>
        </w:rPr>
        <w:t>S</w:t>
      </w:r>
      <w:r w:rsidR="00805FF3">
        <w:rPr>
          <w:color w:val="3C3C3C"/>
        </w:rPr>
        <w:t>i bien</w:t>
      </w:r>
      <w:r w:rsidR="00CC229B">
        <w:rPr>
          <w:color w:val="3C3C3C"/>
        </w:rPr>
        <w:t>,</w:t>
      </w:r>
      <w:r w:rsidR="00805FF3">
        <w:rPr>
          <w:color w:val="3C3C3C"/>
        </w:rPr>
        <w:t xml:space="preserve"> la firma del acuerdo de constitución se llevó a cabo el pasado mes de diciembre</w:t>
      </w:r>
      <w:r w:rsidR="00EE06E1">
        <w:rPr>
          <w:color w:val="3C3C3C"/>
        </w:rPr>
        <w:t>,</w:t>
      </w:r>
      <w:r w:rsidR="00194C6F">
        <w:rPr>
          <w:color w:val="3C3C3C"/>
        </w:rPr>
        <w:t xml:space="preserve"> la publicación oficial en el BOE se ha producido el pasado 17 de junio. </w:t>
      </w:r>
      <w:r w:rsidR="00805FF3">
        <w:rPr>
          <w:color w:val="3C3C3C"/>
        </w:rPr>
        <w:t xml:space="preserve"> </w:t>
      </w:r>
    </w:p>
    <w:p w14:paraId="7B129476" w14:textId="77777777" w:rsidR="00EE15A6" w:rsidRPr="00587342" w:rsidRDefault="00EE15A6" w:rsidP="00587342">
      <w:pPr>
        <w:jc w:val="both"/>
        <w:rPr>
          <w:color w:val="3C3C3C"/>
        </w:rPr>
      </w:pPr>
    </w:p>
    <w:p w14:paraId="0D6B1D90" w14:textId="0991B6BC" w:rsidR="002F148A" w:rsidRPr="00587342" w:rsidRDefault="001F7996" w:rsidP="00587342">
      <w:pPr>
        <w:jc w:val="both"/>
        <w:rPr>
          <w:color w:val="3C3C3C"/>
        </w:rPr>
      </w:pPr>
      <w:r w:rsidRPr="001F7996">
        <w:rPr>
          <w:color w:val="3C3C3C"/>
        </w:rPr>
        <w:t>La primera EPS que surge en España, nace con el propósito de mejorar el bienestar de los ciudadanos, mediante una formación que contribuya de manera decisiva a la adquisición de competencias digitales necesarias para alcanzar la digitalización de la economía y la sociedad.</w:t>
      </w:r>
    </w:p>
    <w:p w14:paraId="6159DE46" w14:textId="5D94F741" w:rsidR="002F148A" w:rsidRPr="00587342" w:rsidRDefault="002F148A" w:rsidP="00587342">
      <w:pPr>
        <w:jc w:val="both"/>
        <w:rPr>
          <w:color w:val="3C3C3C"/>
        </w:rPr>
      </w:pPr>
    </w:p>
    <w:p w14:paraId="4FB10FC6" w14:textId="03BC7043" w:rsidR="002F148A" w:rsidRDefault="001F7996" w:rsidP="00587342">
      <w:pPr>
        <w:jc w:val="both"/>
        <w:rPr>
          <w:color w:val="3C3C3C"/>
        </w:rPr>
      </w:pPr>
      <w:proofErr w:type="gramStart"/>
      <w:r w:rsidRPr="001F7996">
        <w:rPr>
          <w:color w:val="3C3C3C"/>
        </w:rPr>
        <w:t>El au</w:t>
      </w:r>
      <w:r w:rsidR="00DB4098">
        <w:rPr>
          <w:color w:val="3C3C3C"/>
        </w:rPr>
        <w:t>g</w:t>
      </w:r>
      <w:r w:rsidRPr="001F7996">
        <w:rPr>
          <w:color w:val="3C3C3C"/>
        </w:rPr>
        <w:t>e de las tecnologías fomentan</w:t>
      </w:r>
      <w:proofErr w:type="gramEnd"/>
      <w:r w:rsidRPr="001F7996">
        <w:rPr>
          <w:color w:val="3C3C3C"/>
        </w:rPr>
        <w:t xml:space="preserve"> una demanda continua de actualización de conocimientos, así como una alta cualificación. Romper con paradigmas del pasado referentes a los tradicionales estilos formativos, resulta vital para la </w:t>
      </w:r>
      <w:proofErr w:type="spellStart"/>
      <w:r w:rsidRPr="001F7996">
        <w:rPr>
          <w:color w:val="3C3C3C"/>
        </w:rPr>
        <w:t>consección</w:t>
      </w:r>
      <w:proofErr w:type="spellEnd"/>
      <w:r w:rsidRPr="001F7996">
        <w:rPr>
          <w:color w:val="3C3C3C"/>
        </w:rPr>
        <w:t xml:space="preserve"> de una digitalización completa. En esta EPS se engloban diferentes contenidos formativos clave que van en línea con los estándares de calidad que se esperan de un país referente en recursos digitales.</w:t>
      </w:r>
    </w:p>
    <w:p w14:paraId="55170E6C" w14:textId="77777777" w:rsidR="001F7996" w:rsidRPr="00587342" w:rsidRDefault="001F7996" w:rsidP="00587342">
      <w:pPr>
        <w:jc w:val="both"/>
        <w:rPr>
          <w:color w:val="3C3C3C"/>
        </w:rPr>
      </w:pPr>
    </w:p>
    <w:p w14:paraId="08FE1C46" w14:textId="2684B17A" w:rsidR="00A204F1" w:rsidRDefault="002F148A" w:rsidP="0022685E">
      <w:pPr>
        <w:jc w:val="both"/>
        <w:rPr>
          <w:color w:val="3C3C3C"/>
        </w:rPr>
      </w:pPr>
      <w:r w:rsidRPr="00587342">
        <w:rPr>
          <w:color w:val="3C3C3C"/>
        </w:rPr>
        <w:t>Las EPS son de vital importancia para la definición de las necesidades y prioridades formativas; necesidades de recualificación, definición y actualización de cualificaciones profesionales</w:t>
      </w:r>
      <w:r w:rsidR="0022685E">
        <w:rPr>
          <w:color w:val="3C3C3C"/>
        </w:rPr>
        <w:t xml:space="preserve">, </w:t>
      </w:r>
      <w:r w:rsidR="00F02500">
        <w:rPr>
          <w:color w:val="3C3C3C"/>
        </w:rPr>
        <w:t>A</w:t>
      </w:r>
      <w:r w:rsidR="0022685E">
        <w:rPr>
          <w:color w:val="3C3C3C"/>
        </w:rPr>
        <w:t>sí como,</w:t>
      </w:r>
      <w:r w:rsidR="0022685E" w:rsidRPr="00587342">
        <w:rPr>
          <w:color w:val="3C3C3C"/>
        </w:rPr>
        <w:t xml:space="preserve"> certificados de profesionalidad y especialidades formativas; propuestas de estudios; labores de mediación y; difusión de las iniciativas. Desde hace varios meses las organizaciones que la han suscrito han venido trabajando para lograr los objetivos previstos</w:t>
      </w:r>
      <w:r w:rsidR="00A204F1">
        <w:rPr>
          <w:color w:val="3C3C3C"/>
        </w:rPr>
        <w:t>.</w:t>
      </w:r>
      <w:r w:rsidR="0022685E">
        <w:rPr>
          <w:color w:val="3C3C3C"/>
        </w:rPr>
        <w:t xml:space="preserve"> </w:t>
      </w:r>
    </w:p>
    <w:p w14:paraId="7205E0C9" w14:textId="77777777" w:rsidR="00A204F1" w:rsidRDefault="00A204F1" w:rsidP="0022685E">
      <w:pPr>
        <w:jc w:val="both"/>
        <w:rPr>
          <w:color w:val="3C3C3C"/>
        </w:rPr>
      </w:pPr>
    </w:p>
    <w:p w14:paraId="4F44A21F" w14:textId="6EBFC5E0" w:rsidR="0022685E" w:rsidRDefault="00A204F1" w:rsidP="0022685E">
      <w:pPr>
        <w:jc w:val="both"/>
        <w:rPr>
          <w:color w:val="3C3C3C"/>
        </w:rPr>
      </w:pPr>
      <w:r>
        <w:rPr>
          <w:color w:val="3C3C3C"/>
        </w:rPr>
        <w:t>A</w:t>
      </w:r>
      <w:r w:rsidR="0022685E">
        <w:rPr>
          <w:color w:val="3C3C3C"/>
        </w:rPr>
        <w:t>demás, a</w:t>
      </w:r>
      <w:r w:rsidR="0022685E" w:rsidRPr="00587342">
        <w:rPr>
          <w:color w:val="3C3C3C"/>
        </w:rPr>
        <w:t>l ser la primera en constituirse va a</w:t>
      </w:r>
      <w:r w:rsidR="0022685E">
        <w:rPr>
          <w:color w:val="3C3C3C"/>
        </w:rPr>
        <w:t xml:space="preserve"> ser la que</w:t>
      </w:r>
      <w:r w:rsidR="0022685E" w:rsidRPr="00587342">
        <w:rPr>
          <w:color w:val="3C3C3C"/>
        </w:rPr>
        <w:t xml:space="preserve"> estable</w:t>
      </w:r>
      <w:r w:rsidR="0022685E">
        <w:rPr>
          <w:color w:val="3C3C3C"/>
        </w:rPr>
        <w:t>zca</w:t>
      </w:r>
      <w:r w:rsidR="0022685E" w:rsidRPr="00587342">
        <w:rPr>
          <w:color w:val="3C3C3C"/>
        </w:rPr>
        <w:t xml:space="preserve"> el camino para la creación de nuevas EPS en los diferentes sectores. </w:t>
      </w:r>
    </w:p>
    <w:p w14:paraId="63B5866F" w14:textId="1918C764" w:rsidR="00651A33" w:rsidRDefault="00651A33" w:rsidP="00587342">
      <w:pPr>
        <w:jc w:val="both"/>
        <w:rPr>
          <w:color w:val="3C3C3C"/>
        </w:rPr>
      </w:pPr>
    </w:p>
    <w:p w14:paraId="7809FC82" w14:textId="788AE638" w:rsidR="00FD2AFF" w:rsidRDefault="00A204F1" w:rsidP="00587342">
      <w:pPr>
        <w:jc w:val="both"/>
        <w:rPr>
          <w:color w:val="3C3C3C"/>
        </w:rPr>
      </w:pPr>
      <w:r>
        <w:rPr>
          <w:color w:val="3C3C3C"/>
        </w:rPr>
        <w:t>Francisco Hortigüela</w:t>
      </w:r>
      <w:r w:rsidR="00651A33" w:rsidRPr="00651A33">
        <w:rPr>
          <w:color w:val="3C3C3C"/>
        </w:rPr>
        <w:t xml:space="preserve">, </w:t>
      </w:r>
      <w:r>
        <w:rPr>
          <w:color w:val="3C3C3C"/>
        </w:rPr>
        <w:t>director general</w:t>
      </w:r>
      <w:r w:rsidRPr="00651A33">
        <w:rPr>
          <w:color w:val="3C3C3C"/>
        </w:rPr>
        <w:t xml:space="preserve"> </w:t>
      </w:r>
      <w:r w:rsidR="00651A33" w:rsidRPr="00651A33">
        <w:rPr>
          <w:color w:val="3C3C3C"/>
        </w:rPr>
        <w:t>de AMETIC</w:t>
      </w:r>
      <w:r>
        <w:rPr>
          <w:color w:val="3C3C3C"/>
        </w:rPr>
        <w:t xml:space="preserve"> señala que</w:t>
      </w:r>
      <w:r w:rsidR="00651A33" w:rsidRPr="00651A33">
        <w:rPr>
          <w:color w:val="3C3C3C"/>
        </w:rPr>
        <w:t>: “</w:t>
      </w:r>
      <w:r w:rsidR="00FD2AFF">
        <w:rPr>
          <w:color w:val="3C3C3C"/>
        </w:rPr>
        <w:t>e</w:t>
      </w:r>
      <w:r w:rsidR="00FD2AFF" w:rsidRPr="00651A33">
        <w:rPr>
          <w:color w:val="3C3C3C"/>
        </w:rPr>
        <w:t xml:space="preserve">s </w:t>
      </w:r>
      <w:r w:rsidR="00651A33" w:rsidRPr="00651A33">
        <w:rPr>
          <w:color w:val="3C3C3C"/>
        </w:rPr>
        <w:t>la primera EPS que se produce en España, y dado el momento en el que nos encontramos, con una crisis económica y sanitaria a nivel mundial, este acuerdo es de suma importancia para el devenir de la economía nacional, ya que supone un grandísimo avance en la aceleración de la digitalización económica</w:t>
      </w:r>
      <w:r w:rsidR="004B35A2">
        <w:rPr>
          <w:color w:val="3C3C3C"/>
        </w:rPr>
        <w:t>.</w:t>
      </w:r>
      <w:r w:rsidR="00651A33" w:rsidRPr="00651A33">
        <w:rPr>
          <w:color w:val="3C3C3C"/>
        </w:rPr>
        <w:t xml:space="preserve"> </w:t>
      </w:r>
    </w:p>
    <w:p w14:paraId="21038CA0" w14:textId="5A1A9572" w:rsidR="00651A33" w:rsidRPr="00587342" w:rsidRDefault="004B35A2" w:rsidP="00587342">
      <w:pPr>
        <w:jc w:val="both"/>
        <w:rPr>
          <w:color w:val="3C3C3C"/>
        </w:rPr>
      </w:pPr>
      <w:r>
        <w:rPr>
          <w:color w:val="3C3C3C"/>
        </w:rPr>
        <w:t>E</w:t>
      </w:r>
      <w:r w:rsidR="00651A33" w:rsidRPr="00651A33">
        <w:rPr>
          <w:color w:val="3C3C3C"/>
        </w:rPr>
        <w:t xml:space="preserve">n AMETIC estamos muy orgullosos y agradecidos </w:t>
      </w:r>
      <w:r>
        <w:rPr>
          <w:color w:val="3C3C3C"/>
        </w:rPr>
        <w:t>por</w:t>
      </w:r>
      <w:r w:rsidR="00651A33" w:rsidRPr="00651A33">
        <w:rPr>
          <w:color w:val="3C3C3C"/>
        </w:rPr>
        <w:t xml:space="preserve"> esta oportunidad</w:t>
      </w:r>
      <w:r w:rsidR="00332FFE">
        <w:rPr>
          <w:color w:val="3C3C3C"/>
        </w:rPr>
        <w:t>”, explica</w:t>
      </w:r>
      <w:r w:rsidR="00651A33">
        <w:rPr>
          <w:color w:val="3C3C3C"/>
        </w:rPr>
        <w:t>.</w:t>
      </w:r>
      <w:r w:rsidR="00332FFE">
        <w:rPr>
          <w:color w:val="3C3C3C"/>
        </w:rPr>
        <w:t xml:space="preserve"> Y </w:t>
      </w:r>
      <w:proofErr w:type="gramStart"/>
      <w:r w:rsidR="00332FFE">
        <w:rPr>
          <w:color w:val="3C3C3C"/>
        </w:rPr>
        <w:t>añade</w:t>
      </w:r>
      <w:r w:rsidR="00651A33">
        <w:rPr>
          <w:color w:val="3C3C3C"/>
        </w:rPr>
        <w:t xml:space="preserve"> </w:t>
      </w:r>
      <w:r w:rsidR="00332FFE">
        <w:rPr>
          <w:color w:val="3C3C3C"/>
        </w:rPr>
        <w:t>”</w:t>
      </w:r>
      <w:r w:rsidR="00E70E25">
        <w:rPr>
          <w:color w:val="3C3C3C"/>
        </w:rPr>
        <w:t>a</w:t>
      </w:r>
      <w:proofErr w:type="gramEnd"/>
      <w:r w:rsidR="00E70E25">
        <w:rPr>
          <w:color w:val="3C3C3C"/>
        </w:rPr>
        <w:t xml:space="preserve"> través de la EPS</w:t>
      </w:r>
      <w:r w:rsidR="00651A33">
        <w:rPr>
          <w:color w:val="3C3C3C"/>
        </w:rPr>
        <w:t xml:space="preserve"> conseguiremos cubrir </w:t>
      </w:r>
      <w:r w:rsidR="00651A33" w:rsidRPr="00651A33">
        <w:rPr>
          <w:color w:val="3C3C3C"/>
        </w:rPr>
        <w:t>las necesidades y prioridades formativas</w:t>
      </w:r>
      <w:r w:rsidR="00651A33">
        <w:rPr>
          <w:color w:val="3C3C3C"/>
        </w:rPr>
        <w:t xml:space="preserve"> en materia de digitalización y tecnología, unas herramientas clave para la evolución económica que se está </w:t>
      </w:r>
      <w:r w:rsidR="00651A33">
        <w:rPr>
          <w:color w:val="3C3C3C"/>
        </w:rPr>
        <w:lastRenderedPageBreak/>
        <w:t xml:space="preserve">produciendo a nivel mundial. El futuro de </w:t>
      </w:r>
      <w:r w:rsidR="00450EFD">
        <w:rPr>
          <w:color w:val="3C3C3C"/>
        </w:rPr>
        <w:t>una</w:t>
      </w:r>
      <w:r w:rsidR="00651A33">
        <w:rPr>
          <w:color w:val="3C3C3C"/>
        </w:rPr>
        <w:t xml:space="preserve"> economía </w:t>
      </w:r>
      <w:r w:rsidR="00450EFD">
        <w:rPr>
          <w:color w:val="3C3C3C"/>
        </w:rPr>
        <w:t xml:space="preserve">sana y fuerte </w:t>
      </w:r>
      <w:r w:rsidR="00651A33">
        <w:rPr>
          <w:color w:val="3C3C3C"/>
        </w:rPr>
        <w:t xml:space="preserve">pasa por una profunda digitalización y avances en tecnología, y este acuerdo es el primer paso para que España y sus </w:t>
      </w:r>
      <w:r w:rsidR="00450EFD">
        <w:rPr>
          <w:color w:val="3C3C3C"/>
        </w:rPr>
        <w:t>próximas</w:t>
      </w:r>
      <w:r w:rsidR="00651A33">
        <w:rPr>
          <w:color w:val="3C3C3C"/>
        </w:rPr>
        <w:t xml:space="preserve"> generaciones estén al nivel de las economías punteras en materia de digitalización</w:t>
      </w:r>
      <w:r w:rsidR="00651A33" w:rsidRPr="00651A33">
        <w:rPr>
          <w:color w:val="3C3C3C"/>
        </w:rPr>
        <w:t>”.</w:t>
      </w:r>
    </w:p>
    <w:p w14:paraId="7EA8AD83" w14:textId="23D401AC" w:rsidR="002F148A" w:rsidRDefault="00651A33" w:rsidP="00A53E20">
      <w:r>
        <w:rPr>
          <w:noProof/>
        </w:rPr>
        <mc:AlternateContent>
          <mc:Choice Requires="wps">
            <w:drawing>
              <wp:anchor distT="45720" distB="45720" distL="114300" distR="114300" simplePos="0" relativeHeight="251658240" behindDoc="0" locked="0" layoutInCell="1" hidden="0" allowOverlap="1" wp14:anchorId="20CD3508" wp14:editId="05D88076">
                <wp:simplePos x="0" y="0"/>
                <wp:positionH relativeFrom="margin">
                  <wp:align>left</wp:align>
                </wp:positionH>
                <wp:positionV relativeFrom="paragraph">
                  <wp:posOffset>372110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8"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margin-left:0;margin-top:29.3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9"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1750F456" w14:textId="17BA3A59" w:rsidR="00651A33" w:rsidRPr="00651A33" w:rsidRDefault="00651A33" w:rsidP="00651A33"/>
    <w:p w14:paraId="5E5D1729" w14:textId="344E6DE4" w:rsidR="00651A33" w:rsidRPr="00651A33" w:rsidRDefault="00651A33" w:rsidP="00651A33"/>
    <w:p w14:paraId="21E18AE9" w14:textId="77777777" w:rsidR="00651A33" w:rsidRDefault="00651A33" w:rsidP="00651A33">
      <w:pPr>
        <w:ind w:right="-548"/>
        <w:jc w:val="both"/>
        <w:rPr>
          <w:b/>
          <w:color w:val="3C3C3C"/>
          <w:sz w:val="20"/>
          <w:szCs w:val="20"/>
        </w:rPr>
      </w:pPr>
    </w:p>
    <w:p w14:paraId="649ABF5E" w14:textId="77777777" w:rsidR="00651A33" w:rsidRPr="007853F3" w:rsidRDefault="00651A33" w:rsidP="00651A33">
      <w:pPr>
        <w:ind w:right="19"/>
        <w:jc w:val="center"/>
        <w:rPr>
          <w:sz w:val="20"/>
          <w:szCs w:val="20"/>
        </w:rPr>
      </w:pPr>
      <w:r w:rsidRPr="007853F3">
        <w:rPr>
          <w:b/>
          <w:sz w:val="20"/>
          <w:szCs w:val="20"/>
        </w:rPr>
        <w:t xml:space="preserve">Más información: Roman. </w:t>
      </w:r>
      <w:r w:rsidRPr="007853F3">
        <w:rPr>
          <w:sz w:val="20"/>
          <w:szCs w:val="20"/>
        </w:rPr>
        <w:t>Tel. 91 591 55 00</w:t>
      </w:r>
    </w:p>
    <w:p w14:paraId="1FAC783B" w14:textId="77777777" w:rsidR="00651A33" w:rsidRPr="007853F3" w:rsidRDefault="00651A33" w:rsidP="00651A33">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368D254F" w14:textId="77777777" w:rsidR="00651A33" w:rsidRPr="007853F3" w:rsidRDefault="00651A33" w:rsidP="00651A33">
      <w:pPr>
        <w:ind w:right="19"/>
        <w:jc w:val="center"/>
        <w:rPr>
          <w:sz w:val="20"/>
          <w:szCs w:val="20"/>
        </w:rPr>
      </w:pPr>
      <w:r w:rsidRPr="007853F3">
        <w:rPr>
          <w:b/>
          <w:sz w:val="20"/>
          <w:szCs w:val="20"/>
        </w:rPr>
        <w:t xml:space="preserve">Manu Portocarrero: </w:t>
      </w:r>
      <w:hyperlink r:id="rId10">
        <w:r w:rsidRPr="007853F3">
          <w:rPr>
            <w:sz w:val="20"/>
            <w:szCs w:val="20"/>
            <w:u w:val="single"/>
          </w:rPr>
          <w:t>m.portocarrero@romanrm.com</w:t>
        </w:r>
      </w:hyperlink>
    </w:p>
    <w:p w14:paraId="3FDA902E" w14:textId="3EDA1212" w:rsidR="00651A33" w:rsidRPr="00651A33" w:rsidRDefault="00651A33" w:rsidP="00651A33">
      <w:pPr>
        <w:jc w:val="center"/>
      </w:pPr>
    </w:p>
    <w:p w14:paraId="4EF422D1" w14:textId="06E88372" w:rsidR="00651A33" w:rsidRPr="00651A33" w:rsidRDefault="00651A33" w:rsidP="00651A33"/>
    <w:p w14:paraId="210765E3" w14:textId="33DC7528" w:rsidR="00651A33" w:rsidRPr="00651A33" w:rsidRDefault="00651A33" w:rsidP="00651A33"/>
    <w:p w14:paraId="2B874225" w14:textId="7F014B45" w:rsidR="00651A33" w:rsidRPr="00651A33" w:rsidRDefault="00651A33" w:rsidP="00651A33"/>
    <w:p w14:paraId="6FB1A15B" w14:textId="0C8813AD" w:rsidR="00651A33" w:rsidRPr="00651A33" w:rsidRDefault="00651A33" w:rsidP="00651A33"/>
    <w:p w14:paraId="5B6791D0" w14:textId="2F51BAB8" w:rsidR="00651A33" w:rsidRPr="00651A33" w:rsidRDefault="00651A33" w:rsidP="00651A33"/>
    <w:p w14:paraId="6D74FCBB" w14:textId="3C10949C" w:rsidR="00651A33" w:rsidRPr="00651A33" w:rsidRDefault="00651A33" w:rsidP="00651A33"/>
    <w:p w14:paraId="6321F61E" w14:textId="28EBC7BF" w:rsidR="00651A33" w:rsidRPr="00651A33" w:rsidRDefault="00651A33" w:rsidP="00651A33"/>
    <w:p w14:paraId="785AC4F9" w14:textId="4D437573" w:rsidR="00651A33" w:rsidRPr="00651A33" w:rsidRDefault="00651A33" w:rsidP="00651A33"/>
    <w:p w14:paraId="2FFD9352" w14:textId="2E0982C3" w:rsidR="00651A33" w:rsidRPr="00651A33" w:rsidRDefault="00651A33" w:rsidP="00651A33"/>
    <w:p w14:paraId="3DEA41BD" w14:textId="5EE8D3C3" w:rsidR="00651A33" w:rsidRPr="00651A33" w:rsidRDefault="00651A33" w:rsidP="00651A33"/>
    <w:p w14:paraId="2510D375" w14:textId="118CED66" w:rsidR="00651A33" w:rsidRPr="00651A33" w:rsidRDefault="00651A33" w:rsidP="00651A33"/>
    <w:p w14:paraId="667C16E1" w14:textId="418691C0" w:rsidR="00651A33" w:rsidRPr="00651A33" w:rsidRDefault="00651A33" w:rsidP="00651A33"/>
    <w:p w14:paraId="62924EAF" w14:textId="77777777" w:rsidR="00651A33" w:rsidRPr="00651A33" w:rsidRDefault="00651A33" w:rsidP="00651A33"/>
    <w:sectPr w:rsidR="00651A33" w:rsidRPr="00651A33" w:rsidSect="00866932">
      <w:headerReference w:type="default" r:id="rId11"/>
      <w:footerReference w:type="default" r:id="rId12"/>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118F6" w14:textId="77777777" w:rsidR="003568C4" w:rsidRDefault="003568C4">
      <w:r>
        <w:separator/>
      </w:r>
    </w:p>
  </w:endnote>
  <w:endnote w:type="continuationSeparator" w:id="0">
    <w:p w14:paraId="3699932C" w14:textId="77777777" w:rsidR="003568C4" w:rsidRDefault="0035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B70D3" w14:textId="77777777" w:rsidR="003568C4" w:rsidRDefault="003568C4">
      <w:r>
        <w:separator/>
      </w:r>
    </w:p>
  </w:footnote>
  <w:footnote w:type="continuationSeparator" w:id="0">
    <w:p w14:paraId="3923BAFC" w14:textId="77777777" w:rsidR="003568C4" w:rsidRDefault="00356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77777777" w:rsidR="00894236" w:rsidRDefault="0089423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37034DDA">
          <wp:simplePos x="0" y="0"/>
          <wp:positionH relativeFrom="column">
            <wp:posOffset>50800</wp:posOffset>
          </wp:positionH>
          <wp:positionV relativeFrom="paragraph">
            <wp:posOffset>205105</wp:posOffset>
          </wp:positionV>
          <wp:extent cx="1219200" cy="676275"/>
          <wp:effectExtent l="0" t="0" r="0" b="952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894236" w:rsidRPr="00FF5C4D" w14:paraId="4F4B367E" w14:textId="77777777" w:rsidTr="00934D0F">
      <w:trPr>
        <w:trHeight w:val="429"/>
        <w:tblCellSpacing w:w="0" w:type="dxa"/>
      </w:trPr>
      <w:tc>
        <w:tcPr>
          <w:tcW w:w="3117" w:type="dxa"/>
          <w:shd w:val="clear" w:color="auto" w:fill="1C71B8"/>
          <w:vAlign w:val="center"/>
          <w:hideMark/>
        </w:tcPr>
        <w:p w14:paraId="3C276B46" w14:textId="77777777" w:rsidR="00894236" w:rsidRPr="00894236" w:rsidRDefault="00894236" w:rsidP="00934D0F">
          <w:pPr>
            <w:jc w:val="center"/>
            <w:rPr>
              <w:rFonts w:eastAsia="Calibri"/>
              <w:b/>
              <w:bCs/>
              <w:color w:val="FFFFFF"/>
            </w:rPr>
          </w:pPr>
          <w:r w:rsidRPr="00894236">
            <w:rPr>
              <w:rFonts w:eastAsia="Calibri"/>
              <w:b/>
              <w:bCs/>
              <w:color w:val="FFFFFF"/>
              <w:sz w:val="20"/>
            </w:rPr>
            <w:t>COMUNICADO DE PRENSA</w:t>
          </w:r>
        </w:p>
      </w:tc>
    </w:tr>
  </w:tbl>
  <w:p w14:paraId="03C44907" w14:textId="2FFE752F" w:rsidR="004C7D06" w:rsidRDefault="004C7D0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10"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5"/>
  </w:num>
  <w:num w:numId="6">
    <w:abstractNumId w:val="10"/>
  </w:num>
  <w:num w:numId="7">
    <w:abstractNumId w:val="3"/>
  </w:num>
  <w:num w:numId="8">
    <w:abstractNumId w:val="1"/>
  </w:num>
  <w:num w:numId="9">
    <w:abstractNumId w:val="9"/>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22F8C"/>
    <w:rsid w:val="0003042E"/>
    <w:rsid w:val="000304A6"/>
    <w:rsid w:val="0005036B"/>
    <w:rsid w:val="00052F06"/>
    <w:rsid w:val="00055016"/>
    <w:rsid w:val="0006100A"/>
    <w:rsid w:val="0006314D"/>
    <w:rsid w:val="000654E7"/>
    <w:rsid w:val="00065EE0"/>
    <w:rsid w:val="00067687"/>
    <w:rsid w:val="000679DB"/>
    <w:rsid w:val="00072490"/>
    <w:rsid w:val="00072D10"/>
    <w:rsid w:val="00074979"/>
    <w:rsid w:val="00075E31"/>
    <w:rsid w:val="00085903"/>
    <w:rsid w:val="00092E89"/>
    <w:rsid w:val="0009309D"/>
    <w:rsid w:val="0009329C"/>
    <w:rsid w:val="0009383E"/>
    <w:rsid w:val="000A2580"/>
    <w:rsid w:val="000A715B"/>
    <w:rsid w:val="000A7BEF"/>
    <w:rsid w:val="000B3490"/>
    <w:rsid w:val="000B7832"/>
    <w:rsid w:val="000C4EB3"/>
    <w:rsid w:val="000D7B22"/>
    <w:rsid w:val="000D7E62"/>
    <w:rsid w:val="000E202C"/>
    <w:rsid w:val="000E6373"/>
    <w:rsid w:val="000E7D06"/>
    <w:rsid w:val="000F630D"/>
    <w:rsid w:val="000F756B"/>
    <w:rsid w:val="001026EA"/>
    <w:rsid w:val="001126B5"/>
    <w:rsid w:val="00114BAA"/>
    <w:rsid w:val="00132F88"/>
    <w:rsid w:val="00140AD0"/>
    <w:rsid w:val="0014178F"/>
    <w:rsid w:val="00165F83"/>
    <w:rsid w:val="00172BB6"/>
    <w:rsid w:val="0017369F"/>
    <w:rsid w:val="00175E45"/>
    <w:rsid w:val="00177850"/>
    <w:rsid w:val="001826FC"/>
    <w:rsid w:val="00184971"/>
    <w:rsid w:val="00184B2C"/>
    <w:rsid w:val="00194C6F"/>
    <w:rsid w:val="001B2815"/>
    <w:rsid w:val="001C08F6"/>
    <w:rsid w:val="001D0E7A"/>
    <w:rsid w:val="001D538C"/>
    <w:rsid w:val="001D558C"/>
    <w:rsid w:val="001D6177"/>
    <w:rsid w:val="001E0FAC"/>
    <w:rsid w:val="001E4E31"/>
    <w:rsid w:val="001E684E"/>
    <w:rsid w:val="001F0D4D"/>
    <w:rsid w:val="001F40EA"/>
    <w:rsid w:val="001F600E"/>
    <w:rsid w:val="001F7996"/>
    <w:rsid w:val="00206032"/>
    <w:rsid w:val="002162C0"/>
    <w:rsid w:val="00216809"/>
    <w:rsid w:val="00220B51"/>
    <w:rsid w:val="0022685E"/>
    <w:rsid w:val="002314DC"/>
    <w:rsid w:val="002329ED"/>
    <w:rsid w:val="00234A73"/>
    <w:rsid w:val="00237E72"/>
    <w:rsid w:val="0024669F"/>
    <w:rsid w:val="00250F03"/>
    <w:rsid w:val="00252BE8"/>
    <w:rsid w:val="0025454B"/>
    <w:rsid w:val="00256A4B"/>
    <w:rsid w:val="002926DD"/>
    <w:rsid w:val="002A6451"/>
    <w:rsid w:val="002B1421"/>
    <w:rsid w:val="002B1726"/>
    <w:rsid w:val="002B6DB2"/>
    <w:rsid w:val="002E224C"/>
    <w:rsid w:val="002E4F8F"/>
    <w:rsid w:val="002F148A"/>
    <w:rsid w:val="0030323D"/>
    <w:rsid w:val="003064BA"/>
    <w:rsid w:val="0030785A"/>
    <w:rsid w:val="00314047"/>
    <w:rsid w:val="00316BC4"/>
    <w:rsid w:val="0032472B"/>
    <w:rsid w:val="00327D2D"/>
    <w:rsid w:val="00330E66"/>
    <w:rsid w:val="00332FFE"/>
    <w:rsid w:val="003568C4"/>
    <w:rsid w:val="00363576"/>
    <w:rsid w:val="0037293A"/>
    <w:rsid w:val="0037663E"/>
    <w:rsid w:val="00385C03"/>
    <w:rsid w:val="00387CFE"/>
    <w:rsid w:val="0039417C"/>
    <w:rsid w:val="003970A5"/>
    <w:rsid w:val="003A18D0"/>
    <w:rsid w:val="003A1F45"/>
    <w:rsid w:val="003A64F8"/>
    <w:rsid w:val="003A7871"/>
    <w:rsid w:val="003B3EFA"/>
    <w:rsid w:val="003B5D5C"/>
    <w:rsid w:val="003B7EFD"/>
    <w:rsid w:val="003D50D3"/>
    <w:rsid w:val="003D67C3"/>
    <w:rsid w:val="003F1520"/>
    <w:rsid w:val="003F307F"/>
    <w:rsid w:val="00421DEB"/>
    <w:rsid w:val="00423962"/>
    <w:rsid w:val="00440478"/>
    <w:rsid w:val="00445CBB"/>
    <w:rsid w:val="004463ED"/>
    <w:rsid w:val="0044744F"/>
    <w:rsid w:val="00450EFD"/>
    <w:rsid w:val="00451130"/>
    <w:rsid w:val="00470A0C"/>
    <w:rsid w:val="00470AA4"/>
    <w:rsid w:val="00470EEB"/>
    <w:rsid w:val="00472BCE"/>
    <w:rsid w:val="00474295"/>
    <w:rsid w:val="00474EA7"/>
    <w:rsid w:val="00480C38"/>
    <w:rsid w:val="00486F48"/>
    <w:rsid w:val="00487F80"/>
    <w:rsid w:val="00487FEA"/>
    <w:rsid w:val="00492763"/>
    <w:rsid w:val="00493A27"/>
    <w:rsid w:val="00495F8F"/>
    <w:rsid w:val="004A6BF9"/>
    <w:rsid w:val="004B2D1A"/>
    <w:rsid w:val="004B35A2"/>
    <w:rsid w:val="004B7C1C"/>
    <w:rsid w:val="004C5D8A"/>
    <w:rsid w:val="004C66DF"/>
    <w:rsid w:val="004C7D06"/>
    <w:rsid w:val="004D294C"/>
    <w:rsid w:val="004D3343"/>
    <w:rsid w:val="004D78BE"/>
    <w:rsid w:val="004E00D4"/>
    <w:rsid w:val="004E0F1E"/>
    <w:rsid w:val="004E3CF4"/>
    <w:rsid w:val="004F27FB"/>
    <w:rsid w:val="004F480C"/>
    <w:rsid w:val="00503F9A"/>
    <w:rsid w:val="00534FBA"/>
    <w:rsid w:val="005359AC"/>
    <w:rsid w:val="005403D8"/>
    <w:rsid w:val="0054446D"/>
    <w:rsid w:val="00560D00"/>
    <w:rsid w:val="0056785A"/>
    <w:rsid w:val="005863DB"/>
    <w:rsid w:val="00587342"/>
    <w:rsid w:val="005A3AC2"/>
    <w:rsid w:val="005A79F9"/>
    <w:rsid w:val="005B2F2E"/>
    <w:rsid w:val="005B6AB2"/>
    <w:rsid w:val="005C65CF"/>
    <w:rsid w:val="005D08F7"/>
    <w:rsid w:val="005D2F09"/>
    <w:rsid w:val="005E3A64"/>
    <w:rsid w:val="005E5BA5"/>
    <w:rsid w:val="005E647F"/>
    <w:rsid w:val="005E7E57"/>
    <w:rsid w:val="005F241C"/>
    <w:rsid w:val="005F2D36"/>
    <w:rsid w:val="005F3F2C"/>
    <w:rsid w:val="005F7B56"/>
    <w:rsid w:val="00612222"/>
    <w:rsid w:val="00623CD1"/>
    <w:rsid w:val="00651A33"/>
    <w:rsid w:val="0065250F"/>
    <w:rsid w:val="00652EDD"/>
    <w:rsid w:val="0066502F"/>
    <w:rsid w:val="0067095A"/>
    <w:rsid w:val="00681BF9"/>
    <w:rsid w:val="00682393"/>
    <w:rsid w:val="0068321A"/>
    <w:rsid w:val="00691374"/>
    <w:rsid w:val="00695598"/>
    <w:rsid w:val="006968DB"/>
    <w:rsid w:val="006A036C"/>
    <w:rsid w:val="006B1E4B"/>
    <w:rsid w:val="006B33FF"/>
    <w:rsid w:val="006C0893"/>
    <w:rsid w:val="006C14B0"/>
    <w:rsid w:val="006C7A12"/>
    <w:rsid w:val="006D1032"/>
    <w:rsid w:val="006D146E"/>
    <w:rsid w:val="006E1013"/>
    <w:rsid w:val="006E2883"/>
    <w:rsid w:val="006E41B9"/>
    <w:rsid w:val="006E742C"/>
    <w:rsid w:val="006E7AE6"/>
    <w:rsid w:val="006F72AF"/>
    <w:rsid w:val="007016D4"/>
    <w:rsid w:val="00702695"/>
    <w:rsid w:val="0070400D"/>
    <w:rsid w:val="007065FA"/>
    <w:rsid w:val="0071410B"/>
    <w:rsid w:val="00722E8F"/>
    <w:rsid w:val="0072355B"/>
    <w:rsid w:val="00734341"/>
    <w:rsid w:val="00745848"/>
    <w:rsid w:val="00746613"/>
    <w:rsid w:val="0074683A"/>
    <w:rsid w:val="0075319C"/>
    <w:rsid w:val="007542CA"/>
    <w:rsid w:val="00765395"/>
    <w:rsid w:val="007661CD"/>
    <w:rsid w:val="00772126"/>
    <w:rsid w:val="00777199"/>
    <w:rsid w:val="007853F3"/>
    <w:rsid w:val="00792C2C"/>
    <w:rsid w:val="007965DD"/>
    <w:rsid w:val="00797D8E"/>
    <w:rsid w:val="007A1197"/>
    <w:rsid w:val="007A1496"/>
    <w:rsid w:val="007B5B95"/>
    <w:rsid w:val="007C20E7"/>
    <w:rsid w:val="007C77E5"/>
    <w:rsid w:val="007D28D9"/>
    <w:rsid w:val="007D2D3E"/>
    <w:rsid w:val="007D6DA8"/>
    <w:rsid w:val="007F1ADE"/>
    <w:rsid w:val="007F3456"/>
    <w:rsid w:val="007F3D20"/>
    <w:rsid w:val="007F4278"/>
    <w:rsid w:val="008059EE"/>
    <w:rsid w:val="00805FF3"/>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6932"/>
    <w:rsid w:val="0087004F"/>
    <w:rsid w:val="008766DF"/>
    <w:rsid w:val="00894236"/>
    <w:rsid w:val="00895D0A"/>
    <w:rsid w:val="008962A4"/>
    <w:rsid w:val="008C3BA0"/>
    <w:rsid w:val="008C4343"/>
    <w:rsid w:val="008D7CD0"/>
    <w:rsid w:val="008E0061"/>
    <w:rsid w:val="008E2DDA"/>
    <w:rsid w:val="008E3E60"/>
    <w:rsid w:val="008E594E"/>
    <w:rsid w:val="008F4692"/>
    <w:rsid w:val="00914EC0"/>
    <w:rsid w:val="00922B27"/>
    <w:rsid w:val="00923A45"/>
    <w:rsid w:val="00923A4C"/>
    <w:rsid w:val="00924386"/>
    <w:rsid w:val="00925788"/>
    <w:rsid w:val="00925F43"/>
    <w:rsid w:val="00926137"/>
    <w:rsid w:val="0093054E"/>
    <w:rsid w:val="00934D0F"/>
    <w:rsid w:val="00941834"/>
    <w:rsid w:val="00952D8A"/>
    <w:rsid w:val="00953244"/>
    <w:rsid w:val="009538D2"/>
    <w:rsid w:val="009552AF"/>
    <w:rsid w:val="00980EE5"/>
    <w:rsid w:val="00981359"/>
    <w:rsid w:val="00986402"/>
    <w:rsid w:val="00995EDD"/>
    <w:rsid w:val="00996D39"/>
    <w:rsid w:val="009A049E"/>
    <w:rsid w:val="009A40CA"/>
    <w:rsid w:val="009A63E8"/>
    <w:rsid w:val="009A7397"/>
    <w:rsid w:val="009B1750"/>
    <w:rsid w:val="009B288D"/>
    <w:rsid w:val="009B4E0F"/>
    <w:rsid w:val="009B6168"/>
    <w:rsid w:val="009C5400"/>
    <w:rsid w:val="009D00DC"/>
    <w:rsid w:val="009D75C0"/>
    <w:rsid w:val="009F4A1E"/>
    <w:rsid w:val="009F7905"/>
    <w:rsid w:val="00A02AB6"/>
    <w:rsid w:val="00A07535"/>
    <w:rsid w:val="00A204F1"/>
    <w:rsid w:val="00A219F1"/>
    <w:rsid w:val="00A248B7"/>
    <w:rsid w:val="00A27C98"/>
    <w:rsid w:val="00A3474E"/>
    <w:rsid w:val="00A370E1"/>
    <w:rsid w:val="00A53D83"/>
    <w:rsid w:val="00A53E20"/>
    <w:rsid w:val="00A546A1"/>
    <w:rsid w:val="00A63400"/>
    <w:rsid w:val="00A8121D"/>
    <w:rsid w:val="00A842F6"/>
    <w:rsid w:val="00A86B4F"/>
    <w:rsid w:val="00AA25AF"/>
    <w:rsid w:val="00AA31F2"/>
    <w:rsid w:val="00AA5498"/>
    <w:rsid w:val="00AB77F8"/>
    <w:rsid w:val="00AE358D"/>
    <w:rsid w:val="00AF08EC"/>
    <w:rsid w:val="00B04F6C"/>
    <w:rsid w:val="00B14AC1"/>
    <w:rsid w:val="00B161AE"/>
    <w:rsid w:val="00B16CBA"/>
    <w:rsid w:val="00B1708D"/>
    <w:rsid w:val="00B24D07"/>
    <w:rsid w:val="00B338C7"/>
    <w:rsid w:val="00B36939"/>
    <w:rsid w:val="00B37E3B"/>
    <w:rsid w:val="00B44FAD"/>
    <w:rsid w:val="00B6024B"/>
    <w:rsid w:val="00B61F7C"/>
    <w:rsid w:val="00B630DE"/>
    <w:rsid w:val="00B70E58"/>
    <w:rsid w:val="00B77E35"/>
    <w:rsid w:val="00B871C7"/>
    <w:rsid w:val="00B92E38"/>
    <w:rsid w:val="00B96BC7"/>
    <w:rsid w:val="00BA7954"/>
    <w:rsid w:val="00BB4441"/>
    <w:rsid w:val="00BC4651"/>
    <w:rsid w:val="00BC4668"/>
    <w:rsid w:val="00BD5880"/>
    <w:rsid w:val="00BE261D"/>
    <w:rsid w:val="00BF5BBD"/>
    <w:rsid w:val="00C13A2E"/>
    <w:rsid w:val="00C1517F"/>
    <w:rsid w:val="00C1655A"/>
    <w:rsid w:val="00C1659B"/>
    <w:rsid w:val="00C2776A"/>
    <w:rsid w:val="00C303F9"/>
    <w:rsid w:val="00C36723"/>
    <w:rsid w:val="00C36C68"/>
    <w:rsid w:val="00C60F3C"/>
    <w:rsid w:val="00C6308F"/>
    <w:rsid w:val="00C65B61"/>
    <w:rsid w:val="00C75FB3"/>
    <w:rsid w:val="00C77818"/>
    <w:rsid w:val="00C809AC"/>
    <w:rsid w:val="00C8315F"/>
    <w:rsid w:val="00C8334C"/>
    <w:rsid w:val="00CA2743"/>
    <w:rsid w:val="00CB5A86"/>
    <w:rsid w:val="00CC229B"/>
    <w:rsid w:val="00CC2BF3"/>
    <w:rsid w:val="00CD4E2A"/>
    <w:rsid w:val="00CD5AA7"/>
    <w:rsid w:val="00CE49D4"/>
    <w:rsid w:val="00CF2AA6"/>
    <w:rsid w:val="00CF5CA7"/>
    <w:rsid w:val="00D02848"/>
    <w:rsid w:val="00D12AC8"/>
    <w:rsid w:val="00D149F4"/>
    <w:rsid w:val="00D27CFC"/>
    <w:rsid w:val="00D339EA"/>
    <w:rsid w:val="00D34BF0"/>
    <w:rsid w:val="00D34E9B"/>
    <w:rsid w:val="00D352CF"/>
    <w:rsid w:val="00D36000"/>
    <w:rsid w:val="00D40425"/>
    <w:rsid w:val="00D515AF"/>
    <w:rsid w:val="00D5229B"/>
    <w:rsid w:val="00D536D4"/>
    <w:rsid w:val="00D55585"/>
    <w:rsid w:val="00D66882"/>
    <w:rsid w:val="00D70E4B"/>
    <w:rsid w:val="00D711A2"/>
    <w:rsid w:val="00D83932"/>
    <w:rsid w:val="00D949E2"/>
    <w:rsid w:val="00D94EB4"/>
    <w:rsid w:val="00DA6F8F"/>
    <w:rsid w:val="00DB4098"/>
    <w:rsid w:val="00DD360D"/>
    <w:rsid w:val="00DF65F4"/>
    <w:rsid w:val="00E0118F"/>
    <w:rsid w:val="00E04E94"/>
    <w:rsid w:val="00E23B09"/>
    <w:rsid w:val="00E24C62"/>
    <w:rsid w:val="00E26B0B"/>
    <w:rsid w:val="00E27304"/>
    <w:rsid w:val="00E32602"/>
    <w:rsid w:val="00E41446"/>
    <w:rsid w:val="00E47D38"/>
    <w:rsid w:val="00E52D25"/>
    <w:rsid w:val="00E55BFF"/>
    <w:rsid w:val="00E61E7D"/>
    <w:rsid w:val="00E6429B"/>
    <w:rsid w:val="00E662F6"/>
    <w:rsid w:val="00E70E25"/>
    <w:rsid w:val="00E80B3F"/>
    <w:rsid w:val="00E8446F"/>
    <w:rsid w:val="00E858C4"/>
    <w:rsid w:val="00E85E48"/>
    <w:rsid w:val="00E86667"/>
    <w:rsid w:val="00E912A9"/>
    <w:rsid w:val="00EA3581"/>
    <w:rsid w:val="00EB3025"/>
    <w:rsid w:val="00EB5082"/>
    <w:rsid w:val="00EB6320"/>
    <w:rsid w:val="00EC6770"/>
    <w:rsid w:val="00ED1CE7"/>
    <w:rsid w:val="00ED5195"/>
    <w:rsid w:val="00EE06E1"/>
    <w:rsid w:val="00EE15A6"/>
    <w:rsid w:val="00EF5E6E"/>
    <w:rsid w:val="00F00EC4"/>
    <w:rsid w:val="00F02500"/>
    <w:rsid w:val="00F030D7"/>
    <w:rsid w:val="00F045CC"/>
    <w:rsid w:val="00F16558"/>
    <w:rsid w:val="00F20689"/>
    <w:rsid w:val="00F2545B"/>
    <w:rsid w:val="00F25A72"/>
    <w:rsid w:val="00F30C6C"/>
    <w:rsid w:val="00F3355F"/>
    <w:rsid w:val="00F410D5"/>
    <w:rsid w:val="00F51A80"/>
    <w:rsid w:val="00F51AAA"/>
    <w:rsid w:val="00F603B5"/>
    <w:rsid w:val="00F703B9"/>
    <w:rsid w:val="00F726C0"/>
    <w:rsid w:val="00F7352F"/>
    <w:rsid w:val="00F7409A"/>
    <w:rsid w:val="00F74BDD"/>
    <w:rsid w:val="00F75955"/>
    <w:rsid w:val="00F84402"/>
    <w:rsid w:val="00FA03EE"/>
    <w:rsid w:val="00FB14E6"/>
    <w:rsid w:val="00FB1B3E"/>
    <w:rsid w:val="00FB211D"/>
    <w:rsid w:val="00FB3150"/>
    <w:rsid w:val="00FB74B3"/>
    <w:rsid w:val="00FC7F45"/>
    <w:rsid w:val="00FC7F47"/>
    <w:rsid w:val="00FD2AFF"/>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42"/>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9809-2B2A-9145-A704-BDA84945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3154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Laura Lázaro García</cp:lastModifiedBy>
  <cp:revision>6</cp:revision>
  <cp:lastPrinted>2020-03-23T13:40:00Z</cp:lastPrinted>
  <dcterms:created xsi:type="dcterms:W3CDTF">2020-06-19T11:26:00Z</dcterms:created>
  <dcterms:modified xsi:type="dcterms:W3CDTF">2020-06-19T14:57:00Z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