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25" w:rsidRDefault="006C5625" w:rsidP="007E7EB7">
      <w:pPr>
        <w:rPr>
          <w:rFonts w:ascii="Verdana" w:hAnsi="Verdana"/>
          <w:i/>
          <w:color w:val="404040"/>
          <w:sz w:val="18"/>
          <w:szCs w:val="18"/>
        </w:rPr>
      </w:pPr>
      <w:r w:rsidRPr="00A229F7">
        <w:rPr>
          <w:rFonts w:ascii="Verdana" w:hAnsi="Verdan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id:d58f60a98f0d11b44a709ca91cf8cb85@itmedia.es" style="width:483.75pt;height:69pt;visibility:visible">
            <v:imagedata r:id="rId7" r:href="rId8"/>
          </v:shape>
        </w:pict>
      </w:r>
    </w:p>
    <w:p w:rsidR="006C5625" w:rsidRDefault="006C5625" w:rsidP="00C753C4">
      <w:pPr>
        <w:rPr>
          <w:rFonts w:ascii="Verdana" w:hAnsi="Verdana"/>
          <w:b/>
          <w:color w:val="404040"/>
          <w:u w:val="single"/>
        </w:rPr>
      </w:pPr>
    </w:p>
    <w:p w:rsidR="006C5625" w:rsidRPr="00A82CE6" w:rsidRDefault="006C5625" w:rsidP="00C753C4">
      <w:pPr>
        <w:rPr>
          <w:rFonts w:ascii="Verdana" w:hAnsi="Verdana"/>
          <w:b/>
          <w:color w:val="996633"/>
          <w:u w:val="single"/>
        </w:rPr>
      </w:pPr>
      <w:r w:rsidRPr="00A82CE6">
        <w:rPr>
          <w:rFonts w:ascii="Verdana" w:hAnsi="Verdana"/>
          <w:b/>
          <w:color w:val="996633"/>
          <w:u w:val="single"/>
        </w:rPr>
        <w:t>Organizado por AMETIC, se celebra el próximo 2 de junio</w:t>
      </w:r>
    </w:p>
    <w:p w:rsidR="006C5625" w:rsidRPr="00A82CE6" w:rsidRDefault="006C5625" w:rsidP="00C753C4">
      <w:pPr>
        <w:rPr>
          <w:rFonts w:ascii="Verdana" w:hAnsi="Verdana"/>
          <w:b/>
          <w:color w:val="996633"/>
          <w:u w:val="single"/>
        </w:rPr>
      </w:pPr>
    </w:p>
    <w:p w:rsidR="006C5625" w:rsidRPr="00A82CE6" w:rsidRDefault="006C5625" w:rsidP="00A82CE6">
      <w:pPr>
        <w:jc w:val="center"/>
        <w:rPr>
          <w:rFonts w:ascii="Verdana" w:hAnsi="Verdana"/>
          <w:b/>
          <w:bCs/>
          <w:color w:val="996633"/>
          <w:sz w:val="40"/>
          <w:szCs w:val="40"/>
          <w:lang w:eastAsia="en-US"/>
        </w:rPr>
      </w:pPr>
      <w:r w:rsidRPr="00A82CE6">
        <w:rPr>
          <w:rFonts w:ascii="Verdana" w:hAnsi="Verdana"/>
          <w:b/>
          <w:bCs/>
          <w:color w:val="996633"/>
          <w:sz w:val="40"/>
          <w:szCs w:val="40"/>
          <w:lang w:eastAsia="en-US"/>
        </w:rPr>
        <w:t>Paul Zwillenberg, en el</w:t>
      </w:r>
    </w:p>
    <w:p w:rsidR="006C5625" w:rsidRPr="00A82CE6" w:rsidRDefault="006C5625" w:rsidP="00A82CE6">
      <w:pPr>
        <w:jc w:val="center"/>
        <w:rPr>
          <w:rFonts w:ascii="Verdana" w:hAnsi="Verdana"/>
          <w:b/>
          <w:color w:val="996633"/>
          <w:sz w:val="40"/>
          <w:szCs w:val="40"/>
          <w:lang w:eastAsia="en-US"/>
        </w:rPr>
      </w:pPr>
      <w:r w:rsidRPr="00A82CE6">
        <w:rPr>
          <w:rFonts w:ascii="Verdana" w:hAnsi="Verdana"/>
          <w:b/>
          <w:color w:val="996633"/>
          <w:sz w:val="40"/>
          <w:szCs w:val="40"/>
          <w:lang w:eastAsia="en-US"/>
        </w:rPr>
        <w:t xml:space="preserve">“I Encuentro de </w:t>
      </w:r>
      <w:r>
        <w:rPr>
          <w:rFonts w:ascii="Verdana" w:hAnsi="Verdana"/>
          <w:b/>
          <w:color w:val="996633"/>
          <w:sz w:val="40"/>
          <w:szCs w:val="40"/>
          <w:lang w:eastAsia="en-US"/>
        </w:rPr>
        <w:t>Economí</w:t>
      </w:r>
      <w:r w:rsidRPr="00A82CE6">
        <w:rPr>
          <w:rFonts w:ascii="Verdana" w:hAnsi="Verdana"/>
          <w:b/>
          <w:color w:val="996633"/>
          <w:sz w:val="40"/>
          <w:szCs w:val="40"/>
          <w:lang w:eastAsia="en-US"/>
        </w:rPr>
        <w:t>a Digital”</w:t>
      </w:r>
    </w:p>
    <w:p w:rsidR="006C5625" w:rsidRPr="00A82CE6" w:rsidRDefault="006C5625" w:rsidP="00C753C4">
      <w:pPr>
        <w:rPr>
          <w:rFonts w:ascii="Verdana" w:hAnsi="Verdana"/>
          <w:b/>
          <w:i/>
          <w:color w:val="996633"/>
          <w:sz w:val="32"/>
          <w:szCs w:val="32"/>
          <w:lang w:eastAsia="en-US"/>
        </w:rPr>
      </w:pPr>
    </w:p>
    <w:p w:rsidR="006C5625" w:rsidRPr="00A82CE6" w:rsidRDefault="006C5625" w:rsidP="00A82CE6">
      <w:pPr>
        <w:pStyle w:val="ListParagraph"/>
        <w:numPr>
          <w:ilvl w:val="0"/>
          <w:numId w:val="4"/>
        </w:numPr>
        <w:jc w:val="both"/>
        <w:rPr>
          <w:rFonts w:ascii="Verdana" w:hAnsi="Verdana" w:cs="Calibri,Bold"/>
          <w:b/>
          <w:bCs/>
          <w:color w:val="996633"/>
          <w:lang w:eastAsia="en-US"/>
        </w:rPr>
      </w:pPr>
      <w:r w:rsidRPr="00A82CE6">
        <w:rPr>
          <w:rFonts w:ascii="Verdana" w:hAnsi="Verdana"/>
          <w:b/>
          <w:i/>
          <w:color w:val="996633"/>
          <w:lang w:eastAsia="en-US"/>
        </w:rPr>
        <w:t>“</w:t>
      </w:r>
      <w:r w:rsidRPr="00A82CE6">
        <w:rPr>
          <w:rFonts w:ascii="Verdana" w:hAnsi="Verdana" w:cs="Calibri,Bold"/>
          <w:b/>
          <w:bCs/>
          <w:i/>
          <w:color w:val="996633"/>
          <w:lang w:eastAsia="en-US"/>
        </w:rPr>
        <w:t>La economía digital, pilar del crecimiento económico”,</w:t>
      </w:r>
      <w:r w:rsidRPr="00A82CE6">
        <w:rPr>
          <w:rFonts w:ascii="Verdana" w:hAnsi="Verdana" w:cs="Calibri,Bold"/>
          <w:b/>
          <w:bCs/>
          <w:color w:val="996633"/>
          <w:lang w:eastAsia="en-US"/>
        </w:rPr>
        <w:t xml:space="preserve"> título de su</w:t>
      </w:r>
      <w:bookmarkStart w:id="0" w:name="_GoBack"/>
      <w:bookmarkEnd w:id="0"/>
      <w:r w:rsidRPr="00A82CE6">
        <w:rPr>
          <w:rFonts w:ascii="Verdana" w:hAnsi="Verdana" w:cs="Calibri,Bold"/>
          <w:b/>
          <w:bCs/>
          <w:color w:val="996633"/>
          <w:lang w:eastAsia="en-US"/>
        </w:rPr>
        <w:t xml:space="preserve"> ponencia que patrocina Google.</w:t>
      </w:r>
    </w:p>
    <w:p w:rsidR="006C5625" w:rsidRPr="00A82CE6" w:rsidRDefault="006C5625" w:rsidP="00A82CE6">
      <w:pPr>
        <w:jc w:val="both"/>
        <w:rPr>
          <w:rFonts w:ascii="Verdana" w:hAnsi="Verdana" w:cs="Calibri,Bold"/>
          <w:b/>
          <w:bCs/>
          <w:color w:val="996633"/>
          <w:lang w:eastAsia="en-US"/>
        </w:rPr>
      </w:pPr>
    </w:p>
    <w:p w:rsidR="006C5625" w:rsidRPr="00A82CE6" w:rsidRDefault="006C5625" w:rsidP="00A82CE6">
      <w:pPr>
        <w:pStyle w:val="ListParagraph"/>
        <w:widowControl w:val="0"/>
        <w:numPr>
          <w:ilvl w:val="0"/>
          <w:numId w:val="4"/>
        </w:numPr>
        <w:jc w:val="both"/>
        <w:rPr>
          <w:rFonts w:ascii="Verdana" w:hAnsi="Verdana"/>
          <w:b/>
          <w:color w:val="996633"/>
          <w:lang w:eastAsia="en-US"/>
        </w:rPr>
      </w:pPr>
      <w:r w:rsidRPr="00A82CE6">
        <w:rPr>
          <w:rFonts w:ascii="Verdana" w:hAnsi="Verdana" w:cs="Calibri,Bold"/>
          <w:b/>
          <w:bCs/>
          <w:color w:val="996633"/>
          <w:lang w:eastAsia="en-US"/>
        </w:rPr>
        <w:t>El experto británico</w:t>
      </w:r>
      <w:r>
        <w:rPr>
          <w:rFonts w:ascii="Verdana" w:hAnsi="Verdana" w:cs="Calibri,Bold"/>
          <w:b/>
          <w:bCs/>
          <w:color w:val="996633"/>
          <w:lang w:eastAsia="en-US"/>
        </w:rPr>
        <w:t xml:space="preserve"> en Internet</w:t>
      </w:r>
      <w:r w:rsidRPr="00A82CE6">
        <w:rPr>
          <w:rFonts w:ascii="Verdana" w:hAnsi="Verdana" w:cs="Calibri,Bold"/>
          <w:b/>
          <w:bCs/>
          <w:color w:val="996633"/>
          <w:lang w:eastAsia="en-US"/>
        </w:rPr>
        <w:t xml:space="preserve"> ha sido con</w:t>
      </w:r>
      <w:r>
        <w:rPr>
          <w:rFonts w:ascii="Verdana" w:hAnsi="Verdana" w:cs="Calibri,Bold"/>
          <w:b/>
          <w:bCs/>
          <w:color w:val="996633"/>
          <w:lang w:eastAsia="en-US"/>
        </w:rPr>
        <w:t>s</w:t>
      </w:r>
      <w:r w:rsidRPr="00A82CE6">
        <w:rPr>
          <w:rFonts w:ascii="Verdana" w:hAnsi="Verdana" w:cs="Calibri,Bold"/>
          <w:b/>
          <w:bCs/>
          <w:color w:val="996633"/>
          <w:lang w:eastAsia="en-US"/>
        </w:rPr>
        <w:t xml:space="preserve">iderado </w:t>
      </w:r>
      <w:r w:rsidRPr="00A82CE6">
        <w:rPr>
          <w:rFonts w:ascii="Verdana" w:hAnsi="Verdana" w:cs="Arial"/>
          <w:b/>
          <w:color w:val="996633"/>
          <w:lang w:eastAsia="en-US"/>
        </w:rPr>
        <w:t xml:space="preserve">por la edición europea de la revista Time, como una de las 25 personas más influyentes en cuestiones de economía digital en Europa. </w:t>
      </w:r>
    </w:p>
    <w:p w:rsidR="006C5625" w:rsidRDefault="006C5625" w:rsidP="00C753C4">
      <w:pPr>
        <w:rPr>
          <w:rFonts w:ascii="Verdana" w:hAnsi="Verdana"/>
          <w:b/>
          <w:color w:val="404040"/>
          <w:u w:val="single"/>
        </w:rPr>
      </w:pPr>
    </w:p>
    <w:p w:rsidR="006C5625" w:rsidRPr="00A82CE6" w:rsidRDefault="006C5625" w:rsidP="00A82CE6">
      <w:pPr>
        <w:widowControl w:val="0"/>
        <w:jc w:val="both"/>
        <w:rPr>
          <w:rFonts w:ascii="Verdana" w:hAnsi="Verdana" w:cs="Calibri,Bold"/>
          <w:bCs/>
          <w:color w:val="404040"/>
          <w:sz w:val="20"/>
          <w:szCs w:val="20"/>
          <w:lang w:eastAsia="en-US"/>
        </w:rPr>
      </w:pPr>
      <w:r w:rsidRPr="00186CC9">
        <w:rPr>
          <w:rFonts w:ascii="Verdana" w:hAnsi="Verdana"/>
          <w:i/>
          <w:color w:val="404040"/>
          <w:sz w:val="18"/>
          <w:szCs w:val="18"/>
          <w:lang w:eastAsia="en-US"/>
        </w:rPr>
        <w:t>Madrid, 21 de mayo de 2015.-</w:t>
      </w:r>
      <w:r w:rsidRPr="00186CC9">
        <w:rPr>
          <w:rFonts w:ascii="Verdana" w:hAnsi="Verdana"/>
          <w:i/>
          <w:color w:val="404040"/>
          <w:sz w:val="20"/>
          <w:szCs w:val="20"/>
          <w:lang w:eastAsia="en-US"/>
        </w:rPr>
        <w:t xml:space="preserve"> </w:t>
      </w:r>
      <w:r w:rsidRPr="00A82CE6">
        <w:rPr>
          <w:rFonts w:ascii="Verdana" w:hAnsi="Verdana"/>
          <w:b/>
          <w:color w:val="404040"/>
          <w:sz w:val="20"/>
          <w:szCs w:val="20"/>
          <w:lang w:eastAsia="en-US"/>
        </w:rPr>
        <w:t>El “</w:t>
      </w:r>
      <w:r>
        <w:rPr>
          <w:rFonts w:ascii="Verdana" w:hAnsi="Verdana"/>
          <w:b/>
          <w:color w:val="404040"/>
          <w:sz w:val="20"/>
          <w:szCs w:val="20"/>
          <w:lang w:eastAsia="en-US"/>
        </w:rPr>
        <w:t>I Encuentro de Economí</w:t>
      </w:r>
      <w:r w:rsidRPr="00A82CE6">
        <w:rPr>
          <w:rFonts w:ascii="Verdana" w:hAnsi="Verdana"/>
          <w:b/>
          <w:color w:val="404040"/>
          <w:sz w:val="20"/>
          <w:szCs w:val="20"/>
          <w:lang w:eastAsia="en-US"/>
        </w:rPr>
        <w:t>a Digital” que organiza AMETIC</w:t>
      </w:r>
      <w:r w:rsidRPr="00A82CE6">
        <w:rPr>
          <w:rFonts w:ascii="Verdana" w:hAnsi="Verdana"/>
          <w:color w:val="404040"/>
          <w:sz w:val="20"/>
          <w:szCs w:val="20"/>
          <w:lang w:eastAsia="en-US"/>
        </w:rPr>
        <w:t xml:space="preserve"> (Madrid, 2 de junio), </w:t>
      </w:r>
      <w:r w:rsidRPr="00A82CE6">
        <w:rPr>
          <w:rFonts w:ascii="Verdana" w:hAnsi="Verdana"/>
          <w:b/>
          <w:color w:val="404040"/>
          <w:sz w:val="20"/>
          <w:szCs w:val="20"/>
          <w:lang w:eastAsia="en-US"/>
        </w:rPr>
        <w:t xml:space="preserve">contará con la intervención estelar de </w:t>
      </w:r>
      <w:r w:rsidRPr="00A82CE6">
        <w:rPr>
          <w:rFonts w:ascii="Verdana" w:hAnsi="Verdana"/>
          <w:b/>
          <w:bCs/>
          <w:color w:val="404040"/>
          <w:sz w:val="20"/>
          <w:szCs w:val="20"/>
          <w:lang w:eastAsia="en-US"/>
        </w:rPr>
        <w:t>Paul Zwillenberg</w:t>
      </w:r>
      <w:r w:rsidRPr="00A82CE6">
        <w:rPr>
          <w:rFonts w:ascii="Verdana" w:hAnsi="Verdana"/>
          <w:bCs/>
          <w:color w:val="404040"/>
          <w:sz w:val="20"/>
          <w:szCs w:val="20"/>
          <w:lang w:eastAsia="en-US"/>
        </w:rPr>
        <w:t>.</w:t>
      </w:r>
      <w:r w:rsidRPr="00A82CE6">
        <w:rPr>
          <w:rFonts w:ascii="Verdana" w:hAnsi="Verdana"/>
          <w:color w:val="404040"/>
          <w:sz w:val="20"/>
          <w:szCs w:val="20"/>
          <w:lang w:eastAsia="en-US"/>
        </w:rPr>
        <w:t xml:space="preserve"> En una </w:t>
      </w:r>
      <w:r w:rsidRPr="00A82CE6">
        <w:rPr>
          <w:rFonts w:ascii="Verdana" w:hAnsi="Verdana"/>
          <w:b/>
          <w:color w:val="404040"/>
          <w:sz w:val="20"/>
          <w:szCs w:val="20"/>
          <w:lang w:eastAsia="en-US"/>
        </w:rPr>
        <w:t xml:space="preserve">ponencia patrocinada por Google </w:t>
      </w:r>
      <w:r w:rsidRPr="00A82CE6">
        <w:rPr>
          <w:rFonts w:ascii="Verdana" w:hAnsi="Verdana"/>
          <w:color w:val="404040"/>
          <w:sz w:val="20"/>
          <w:szCs w:val="20"/>
          <w:lang w:eastAsia="en-US"/>
        </w:rPr>
        <w:t>y bajo el título</w:t>
      </w:r>
      <w:r w:rsidRPr="00A82CE6">
        <w:rPr>
          <w:rFonts w:ascii="Verdana" w:hAnsi="Verdana"/>
          <w:b/>
          <w:color w:val="404040"/>
          <w:sz w:val="20"/>
          <w:szCs w:val="20"/>
          <w:lang w:eastAsia="en-US"/>
        </w:rPr>
        <w:t xml:space="preserve"> </w:t>
      </w:r>
      <w:r w:rsidRPr="00A82CE6">
        <w:rPr>
          <w:rFonts w:ascii="Verdana" w:hAnsi="Verdana"/>
          <w:b/>
          <w:i/>
          <w:color w:val="404040"/>
          <w:sz w:val="20"/>
          <w:szCs w:val="20"/>
          <w:lang w:eastAsia="en-US"/>
        </w:rPr>
        <w:t>“</w:t>
      </w:r>
      <w:r w:rsidRPr="00A82CE6">
        <w:rPr>
          <w:rFonts w:ascii="Verdana" w:hAnsi="Verdana" w:cs="Calibri,Bold"/>
          <w:b/>
          <w:bCs/>
          <w:i/>
          <w:color w:val="404040"/>
          <w:sz w:val="20"/>
          <w:szCs w:val="20"/>
          <w:lang w:eastAsia="en-US"/>
        </w:rPr>
        <w:t>La economía digital, pilar del crecimiento económico”</w:t>
      </w:r>
      <w:r w:rsidRPr="00A82CE6">
        <w:rPr>
          <w:rFonts w:ascii="Verdana" w:hAnsi="Verdana" w:cs="Calibri,Bold"/>
          <w:bCs/>
          <w:i/>
          <w:color w:val="404040"/>
          <w:sz w:val="20"/>
          <w:szCs w:val="20"/>
          <w:lang w:eastAsia="en-US"/>
        </w:rPr>
        <w:t>,</w:t>
      </w:r>
      <w:r w:rsidRPr="00A82CE6">
        <w:rPr>
          <w:rFonts w:ascii="Verdana" w:hAnsi="Verdana" w:cs="Calibri,Bold"/>
          <w:b/>
          <w:bCs/>
          <w:color w:val="404040"/>
          <w:sz w:val="20"/>
          <w:szCs w:val="20"/>
          <w:lang w:eastAsia="en-US"/>
        </w:rPr>
        <w:t xml:space="preserve"> </w:t>
      </w:r>
      <w:r w:rsidRPr="00A82CE6">
        <w:rPr>
          <w:rFonts w:ascii="Verdana" w:hAnsi="Verdana" w:cs="Calibri,Bold"/>
          <w:bCs/>
          <w:color w:val="404040"/>
          <w:sz w:val="20"/>
          <w:szCs w:val="20"/>
          <w:lang w:eastAsia="en-US"/>
        </w:rPr>
        <w:t>el experto británico en Internet desvelará las claves de los nuevos modelos de negocio y cómo las empresas que apuestan por el mundo digital</w:t>
      </w:r>
      <w:r>
        <w:rPr>
          <w:rFonts w:ascii="Verdana" w:hAnsi="Verdana" w:cs="Calibri,Bold"/>
          <w:bCs/>
          <w:color w:val="404040"/>
          <w:sz w:val="20"/>
          <w:szCs w:val="20"/>
          <w:lang w:eastAsia="en-US"/>
        </w:rPr>
        <w:t>,</w:t>
      </w:r>
      <w:r w:rsidRPr="00A82CE6">
        <w:rPr>
          <w:rFonts w:ascii="Verdana" w:hAnsi="Verdana" w:cs="Calibri,Bold"/>
          <w:bCs/>
          <w:color w:val="404040"/>
          <w:sz w:val="20"/>
          <w:szCs w:val="20"/>
          <w:lang w:eastAsia="en-US"/>
        </w:rPr>
        <w:t xml:space="preserve"> crecen y crean empleo en un claro contraste con las que no lo hacen.</w:t>
      </w:r>
    </w:p>
    <w:p w:rsidR="006C5625" w:rsidRPr="00A82CE6" w:rsidRDefault="006C5625" w:rsidP="00A82CE6">
      <w:pPr>
        <w:widowControl w:val="0"/>
        <w:jc w:val="both"/>
        <w:rPr>
          <w:rFonts w:ascii="Verdana" w:hAnsi="Verdana" w:cs="Calibri,Bold"/>
          <w:bCs/>
          <w:color w:val="404040"/>
          <w:sz w:val="20"/>
          <w:szCs w:val="20"/>
          <w:lang w:eastAsia="en-US"/>
        </w:rPr>
      </w:pPr>
    </w:p>
    <w:p w:rsidR="006C5625" w:rsidRPr="00A82CE6" w:rsidRDefault="006C5625" w:rsidP="00A82CE6">
      <w:pPr>
        <w:widowControl w:val="0"/>
        <w:jc w:val="both"/>
        <w:rPr>
          <w:rFonts w:ascii="Verdana" w:hAnsi="Verdana"/>
          <w:color w:val="404040"/>
          <w:sz w:val="20"/>
          <w:szCs w:val="20"/>
          <w:lang w:eastAsia="en-US"/>
        </w:rPr>
      </w:pPr>
      <w:r>
        <w:rPr>
          <w:noProof/>
        </w:rPr>
        <w:pict>
          <v:shape id="Picture 0" o:spid="_x0000_s1026" type="#_x0000_t75" alt="Paul.jpg" style="position:absolute;left:0;text-align:left;margin-left:7.7pt;margin-top:.9pt;width:143.5pt;height:139.7pt;z-index:25165824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">
            <v:imagedata r:id="rId9" o:title=""/>
            <o:lock v:ext="edit" aspectratio="f"/>
            <w10:wrap type="square"/>
          </v:shape>
        </w:pict>
      </w:r>
      <w:r w:rsidRPr="00A82CE6">
        <w:rPr>
          <w:rFonts w:ascii="Verdana" w:hAnsi="Verdana" w:cs="Arial"/>
          <w:color w:val="404040"/>
          <w:sz w:val="20"/>
          <w:szCs w:val="20"/>
          <w:lang w:eastAsia="en-US"/>
        </w:rPr>
        <w:t>Paul Zwillenberg es socio y director general de la oficina de Londres de Boston Consulting Group y responsable de Tecnología, Medios de Comunicación y Telecomunicaciones para Europa Occidental y América del Sur.</w:t>
      </w:r>
    </w:p>
    <w:p w:rsidR="006C5625" w:rsidRPr="00A82CE6" w:rsidRDefault="006C5625" w:rsidP="00A82CE6">
      <w:pPr>
        <w:widowControl w:val="0"/>
        <w:jc w:val="both"/>
        <w:rPr>
          <w:rFonts w:ascii="Verdana" w:hAnsi="Verdana"/>
          <w:color w:val="404040"/>
          <w:sz w:val="20"/>
          <w:szCs w:val="20"/>
          <w:lang w:eastAsia="en-US"/>
        </w:rPr>
      </w:pPr>
    </w:p>
    <w:p w:rsidR="006C5625" w:rsidRPr="00A82CE6" w:rsidRDefault="006C5625" w:rsidP="00A82CE6">
      <w:pPr>
        <w:widowControl w:val="0"/>
        <w:jc w:val="both"/>
        <w:rPr>
          <w:rFonts w:ascii="Verdana" w:hAnsi="Verdana"/>
          <w:color w:val="404040"/>
          <w:sz w:val="20"/>
          <w:szCs w:val="20"/>
          <w:lang w:eastAsia="en-US"/>
        </w:rPr>
      </w:pPr>
      <w:r w:rsidRPr="00A82CE6">
        <w:rPr>
          <w:rFonts w:ascii="Verdana" w:hAnsi="Verdana" w:cs="Arial"/>
          <w:color w:val="404040"/>
          <w:sz w:val="20"/>
          <w:szCs w:val="20"/>
          <w:lang w:eastAsia="en-US"/>
        </w:rPr>
        <w:t xml:space="preserve">Con numerosas publicaciones sobre temas digitales, Zwillenberg que es autor de informes concluyentes sobre el impacto económico de Internet y el futuro de la publicidad online, ha sido designado por la edición europea de la revista Time, como una de las 25 personas más influyentes en cuestiones de economía digital en Europa. </w:t>
      </w:r>
    </w:p>
    <w:p w:rsidR="006C5625" w:rsidRPr="00A82CE6" w:rsidRDefault="006C5625" w:rsidP="00A82CE6">
      <w:pPr>
        <w:widowControl w:val="0"/>
        <w:jc w:val="both"/>
        <w:rPr>
          <w:rFonts w:ascii="Verdana" w:hAnsi="Verdana"/>
          <w:color w:val="404040"/>
          <w:sz w:val="20"/>
          <w:szCs w:val="20"/>
          <w:lang w:eastAsia="en-US"/>
        </w:rPr>
      </w:pPr>
    </w:p>
    <w:p w:rsidR="006C5625" w:rsidRPr="00A82CE6" w:rsidRDefault="006C5625" w:rsidP="00A82CE6">
      <w:pPr>
        <w:widowControl w:val="0"/>
        <w:jc w:val="both"/>
        <w:rPr>
          <w:rFonts w:ascii="Verdana" w:hAnsi="Verdana"/>
          <w:color w:val="404040"/>
          <w:sz w:val="20"/>
          <w:szCs w:val="20"/>
          <w:lang w:eastAsia="en-US"/>
        </w:rPr>
      </w:pPr>
      <w:r w:rsidRPr="00A82CE6">
        <w:rPr>
          <w:rFonts w:ascii="Verdana" w:hAnsi="Verdana" w:cs="Arial"/>
          <w:color w:val="404040"/>
          <w:sz w:val="20"/>
          <w:szCs w:val="20"/>
          <w:lang w:eastAsia="en-US"/>
        </w:rPr>
        <w:t>Licenciado en Historia por la  Universidad de Duke, EE.UU., Paul Zwillenberg lleva más de 25 años actuando como asesor de empresas de medios de comunicación, tecnología y telecomunicaciones. Ha participado en importantes procesos de trasformación digital  como el del Grupo Daily Mail. Gran parte de su trabajo se centra en ayudar a las empresas a desarrollar todo su potencial digital. Cuenta con una amplia experiencia en estrategia y oportunidad de crecimiento, innovación, fusiones y adquisiciones, así como estrategia práctica de penetración en el mercado, fijación de precios, desarrollo de nuevos productos y transformación digital.</w:t>
      </w:r>
    </w:p>
    <w:p w:rsidR="006C5625" w:rsidRPr="00A82CE6" w:rsidRDefault="006C5625" w:rsidP="00C753C4">
      <w:pPr>
        <w:rPr>
          <w:rFonts w:ascii="Verdana" w:hAnsi="Verdana"/>
          <w:b/>
          <w:color w:val="404040"/>
          <w:sz w:val="20"/>
          <w:szCs w:val="20"/>
          <w:u w:val="single"/>
        </w:rPr>
      </w:pPr>
    </w:p>
    <w:p w:rsidR="006C5625" w:rsidRDefault="006C5625" w:rsidP="00A82CE6">
      <w:pPr>
        <w:jc w:val="both"/>
        <w:rPr>
          <w:rFonts w:ascii="Verdana" w:hAnsi="Verdana"/>
          <w:color w:val="404040"/>
          <w:sz w:val="20"/>
          <w:szCs w:val="20"/>
        </w:rPr>
      </w:pPr>
      <w:r w:rsidRPr="00A82CE6">
        <w:rPr>
          <w:rFonts w:ascii="Verdana" w:hAnsi="Verdana"/>
          <w:b/>
          <w:color w:val="404040"/>
          <w:sz w:val="20"/>
          <w:szCs w:val="20"/>
          <w:lang w:eastAsia="en-US"/>
        </w:rPr>
        <w:t>El “I Encuentro de Economia Digital”</w:t>
      </w:r>
      <w:r>
        <w:rPr>
          <w:rFonts w:ascii="Verdana" w:hAnsi="Verdana"/>
          <w:b/>
          <w:color w:val="404040"/>
          <w:sz w:val="20"/>
          <w:szCs w:val="20"/>
          <w:lang w:eastAsia="en-US"/>
        </w:rPr>
        <w:t xml:space="preserve"> </w:t>
      </w:r>
      <w:r w:rsidRPr="00C57CE9">
        <w:rPr>
          <w:rFonts w:ascii="Verdana" w:hAnsi="Verdana"/>
          <w:i/>
          <w:color w:val="0000FF"/>
          <w:sz w:val="20"/>
          <w:szCs w:val="20"/>
          <w:lang w:eastAsia="en-US"/>
        </w:rPr>
        <w:t>(consultar programa)</w:t>
      </w:r>
      <w:r w:rsidRPr="00A82CE6">
        <w:rPr>
          <w:rFonts w:ascii="Verdana" w:hAnsi="Verdana"/>
          <w:color w:val="404040"/>
          <w:sz w:val="20"/>
          <w:szCs w:val="20"/>
          <w:lang w:eastAsia="en-US"/>
        </w:rPr>
        <w:t xml:space="preserve"> </w:t>
      </w:r>
      <w:r w:rsidRPr="00C57CE9">
        <w:rPr>
          <w:rFonts w:ascii="Verdana" w:hAnsi="Verdana"/>
          <w:color w:val="404040"/>
          <w:sz w:val="20"/>
          <w:szCs w:val="20"/>
          <w:lang w:eastAsia="en-US"/>
        </w:rPr>
        <w:t xml:space="preserve">que </w:t>
      </w:r>
      <w:r w:rsidRPr="00C57CE9">
        <w:rPr>
          <w:rFonts w:ascii="Verdana" w:hAnsi="Verdana"/>
          <w:color w:val="404040"/>
          <w:sz w:val="20"/>
          <w:szCs w:val="20"/>
        </w:rPr>
        <w:t>tendrá lugar en</w:t>
      </w:r>
      <w:r>
        <w:rPr>
          <w:rFonts w:ascii="Verdana" w:hAnsi="Verdana"/>
          <w:color w:val="404040"/>
          <w:sz w:val="20"/>
          <w:szCs w:val="20"/>
        </w:rPr>
        <w:t xml:space="preserve"> Madrid, el próximo 2 de junio </w:t>
      </w:r>
      <w:r w:rsidRPr="00C57CE9">
        <w:rPr>
          <w:rFonts w:ascii="Verdana" w:hAnsi="Verdana"/>
          <w:color w:val="404040"/>
          <w:sz w:val="20"/>
          <w:szCs w:val="20"/>
        </w:rPr>
        <w:t xml:space="preserve">(Hotel </w:t>
      </w:r>
      <w:r>
        <w:rPr>
          <w:rFonts w:ascii="Verdana" w:hAnsi="Verdana"/>
          <w:color w:val="404040"/>
          <w:sz w:val="20"/>
          <w:szCs w:val="20"/>
        </w:rPr>
        <w:t>Eurobuilding, Padre Damián, 23),</w:t>
      </w:r>
      <w:r w:rsidRPr="00C57CE9">
        <w:rPr>
          <w:rFonts w:ascii="Verdana" w:hAnsi="Verdana"/>
          <w:color w:val="404040"/>
          <w:sz w:val="20"/>
          <w:szCs w:val="20"/>
        </w:rPr>
        <w:t xml:space="preserve"> será inaug</w:t>
      </w:r>
      <w:r>
        <w:rPr>
          <w:rFonts w:ascii="Verdana" w:hAnsi="Verdana"/>
          <w:color w:val="404040"/>
          <w:sz w:val="20"/>
          <w:szCs w:val="20"/>
        </w:rPr>
        <w:t>u</w:t>
      </w:r>
      <w:r w:rsidRPr="00C57CE9">
        <w:rPr>
          <w:rFonts w:ascii="Verdana" w:hAnsi="Verdana"/>
          <w:color w:val="404040"/>
          <w:sz w:val="20"/>
          <w:szCs w:val="20"/>
        </w:rPr>
        <w:t xml:space="preserve">rado por el ministro de Industria, Energía y Turismo, </w:t>
      </w:r>
      <w:r w:rsidRPr="00C57CE9">
        <w:rPr>
          <w:rFonts w:ascii="Verdana" w:hAnsi="Verdana"/>
          <w:b/>
          <w:color w:val="404040"/>
          <w:sz w:val="20"/>
          <w:szCs w:val="20"/>
        </w:rPr>
        <w:t>José Manuel Soria</w:t>
      </w:r>
      <w:r w:rsidRPr="00C57CE9">
        <w:rPr>
          <w:rFonts w:ascii="Verdana" w:hAnsi="Verdana"/>
          <w:color w:val="404040"/>
          <w:sz w:val="20"/>
          <w:szCs w:val="20"/>
        </w:rPr>
        <w:t xml:space="preserve">; por su parte, </w:t>
      </w:r>
      <w:r w:rsidRPr="00C57CE9">
        <w:rPr>
          <w:rFonts w:ascii="Verdana" w:hAnsi="Verdana"/>
          <w:b/>
          <w:color w:val="404040"/>
          <w:sz w:val="20"/>
          <w:szCs w:val="20"/>
        </w:rPr>
        <w:t>Víctor Calvo-Sotelo</w:t>
      </w:r>
      <w:r w:rsidRPr="00C57CE9">
        <w:rPr>
          <w:rFonts w:ascii="Verdana" w:hAnsi="Verdana"/>
          <w:color w:val="404040"/>
          <w:sz w:val="20"/>
          <w:szCs w:val="20"/>
        </w:rPr>
        <w:t xml:space="preserve">, secretario de Estado de Telecomunicaciones y para la Sociedad de la Información será el encargado de su clausura. </w:t>
      </w:r>
    </w:p>
    <w:p w:rsidR="006C5625" w:rsidRDefault="006C5625" w:rsidP="00A82CE6">
      <w:pPr>
        <w:jc w:val="both"/>
        <w:rPr>
          <w:rFonts w:ascii="Verdana" w:hAnsi="Verdana"/>
          <w:color w:val="404040"/>
          <w:sz w:val="20"/>
          <w:szCs w:val="20"/>
        </w:rPr>
      </w:pPr>
    </w:p>
    <w:p w:rsidR="006C5625" w:rsidRPr="00C57CE9" w:rsidRDefault="006C5625" w:rsidP="00A82CE6">
      <w:pPr>
        <w:jc w:val="both"/>
        <w:rPr>
          <w:rFonts w:ascii="Verdana" w:hAnsi="Verdana"/>
          <w:color w:val="404040"/>
          <w:sz w:val="20"/>
          <w:szCs w:val="20"/>
        </w:rPr>
      </w:pPr>
      <w:r w:rsidRPr="00C57CE9">
        <w:rPr>
          <w:rFonts w:ascii="Verdana" w:hAnsi="Verdana"/>
          <w:b/>
          <w:color w:val="404040"/>
          <w:sz w:val="20"/>
          <w:szCs w:val="20"/>
        </w:rPr>
        <w:t>Accenture</w:t>
      </w:r>
      <w:r w:rsidRPr="00C57CE9">
        <w:rPr>
          <w:rFonts w:ascii="Verdana" w:hAnsi="Verdana"/>
          <w:color w:val="404040"/>
          <w:sz w:val="20"/>
          <w:szCs w:val="20"/>
        </w:rPr>
        <w:t xml:space="preserve">, </w:t>
      </w:r>
      <w:r w:rsidRPr="00C57CE9">
        <w:rPr>
          <w:rFonts w:ascii="Verdana" w:hAnsi="Verdana"/>
          <w:b/>
          <w:color w:val="404040"/>
          <w:sz w:val="20"/>
          <w:szCs w:val="20"/>
        </w:rPr>
        <w:t>Altran</w:t>
      </w:r>
      <w:r w:rsidRPr="00C57CE9">
        <w:rPr>
          <w:rFonts w:ascii="Verdana" w:hAnsi="Verdana"/>
          <w:color w:val="404040"/>
          <w:sz w:val="20"/>
          <w:szCs w:val="20"/>
        </w:rPr>
        <w:t xml:space="preserve">, </w:t>
      </w:r>
      <w:r w:rsidRPr="00C57CE9">
        <w:rPr>
          <w:rFonts w:ascii="Verdana" w:hAnsi="Verdana"/>
          <w:b/>
          <w:color w:val="404040"/>
          <w:sz w:val="20"/>
          <w:szCs w:val="20"/>
        </w:rPr>
        <w:t>Arsys</w:t>
      </w:r>
      <w:r w:rsidRPr="00C57CE9">
        <w:rPr>
          <w:rFonts w:ascii="Verdana" w:hAnsi="Verdana"/>
          <w:color w:val="404040"/>
          <w:sz w:val="20"/>
          <w:szCs w:val="20"/>
        </w:rPr>
        <w:t xml:space="preserve">, </w:t>
      </w:r>
      <w:r w:rsidRPr="00C57CE9">
        <w:rPr>
          <w:rFonts w:ascii="Verdana" w:hAnsi="Verdana"/>
          <w:b/>
          <w:color w:val="404040"/>
          <w:sz w:val="20"/>
          <w:szCs w:val="20"/>
        </w:rPr>
        <w:t>BBVA</w:t>
      </w:r>
      <w:r w:rsidRPr="00C57CE9">
        <w:rPr>
          <w:rFonts w:ascii="Verdana" w:hAnsi="Verdana"/>
          <w:color w:val="404040"/>
          <w:sz w:val="20"/>
          <w:szCs w:val="20"/>
        </w:rPr>
        <w:t>,</w:t>
      </w:r>
      <w:r w:rsidRPr="00C57CE9">
        <w:rPr>
          <w:rFonts w:ascii="Verdana" w:hAnsi="Verdana"/>
          <w:b/>
          <w:color w:val="404040"/>
          <w:sz w:val="20"/>
          <w:szCs w:val="20"/>
        </w:rPr>
        <w:t xml:space="preserve"> Ericsson</w:t>
      </w:r>
      <w:r w:rsidRPr="00C57CE9">
        <w:rPr>
          <w:rFonts w:ascii="Verdana" w:hAnsi="Verdana"/>
          <w:color w:val="404040"/>
          <w:sz w:val="20"/>
          <w:szCs w:val="20"/>
        </w:rPr>
        <w:t xml:space="preserve">, </w:t>
      </w:r>
      <w:r w:rsidRPr="00C57CE9">
        <w:rPr>
          <w:rFonts w:ascii="Verdana" w:hAnsi="Verdana"/>
          <w:b/>
          <w:color w:val="404040"/>
          <w:sz w:val="20"/>
          <w:szCs w:val="20"/>
        </w:rPr>
        <w:t>Everis</w:t>
      </w:r>
      <w:r w:rsidRPr="00C57CE9">
        <w:rPr>
          <w:rFonts w:ascii="Verdana" w:hAnsi="Verdana"/>
          <w:color w:val="404040"/>
          <w:sz w:val="20"/>
          <w:szCs w:val="20"/>
        </w:rPr>
        <w:t xml:space="preserve">, </w:t>
      </w:r>
      <w:r w:rsidRPr="00C57CE9">
        <w:rPr>
          <w:rFonts w:ascii="Verdana" w:hAnsi="Verdana"/>
          <w:b/>
          <w:color w:val="404040"/>
          <w:sz w:val="20"/>
          <w:szCs w:val="20"/>
        </w:rPr>
        <w:t>GMV</w:t>
      </w:r>
      <w:r w:rsidRPr="00C57CE9">
        <w:rPr>
          <w:rFonts w:ascii="Verdana" w:hAnsi="Verdana"/>
          <w:color w:val="404040"/>
          <w:sz w:val="20"/>
          <w:szCs w:val="20"/>
        </w:rPr>
        <w:t xml:space="preserve">, </w:t>
      </w:r>
      <w:r w:rsidRPr="00C57CE9">
        <w:rPr>
          <w:rFonts w:ascii="Verdana" w:hAnsi="Verdana"/>
          <w:b/>
          <w:color w:val="404040"/>
          <w:sz w:val="20"/>
          <w:szCs w:val="20"/>
        </w:rPr>
        <w:t>Google</w:t>
      </w:r>
      <w:r w:rsidRPr="00C57CE9">
        <w:rPr>
          <w:rFonts w:ascii="Verdana" w:hAnsi="Verdana"/>
          <w:color w:val="404040"/>
          <w:sz w:val="20"/>
          <w:szCs w:val="20"/>
        </w:rPr>
        <w:t xml:space="preserve">, </w:t>
      </w:r>
      <w:r w:rsidRPr="00C57CE9">
        <w:rPr>
          <w:rFonts w:ascii="Verdana" w:hAnsi="Verdana"/>
          <w:b/>
          <w:color w:val="404040"/>
          <w:sz w:val="20"/>
          <w:szCs w:val="20"/>
        </w:rPr>
        <w:t>Hewlett-Packard</w:t>
      </w:r>
      <w:r w:rsidRPr="00C57CE9">
        <w:rPr>
          <w:rFonts w:ascii="Verdana" w:hAnsi="Verdana"/>
          <w:color w:val="404040"/>
          <w:sz w:val="20"/>
          <w:szCs w:val="20"/>
        </w:rPr>
        <w:t xml:space="preserve">, </w:t>
      </w:r>
      <w:r w:rsidRPr="00C57CE9">
        <w:rPr>
          <w:rFonts w:ascii="Verdana" w:hAnsi="Verdana"/>
          <w:b/>
          <w:color w:val="404040"/>
          <w:sz w:val="20"/>
          <w:szCs w:val="20"/>
        </w:rPr>
        <w:t>IBM</w:t>
      </w:r>
      <w:r w:rsidRPr="00C57CE9">
        <w:rPr>
          <w:rFonts w:ascii="Verdana" w:hAnsi="Verdana"/>
          <w:color w:val="404040"/>
          <w:sz w:val="20"/>
          <w:szCs w:val="20"/>
        </w:rPr>
        <w:t xml:space="preserve">, </w:t>
      </w:r>
      <w:r w:rsidRPr="00C57CE9">
        <w:rPr>
          <w:rFonts w:ascii="Verdana" w:hAnsi="Verdana"/>
          <w:b/>
          <w:color w:val="404040"/>
          <w:sz w:val="20"/>
          <w:szCs w:val="20"/>
        </w:rPr>
        <w:t>Indra</w:t>
      </w:r>
      <w:r w:rsidRPr="00C57CE9">
        <w:rPr>
          <w:rFonts w:ascii="Verdana" w:hAnsi="Verdana"/>
          <w:color w:val="404040"/>
          <w:sz w:val="20"/>
          <w:szCs w:val="20"/>
        </w:rPr>
        <w:t xml:space="preserve">, </w:t>
      </w:r>
      <w:r w:rsidRPr="00C57CE9">
        <w:rPr>
          <w:rFonts w:ascii="Verdana" w:hAnsi="Verdana"/>
          <w:b/>
          <w:color w:val="404040"/>
          <w:sz w:val="20"/>
          <w:szCs w:val="20"/>
        </w:rPr>
        <w:t>La Caixa</w:t>
      </w:r>
      <w:r w:rsidRPr="00C57CE9">
        <w:rPr>
          <w:rFonts w:ascii="Verdana" w:hAnsi="Verdana"/>
          <w:color w:val="404040"/>
          <w:sz w:val="20"/>
          <w:szCs w:val="20"/>
        </w:rPr>
        <w:t xml:space="preserve">, </w:t>
      </w:r>
      <w:r w:rsidRPr="00C57CE9">
        <w:rPr>
          <w:rFonts w:ascii="Verdana" w:hAnsi="Verdana"/>
          <w:b/>
          <w:color w:val="404040"/>
          <w:sz w:val="20"/>
          <w:szCs w:val="20"/>
        </w:rPr>
        <w:t>PwC</w:t>
      </w:r>
      <w:r w:rsidRPr="00C57CE9">
        <w:rPr>
          <w:rFonts w:ascii="Verdana" w:hAnsi="Verdana"/>
          <w:color w:val="404040"/>
          <w:sz w:val="20"/>
          <w:szCs w:val="20"/>
        </w:rPr>
        <w:t xml:space="preserve">, </w:t>
      </w:r>
      <w:r w:rsidRPr="00C57CE9">
        <w:rPr>
          <w:rFonts w:ascii="Verdana" w:hAnsi="Verdana"/>
          <w:b/>
          <w:color w:val="404040"/>
          <w:sz w:val="20"/>
          <w:szCs w:val="20"/>
        </w:rPr>
        <w:t>Sisteplant</w:t>
      </w:r>
      <w:r w:rsidRPr="00C57CE9">
        <w:rPr>
          <w:rFonts w:ascii="Verdana" w:hAnsi="Verdana"/>
          <w:color w:val="404040"/>
          <w:sz w:val="20"/>
          <w:szCs w:val="20"/>
        </w:rPr>
        <w:t xml:space="preserve">, </w:t>
      </w:r>
      <w:r w:rsidRPr="00C57CE9">
        <w:rPr>
          <w:rFonts w:ascii="Verdana" w:hAnsi="Verdana"/>
          <w:b/>
          <w:color w:val="404040"/>
          <w:sz w:val="20"/>
          <w:szCs w:val="20"/>
        </w:rPr>
        <w:t>Tecnocom</w:t>
      </w:r>
      <w:r w:rsidRPr="00C57CE9">
        <w:rPr>
          <w:rFonts w:ascii="Verdana" w:hAnsi="Verdana"/>
          <w:color w:val="404040"/>
          <w:sz w:val="20"/>
          <w:szCs w:val="20"/>
        </w:rPr>
        <w:t xml:space="preserve">, </w:t>
      </w:r>
      <w:r w:rsidRPr="00C57CE9">
        <w:rPr>
          <w:rFonts w:ascii="Verdana" w:hAnsi="Verdana"/>
          <w:b/>
          <w:color w:val="404040"/>
          <w:sz w:val="20"/>
          <w:szCs w:val="20"/>
        </w:rPr>
        <w:t>Telefónica</w:t>
      </w:r>
      <w:r w:rsidRPr="00C57CE9">
        <w:rPr>
          <w:rFonts w:ascii="Verdana" w:hAnsi="Verdana"/>
          <w:color w:val="404040"/>
          <w:sz w:val="20"/>
          <w:szCs w:val="20"/>
        </w:rPr>
        <w:t xml:space="preserve"> y </w:t>
      </w:r>
      <w:r w:rsidRPr="00C57CE9">
        <w:rPr>
          <w:rFonts w:ascii="Verdana" w:hAnsi="Verdana"/>
          <w:b/>
          <w:color w:val="404040"/>
          <w:sz w:val="20"/>
          <w:szCs w:val="20"/>
        </w:rPr>
        <w:t>Zed</w:t>
      </w:r>
      <w:r w:rsidRPr="00C57CE9">
        <w:rPr>
          <w:rFonts w:ascii="Verdana" w:hAnsi="Verdana"/>
          <w:color w:val="404040"/>
          <w:sz w:val="20"/>
          <w:szCs w:val="20"/>
        </w:rPr>
        <w:t xml:space="preserve">, </w:t>
      </w:r>
      <w:r>
        <w:rPr>
          <w:rFonts w:ascii="Verdana" w:hAnsi="Verdana"/>
          <w:color w:val="404040"/>
          <w:sz w:val="20"/>
          <w:szCs w:val="20"/>
        </w:rPr>
        <w:t xml:space="preserve">figuran entre las </w:t>
      </w:r>
      <w:r w:rsidRPr="00C57CE9">
        <w:rPr>
          <w:rFonts w:ascii="Verdana" w:hAnsi="Verdana"/>
          <w:color w:val="404040"/>
          <w:sz w:val="20"/>
          <w:szCs w:val="20"/>
        </w:rPr>
        <w:t>entre las e</w:t>
      </w:r>
      <w:r>
        <w:rPr>
          <w:rFonts w:ascii="Verdana" w:hAnsi="Verdana"/>
          <w:color w:val="404040"/>
          <w:sz w:val="20"/>
          <w:szCs w:val="20"/>
        </w:rPr>
        <w:t xml:space="preserve">ntidades participantes en el Encuentro cuyo objetico </w:t>
      </w:r>
      <w:r w:rsidRPr="00C57CE9">
        <w:rPr>
          <w:rFonts w:ascii="Verdana" w:hAnsi="Verdana"/>
          <w:color w:val="404040"/>
          <w:sz w:val="20"/>
          <w:szCs w:val="20"/>
        </w:rPr>
        <w:t>es acercar la transformación digital a todos los sectores de actividad de nuestro país, así como promover sus innumerables ventajas a la sociedad en su conjunto.</w:t>
      </w:r>
    </w:p>
    <w:p w:rsidR="006C5625" w:rsidRPr="00C57CE9" w:rsidRDefault="006C5625" w:rsidP="00C753C4">
      <w:pPr>
        <w:jc w:val="both"/>
        <w:rPr>
          <w:rFonts w:ascii="Verdana" w:hAnsi="Verdana"/>
          <w:color w:val="404040"/>
          <w:sz w:val="20"/>
          <w:szCs w:val="20"/>
        </w:rPr>
      </w:pPr>
    </w:p>
    <w:p w:rsidR="006C5625" w:rsidRPr="00C57CE9" w:rsidRDefault="006C5625" w:rsidP="00C753C4">
      <w:pPr>
        <w:rPr>
          <w:rFonts w:ascii="Verdana" w:hAnsi="Verdana"/>
          <w:color w:val="404040"/>
          <w:sz w:val="20"/>
          <w:szCs w:val="20"/>
        </w:rPr>
      </w:pPr>
    </w:p>
    <w:p w:rsidR="006C5625" w:rsidRPr="00C753C4" w:rsidRDefault="006C5625" w:rsidP="00C753C4">
      <w:pPr>
        <w:rPr>
          <w:rFonts w:ascii="Verdana" w:hAnsi="Verdana"/>
          <w:b/>
          <w:color w:val="404040"/>
          <w:sz w:val="18"/>
          <w:szCs w:val="18"/>
        </w:rPr>
      </w:pPr>
      <w:r w:rsidRPr="00C753C4">
        <w:rPr>
          <w:rFonts w:ascii="Verdana" w:hAnsi="Verdana"/>
          <w:b/>
          <w:color w:val="404040"/>
          <w:sz w:val="18"/>
          <w:szCs w:val="18"/>
        </w:rPr>
        <w:t>Sobre Ametic</w:t>
      </w:r>
    </w:p>
    <w:p w:rsidR="006C5625" w:rsidRPr="00C753C4" w:rsidRDefault="006C5625" w:rsidP="00C753C4">
      <w:pPr>
        <w:jc w:val="both"/>
        <w:rPr>
          <w:rFonts w:ascii="Verdana" w:hAnsi="Verdana"/>
          <w:color w:val="404040"/>
          <w:sz w:val="18"/>
          <w:szCs w:val="18"/>
        </w:rPr>
      </w:pPr>
      <w:r w:rsidRPr="00C753C4">
        <w:rPr>
          <w:rFonts w:ascii="Verdana" w:hAnsi="Verdana"/>
          <w:color w:val="404040"/>
          <w:sz w:val="18"/>
          <w:szCs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6C5625" w:rsidRPr="00C753C4" w:rsidRDefault="006C5625" w:rsidP="00C753C4">
      <w:pPr>
        <w:jc w:val="both"/>
        <w:rPr>
          <w:rFonts w:ascii="Verdana" w:hAnsi="Verdana"/>
          <w:color w:val="404040"/>
          <w:sz w:val="18"/>
          <w:szCs w:val="18"/>
        </w:rPr>
      </w:pPr>
      <w:hyperlink r:id="rId10" w:history="1">
        <w:r w:rsidRPr="00C753C4">
          <w:rPr>
            <w:rStyle w:val="Hyperlink"/>
            <w:rFonts w:ascii="Verdana" w:hAnsi="Verdana"/>
            <w:sz w:val="18"/>
            <w:szCs w:val="18"/>
          </w:rPr>
          <w:t>www.ametic.es</w:t>
        </w:r>
      </w:hyperlink>
    </w:p>
    <w:p w:rsidR="006C5625" w:rsidRPr="00C753C4" w:rsidRDefault="006C5625" w:rsidP="00C753C4">
      <w:pPr>
        <w:jc w:val="both"/>
        <w:rPr>
          <w:rFonts w:ascii="Verdana" w:hAnsi="Verdana"/>
          <w:color w:val="404040"/>
          <w:sz w:val="18"/>
          <w:szCs w:val="18"/>
        </w:rPr>
      </w:pPr>
    </w:p>
    <w:p w:rsidR="006C5625" w:rsidRPr="00C753C4" w:rsidRDefault="006C5625" w:rsidP="00C753C4">
      <w:pPr>
        <w:jc w:val="both"/>
        <w:rPr>
          <w:rFonts w:ascii="Verdana" w:hAnsi="Verdana"/>
          <w:color w:val="404040"/>
          <w:sz w:val="18"/>
          <w:szCs w:val="18"/>
        </w:rPr>
      </w:pPr>
    </w:p>
    <w:p w:rsidR="006C5625" w:rsidRPr="00C753C4" w:rsidRDefault="006C5625" w:rsidP="00BD08C6">
      <w:pPr>
        <w:rPr>
          <w:rFonts w:ascii="Verdana" w:hAnsi="Verdana"/>
          <w:b/>
          <w:color w:val="404040"/>
          <w:sz w:val="18"/>
          <w:szCs w:val="18"/>
          <w:u w:val="single"/>
        </w:rPr>
      </w:pPr>
      <w:r w:rsidRPr="003A7FB6">
        <w:rPr>
          <w:noProof/>
        </w:rPr>
        <w:pict>
          <v:shape id="Imagen 1" o:spid="_x0000_i1028" type="#_x0000_t75" style="width:141.75pt;height:48.75pt;visibility:visible">
            <v:imagedata r:id="rId11" o:title=""/>
          </v:shape>
        </w:pict>
      </w:r>
    </w:p>
    <w:sectPr w:rsidR="006C5625" w:rsidRPr="00C753C4" w:rsidSect="0008689F">
      <w:headerReference w:type="default" r:id="rId12"/>
      <w:footerReference w:type="default" r:id="rId13"/>
      <w:pgSz w:w="11906" w:h="16838"/>
      <w:pgMar w:top="1440" w:right="108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25" w:rsidRDefault="006C5625" w:rsidP="009E1311">
      <w:r>
        <w:separator/>
      </w:r>
    </w:p>
  </w:endnote>
  <w:endnote w:type="continuationSeparator" w:id="0">
    <w:p w:rsidR="006C5625" w:rsidRDefault="006C5625" w:rsidP="009E13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25" w:rsidRDefault="006C5625" w:rsidP="009E1311">
    <w:pPr>
      <w:pStyle w:val="Footer"/>
      <w:jc w:val="center"/>
      <w:rPr>
        <w:rFonts w:ascii="Verdana" w:hAnsi="Verdana" w:cs="Arial"/>
        <w:color w:val="404040"/>
        <w:sz w:val="18"/>
        <w:szCs w:val="18"/>
        <w:shd w:val="clear" w:color="auto" w:fill="FFFFFF"/>
      </w:rPr>
    </w:pPr>
  </w:p>
  <w:p w:rsidR="006C5625" w:rsidRPr="009E1311" w:rsidRDefault="006C5625" w:rsidP="009E1311">
    <w:pPr>
      <w:pStyle w:val="Footer"/>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6C5625" w:rsidRPr="009E1311" w:rsidRDefault="006C5625" w:rsidP="009E1311">
    <w:pPr>
      <w:pStyle w:val="Footer"/>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6C5625" w:rsidRPr="009E1311" w:rsidRDefault="006C5625" w:rsidP="009E1311">
    <w:pPr>
      <w:pStyle w:val="Footer"/>
      <w:jc w:val="center"/>
      <w:rPr>
        <w:rFonts w:ascii="Verdana" w:hAnsi="Verdana" w:cs="Arial"/>
        <w:bCs/>
        <w:color w:val="404040"/>
        <w:sz w:val="18"/>
        <w:szCs w:val="18"/>
        <w:shd w:val="clear" w:color="auto" w:fill="FFFFFF"/>
      </w:rPr>
    </w:pPr>
  </w:p>
  <w:p w:rsidR="006C5625" w:rsidRPr="009E1311" w:rsidRDefault="006C5625" w:rsidP="009E1311">
    <w:pPr>
      <w:pStyle w:val="Footer"/>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6C5625" w:rsidRPr="009E1311" w:rsidRDefault="006C5625" w:rsidP="009E1311">
    <w:pPr>
      <w:pStyle w:val="Footer"/>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25" w:rsidRDefault="006C5625" w:rsidP="009E1311">
      <w:r>
        <w:separator/>
      </w:r>
    </w:p>
  </w:footnote>
  <w:footnote w:type="continuationSeparator" w:id="0">
    <w:p w:rsidR="006C5625" w:rsidRDefault="006C5625" w:rsidP="009E1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25" w:rsidRDefault="006C5625">
    <w:pPr>
      <w:pStyle w:val="Header"/>
    </w:pPr>
    <w:r w:rsidRPr="003A7FB6">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141.75pt;height:57.75pt;visibility:visible">
          <v:imagedata r:id="rId1" o:title=""/>
        </v:shape>
      </w:pict>
    </w:r>
  </w:p>
  <w:p w:rsidR="006C5625" w:rsidRPr="009E1311" w:rsidRDefault="006C5625" w:rsidP="009E1311">
    <w:pPr>
      <w:pStyle w:val="Header"/>
      <w:jc w:val="right"/>
      <w:rPr>
        <w:rFonts w:ascii="Verdana" w:hAnsi="Verdana"/>
        <w:b/>
        <w:color w:val="404040"/>
        <w:sz w:val="20"/>
        <w:szCs w:val="20"/>
      </w:rPr>
    </w:pPr>
    <w:r w:rsidRPr="009E1311">
      <w:rPr>
        <w:rFonts w:ascii="Verdana" w:hAnsi="Verdana"/>
        <w:b/>
        <w:color w:val="404040"/>
        <w:sz w:val="20"/>
        <w:szCs w:val="20"/>
      </w:rPr>
      <w:t>COMUNICADO DE PRENSA</w:t>
    </w:r>
  </w:p>
  <w:p w:rsidR="006C5625" w:rsidRDefault="006C5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D21"/>
    <w:multiLevelType w:val="hybridMultilevel"/>
    <w:tmpl w:val="D0D4EB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B526D"/>
    <w:multiLevelType w:val="hybridMultilevel"/>
    <w:tmpl w:val="B37AE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C106B0"/>
    <w:multiLevelType w:val="hybridMultilevel"/>
    <w:tmpl w:val="5D8AD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E8597D"/>
    <w:multiLevelType w:val="hybridMultilevel"/>
    <w:tmpl w:val="BD1672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52DE"/>
    <w:rsid w:val="0008689F"/>
    <w:rsid w:val="00094988"/>
    <w:rsid w:val="000A222B"/>
    <w:rsid w:val="000A4415"/>
    <w:rsid w:val="000C3524"/>
    <w:rsid w:val="000C4837"/>
    <w:rsid w:val="000C56CD"/>
    <w:rsid w:val="000D1D7F"/>
    <w:rsid w:val="000E0D7E"/>
    <w:rsid w:val="000E269D"/>
    <w:rsid w:val="00102517"/>
    <w:rsid w:val="00106455"/>
    <w:rsid w:val="001150E4"/>
    <w:rsid w:val="00121461"/>
    <w:rsid w:val="001245EA"/>
    <w:rsid w:val="00141569"/>
    <w:rsid w:val="00144426"/>
    <w:rsid w:val="001517BF"/>
    <w:rsid w:val="00183AE8"/>
    <w:rsid w:val="00186CC9"/>
    <w:rsid w:val="00192018"/>
    <w:rsid w:val="001A3D38"/>
    <w:rsid w:val="001B6C94"/>
    <w:rsid w:val="001D0821"/>
    <w:rsid w:val="001D1463"/>
    <w:rsid w:val="001D4046"/>
    <w:rsid w:val="001E31C3"/>
    <w:rsid w:val="001E5634"/>
    <w:rsid w:val="001F3294"/>
    <w:rsid w:val="001F3306"/>
    <w:rsid w:val="001F6080"/>
    <w:rsid w:val="0020035E"/>
    <w:rsid w:val="0020045D"/>
    <w:rsid w:val="00200827"/>
    <w:rsid w:val="002025AC"/>
    <w:rsid w:val="002126E3"/>
    <w:rsid w:val="0021561A"/>
    <w:rsid w:val="00221145"/>
    <w:rsid w:val="00221E6D"/>
    <w:rsid w:val="0022368D"/>
    <w:rsid w:val="00235558"/>
    <w:rsid w:val="00235A15"/>
    <w:rsid w:val="00241E92"/>
    <w:rsid w:val="0025132F"/>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7EF5"/>
    <w:rsid w:val="003605CA"/>
    <w:rsid w:val="00374326"/>
    <w:rsid w:val="00383383"/>
    <w:rsid w:val="0038440D"/>
    <w:rsid w:val="00391533"/>
    <w:rsid w:val="003A4905"/>
    <w:rsid w:val="003A7FB6"/>
    <w:rsid w:val="003C0867"/>
    <w:rsid w:val="003D5D9F"/>
    <w:rsid w:val="003E2102"/>
    <w:rsid w:val="003E2EDD"/>
    <w:rsid w:val="003F1D4B"/>
    <w:rsid w:val="00406E9C"/>
    <w:rsid w:val="00414497"/>
    <w:rsid w:val="004164A2"/>
    <w:rsid w:val="00421FAC"/>
    <w:rsid w:val="0042728F"/>
    <w:rsid w:val="004300D0"/>
    <w:rsid w:val="00434A4F"/>
    <w:rsid w:val="00437B0D"/>
    <w:rsid w:val="00443BE5"/>
    <w:rsid w:val="00446CC2"/>
    <w:rsid w:val="004518F0"/>
    <w:rsid w:val="00455A2C"/>
    <w:rsid w:val="0045647E"/>
    <w:rsid w:val="0046417B"/>
    <w:rsid w:val="00470DC6"/>
    <w:rsid w:val="00473E59"/>
    <w:rsid w:val="004963F7"/>
    <w:rsid w:val="004A5AE4"/>
    <w:rsid w:val="004B5110"/>
    <w:rsid w:val="004B74E8"/>
    <w:rsid w:val="004B7C64"/>
    <w:rsid w:val="004C2679"/>
    <w:rsid w:val="004D4073"/>
    <w:rsid w:val="004E10A8"/>
    <w:rsid w:val="004E424B"/>
    <w:rsid w:val="004E5B9B"/>
    <w:rsid w:val="004F576B"/>
    <w:rsid w:val="005075DF"/>
    <w:rsid w:val="00511688"/>
    <w:rsid w:val="005167CF"/>
    <w:rsid w:val="00531EF6"/>
    <w:rsid w:val="005533FA"/>
    <w:rsid w:val="0055430B"/>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11E7"/>
    <w:rsid w:val="00615289"/>
    <w:rsid w:val="0061656E"/>
    <w:rsid w:val="00645548"/>
    <w:rsid w:val="006543A0"/>
    <w:rsid w:val="00657330"/>
    <w:rsid w:val="00684936"/>
    <w:rsid w:val="006875DE"/>
    <w:rsid w:val="00691D11"/>
    <w:rsid w:val="00694A58"/>
    <w:rsid w:val="006B1108"/>
    <w:rsid w:val="006B3605"/>
    <w:rsid w:val="006C39FD"/>
    <w:rsid w:val="006C421F"/>
    <w:rsid w:val="006C5625"/>
    <w:rsid w:val="006D71E1"/>
    <w:rsid w:val="006D7900"/>
    <w:rsid w:val="006E4507"/>
    <w:rsid w:val="006E5A3A"/>
    <w:rsid w:val="006E61AA"/>
    <w:rsid w:val="00700904"/>
    <w:rsid w:val="00702567"/>
    <w:rsid w:val="00704537"/>
    <w:rsid w:val="0071350A"/>
    <w:rsid w:val="00713CBB"/>
    <w:rsid w:val="00715D62"/>
    <w:rsid w:val="00717C48"/>
    <w:rsid w:val="00740355"/>
    <w:rsid w:val="007433C6"/>
    <w:rsid w:val="00770235"/>
    <w:rsid w:val="007702DA"/>
    <w:rsid w:val="0077328B"/>
    <w:rsid w:val="007769CC"/>
    <w:rsid w:val="007836B5"/>
    <w:rsid w:val="00785066"/>
    <w:rsid w:val="007853DA"/>
    <w:rsid w:val="007929E7"/>
    <w:rsid w:val="007A6B72"/>
    <w:rsid w:val="007B1ED8"/>
    <w:rsid w:val="007B3812"/>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C400C"/>
    <w:rsid w:val="008D42D5"/>
    <w:rsid w:val="008E759C"/>
    <w:rsid w:val="008F7530"/>
    <w:rsid w:val="0090019C"/>
    <w:rsid w:val="00901297"/>
    <w:rsid w:val="0090214A"/>
    <w:rsid w:val="00913F6F"/>
    <w:rsid w:val="00917C41"/>
    <w:rsid w:val="00920976"/>
    <w:rsid w:val="00934349"/>
    <w:rsid w:val="00940F1C"/>
    <w:rsid w:val="00961843"/>
    <w:rsid w:val="00980608"/>
    <w:rsid w:val="00980C35"/>
    <w:rsid w:val="009842E6"/>
    <w:rsid w:val="009927E2"/>
    <w:rsid w:val="00993F2C"/>
    <w:rsid w:val="009A6F59"/>
    <w:rsid w:val="009B48C1"/>
    <w:rsid w:val="009E1311"/>
    <w:rsid w:val="009E30EE"/>
    <w:rsid w:val="009E43BF"/>
    <w:rsid w:val="009F1688"/>
    <w:rsid w:val="00A04496"/>
    <w:rsid w:val="00A04D16"/>
    <w:rsid w:val="00A106C7"/>
    <w:rsid w:val="00A1087E"/>
    <w:rsid w:val="00A11DF6"/>
    <w:rsid w:val="00A16800"/>
    <w:rsid w:val="00A17B79"/>
    <w:rsid w:val="00A229F7"/>
    <w:rsid w:val="00A27599"/>
    <w:rsid w:val="00A656BA"/>
    <w:rsid w:val="00A66227"/>
    <w:rsid w:val="00A82CE6"/>
    <w:rsid w:val="00A91B23"/>
    <w:rsid w:val="00A978DD"/>
    <w:rsid w:val="00AA17AC"/>
    <w:rsid w:val="00AB3B8C"/>
    <w:rsid w:val="00AB6C34"/>
    <w:rsid w:val="00AD049C"/>
    <w:rsid w:val="00AE1144"/>
    <w:rsid w:val="00AE43BA"/>
    <w:rsid w:val="00AF5F8D"/>
    <w:rsid w:val="00B02175"/>
    <w:rsid w:val="00B137F1"/>
    <w:rsid w:val="00B33BBD"/>
    <w:rsid w:val="00B407CF"/>
    <w:rsid w:val="00B44166"/>
    <w:rsid w:val="00B73DF8"/>
    <w:rsid w:val="00B74E0D"/>
    <w:rsid w:val="00B76292"/>
    <w:rsid w:val="00B81326"/>
    <w:rsid w:val="00B932E9"/>
    <w:rsid w:val="00B93374"/>
    <w:rsid w:val="00B97BB5"/>
    <w:rsid w:val="00BA23DA"/>
    <w:rsid w:val="00BB34D1"/>
    <w:rsid w:val="00BB79E8"/>
    <w:rsid w:val="00BD08C6"/>
    <w:rsid w:val="00BF36F3"/>
    <w:rsid w:val="00BF4AB0"/>
    <w:rsid w:val="00C00F30"/>
    <w:rsid w:val="00C038A9"/>
    <w:rsid w:val="00C04FD3"/>
    <w:rsid w:val="00C2063E"/>
    <w:rsid w:val="00C250E2"/>
    <w:rsid w:val="00C26A84"/>
    <w:rsid w:val="00C405A8"/>
    <w:rsid w:val="00C52499"/>
    <w:rsid w:val="00C57CE9"/>
    <w:rsid w:val="00C64A15"/>
    <w:rsid w:val="00C753C4"/>
    <w:rsid w:val="00C771C4"/>
    <w:rsid w:val="00C823DE"/>
    <w:rsid w:val="00C90CEE"/>
    <w:rsid w:val="00C92D29"/>
    <w:rsid w:val="00CB3F37"/>
    <w:rsid w:val="00CC6657"/>
    <w:rsid w:val="00CD1C83"/>
    <w:rsid w:val="00CD2E52"/>
    <w:rsid w:val="00CE30A6"/>
    <w:rsid w:val="00CE446D"/>
    <w:rsid w:val="00CE517A"/>
    <w:rsid w:val="00CE5881"/>
    <w:rsid w:val="00CF16F1"/>
    <w:rsid w:val="00CF1E1B"/>
    <w:rsid w:val="00D013DA"/>
    <w:rsid w:val="00D17E7D"/>
    <w:rsid w:val="00D221F3"/>
    <w:rsid w:val="00D230EE"/>
    <w:rsid w:val="00D23516"/>
    <w:rsid w:val="00D2691C"/>
    <w:rsid w:val="00D338C9"/>
    <w:rsid w:val="00D34324"/>
    <w:rsid w:val="00D53C71"/>
    <w:rsid w:val="00D54BDD"/>
    <w:rsid w:val="00D67A22"/>
    <w:rsid w:val="00D722A2"/>
    <w:rsid w:val="00D73529"/>
    <w:rsid w:val="00D757E6"/>
    <w:rsid w:val="00D8438F"/>
    <w:rsid w:val="00D87062"/>
    <w:rsid w:val="00D90E43"/>
    <w:rsid w:val="00D955EA"/>
    <w:rsid w:val="00D9760C"/>
    <w:rsid w:val="00D979B1"/>
    <w:rsid w:val="00DA01C1"/>
    <w:rsid w:val="00DA1863"/>
    <w:rsid w:val="00DA1DDF"/>
    <w:rsid w:val="00DA6F12"/>
    <w:rsid w:val="00DA7067"/>
    <w:rsid w:val="00DB415C"/>
    <w:rsid w:val="00DC06BA"/>
    <w:rsid w:val="00DE28A8"/>
    <w:rsid w:val="00DE5DCF"/>
    <w:rsid w:val="00DF0DC9"/>
    <w:rsid w:val="00E42173"/>
    <w:rsid w:val="00E42DB9"/>
    <w:rsid w:val="00E57D55"/>
    <w:rsid w:val="00E64773"/>
    <w:rsid w:val="00E71A7A"/>
    <w:rsid w:val="00E8568A"/>
    <w:rsid w:val="00E9439C"/>
    <w:rsid w:val="00EA5B1A"/>
    <w:rsid w:val="00EA6FD5"/>
    <w:rsid w:val="00EB1F8B"/>
    <w:rsid w:val="00EC0B0D"/>
    <w:rsid w:val="00EF5CFF"/>
    <w:rsid w:val="00EF6099"/>
    <w:rsid w:val="00F1528A"/>
    <w:rsid w:val="00F27058"/>
    <w:rsid w:val="00F32E88"/>
    <w:rsid w:val="00F37F4D"/>
    <w:rsid w:val="00F45B48"/>
    <w:rsid w:val="00F51488"/>
    <w:rsid w:val="00F77BDC"/>
    <w:rsid w:val="00F92DB2"/>
    <w:rsid w:val="00FA0973"/>
    <w:rsid w:val="00FA4A91"/>
    <w:rsid w:val="00FA5A05"/>
    <w:rsid w:val="00FA79E6"/>
    <w:rsid w:val="00FB1023"/>
    <w:rsid w:val="00FB183C"/>
    <w:rsid w:val="00FD3850"/>
    <w:rsid w:val="00FD4807"/>
    <w:rsid w:val="00FE49A1"/>
    <w:rsid w:val="00FE5890"/>
    <w:rsid w:val="00FF06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842E6"/>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CE517A"/>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2E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CE517A"/>
    <w:rPr>
      <w:rFonts w:ascii="Times New Roman" w:hAnsi="Times New Roman" w:cs="Times New Roman"/>
      <w:b/>
      <w:bCs/>
      <w:sz w:val="27"/>
      <w:szCs w:val="27"/>
      <w:lang w:eastAsia="es-ES"/>
    </w:rPr>
  </w:style>
  <w:style w:type="paragraph" w:styleId="Header">
    <w:name w:val="header"/>
    <w:basedOn w:val="Normal"/>
    <w:link w:val="HeaderChar"/>
    <w:uiPriority w:val="99"/>
    <w:rsid w:val="009E1311"/>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E1311"/>
    <w:rPr>
      <w:rFonts w:cs="Times New Roman"/>
    </w:rPr>
  </w:style>
  <w:style w:type="paragraph" w:styleId="Footer">
    <w:name w:val="footer"/>
    <w:basedOn w:val="Normal"/>
    <w:link w:val="FooterChar"/>
    <w:uiPriority w:val="99"/>
    <w:rsid w:val="009E1311"/>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E1311"/>
    <w:rPr>
      <w:rFonts w:cs="Times New Roman"/>
    </w:rPr>
  </w:style>
  <w:style w:type="paragraph" w:styleId="BalloonText">
    <w:name w:val="Balloon Text"/>
    <w:basedOn w:val="Normal"/>
    <w:link w:val="BalloonTextChar"/>
    <w:uiPriority w:val="99"/>
    <w:semiHidden/>
    <w:rsid w:val="009E131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9E1311"/>
    <w:rPr>
      <w:rFonts w:ascii="Tahoma" w:hAnsi="Tahoma" w:cs="Tahoma"/>
      <w:sz w:val="16"/>
      <w:szCs w:val="16"/>
    </w:rPr>
  </w:style>
  <w:style w:type="character" w:customStyle="1" w:styleId="apple-converted-space">
    <w:name w:val="apple-converted-space"/>
    <w:basedOn w:val="DefaultParagraphFont"/>
    <w:uiPriority w:val="99"/>
    <w:rsid w:val="009E1311"/>
    <w:rPr>
      <w:rFonts w:cs="Times New Roman"/>
    </w:rPr>
  </w:style>
  <w:style w:type="paragraph" w:styleId="ListParagraph">
    <w:name w:val="List Paragraph"/>
    <w:basedOn w:val="Normal"/>
    <w:uiPriority w:val="99"/>
    <w:qFormat/>
    <w:rsid w:val="00021198"/>
    <w:pPr>
      <w:ind w:left="720"/>
      <w:contextualSpacing/>
    </w:pPr>
  </w:style>
  <w:style w:type="paragraph" w:styleId="NoSpacing">
    <w:name w:val="No Spacing"/>
    <w:uiPriority w:val="99"/>
    <w:qFormat/>
    <w:rsid w:val="00021198"/>
    <w:rPr>
      <w:lang w:eastAsia="en-US"/>
    </w:rPr>
  </w:style>
  <w:style w:type="character" w:styleId="Strong">
    <w:name w:val="Strong"/>
    <w:basedOn w:val="DefaultParagraphFont"/>
    <w:uiPriority w:val="99"/>
    <w:qFormat/>
    <w:rsid w:val="00021198"/>
    <w:rPr>
      <w:rFonts w:cs="Times New Roman"/>
      <w:b/>
      <w:bCs/>
    </w:rPr>
  </w:style>
  <w:style w:type="character" w:styleId="Hyperlink">
    <w:name w:val="Hyperlink"/>
    <w:basedOn w:val="DefaultParagraphFont"/>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FollowedHyperlink">
    <w:name w:val="FollowedHyperlink"/>
    <w:basedOn w:val="DefaultParagraphFont"/>
    <w:uiPriority w:val="99"/>
    <w:semiHidden/>
    <w:rsid w:val="00FF0654"/>
    <w:rPr>
      <w:rFonts w:cs="Times New Roman"/>
      <w:color w:val="800080"/>
      <w:u w:val="single"/>
    </w:rPr>
  </w:style>
  <w:style w:type="character" w:customStyle="1" w:styleId="st">
    <w:name w:val="st"/>
    <w:basedOn w:val="DefaultParagraphFont"/>
    <w:uiPriority w:val="99"/>
    <w:rsid w:val="00B137F1"/>
    <w:rPr>
      <w:rFonts w:cs="Times New Roman"/>
    </w:rPr>
  </w:style>
  <w:style w:type="character" w:styleId="Emphasis">
    <w:name w:val="Emphasis"/>
    <w:basedOn w:val="DefaultParagraphFont"/>
    <w:uiPriority w:val="99"/>
    <w:qFormat/>
    <w:rsid w:val="00CE517A"/>
    <w:rPr>
      <w:rFonts w:cs="Times New Roman"/>
      <w:i/>
      <w:iCs/>
    </w:rPr>
  </w:style>
  <w:style w:type="paragraph" w:styleId="FootnoteText">
    <w:name w:val="footnote text"/>
    <w:basedOn w:val="Normal"/>
    <w:link w:val="FootnoteTextChar"/>
    <w:uiPriority w:val="99"/>
    <w:semiHidden/>
    <w:rsid w:val="00D54BDD"/>
    <w:rPr>
      <w:sz w:val="20"/>
      <w:szCs w:val="20"/>
    </w:rPr>
  </w:style>
  <w:style w:type="character" w:customStyle="1" w:styleId="FootnoteTextChar">
    <w:name w:val="Footnote Text Char"/>
    <w:basedOn w:val="DefaultParagraphFont"/>
    <w:link w:val="FootnoteText"/>
    <w:uiPriority w:val="99"/>
    <w:semiHidden/>
    <w:locked/>
    <w:rsid w:val="00D54BDD"/>
    <w:rPr>
      <w:rFonts w:ascii="Times New Roman" w:hAnsi="Times New Roman" w:cs="Times New Roman"/>
      <w:sz w:val="20"/>
      <w:szCs w:val="20"/>
      <w:lang w:eastAsia="es-ES"/>
    </w:rPr>
  </w:style>
  <w:style w:type="paragraph" w:styleId="PlainText">
    <w:name w:val="Plain Text"/>
    <w:basedOn w:val="Normal"/>
    <w:link w:val="PlainTextChar"/>
    <w:uiPriority w:val="99"/>
    <w:semiHidden/>
    <w:rsid w:val="003A4905"/>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locked/>
    <w:rsid w:val="003A4905"/>
    <w:rPr>
      <w:rFonts w:ascii="Calibri" w:hAnsi="Calibri" w:cs="Times New Roman"/>
    </w:rPr>
  </w:style>
  <w:style w:type="character" w:customStyle="1" w:styleId="firma6">
    <w:name w:val="firma6"/>
    <w:basedOn w:val="DefaultParagraphFont"/>
    <w:uiPriority w:val="99"/>
    <w:rsid w:val="009842E6"/>
    <w:rPr>
      <w:rFonts w:cs="Times New Roman"/>
    </w:rPr>
  </w:style>
  <w:style w:type="character" w:customStyle="1" w:styleId="autor11">
    <w:name w:val="autor11"/>
    <w:basedOn w:val="DefaultParagraphFont"/>
    <w:uiPriority w:val="99"/>
    <w:rsid w:val="009842E6"/>
    <w:rPr>
      <w:rFonts w:cs="Times New Roman"/>
    </w:rPr>
  </w:style>
  <w:style w:type="character" w:customStyle="1" w:styleId="data7">
    <w:name w:val="data7"/>
    <w:basedOn w:val="DefaultParagraphFont"/>
    <w:uiPriority w:val="99"/>
    <w:rsid w:val="009842E6"/>
    <w:rPr>
      <w:rFonts w:cs="Times New Roman"/>
    </w:rPr>
  </w:style>
  <w:style w:type="character" w:customStyle="1" w:styleId="contador7">
    <w:name w:val="contador7"/>
    <w:basedOn w:val="DefaultParagraphFont"/>
    <w:uiPriority w:val="99"/>
    <w:rsid w:val="009842E6"/>
    <w:rPr>
      <w:rFonts w:cs="Times New Roman"/>
    </w:rPr>
  </w:style>
  <w:style w:type="character" w:customStyle="1" w:styleId="contador8">
    <w:name w:val="contador8"/>
    <w:basedOn w:val="DefaultParagraphFont"/>
    <w:uiPriority w:val="99"/>
    <w:rsid w:val="009842E6"/>
    <w:rPr>
      <w:rFonts w:cs="Times New Roman"/>
    </w:rPr>
  </w:style>
  <w:style w:type="character" w:customStyle="1" w:styleId="hps">
    <w:name w:val="hps"/>
    <w:basedOn w:val="DefaultParagraphFont"/>
    <w:uiPriority w:val="99"/>
    <w:rsid w:val="00A16800"/>
    <w:rPr>
      <w:rFonts w:cs="Times New Roman"/>
    </w:rPr>
  </w:style>
  <w:style w:type="character" w:customStyle="1" w:styleId="atn">
    <w:name w:val="atn"/>
    <w:basedOn w:val="DefaultParagraphFont"/>
    <w:uiPriority w:val="99"/>
    <w:rsid w:val="00A16800"/>
    <w:rPr>
      <w:rFonts w:cs="Times New Roman"/>
    </w:rPr>
  </w:style>
  <w:style w:type="character" w:customStyle="1" w:styleId="st1">
    <w:name w:val="st1"/>
    <w:basedOn w:val="DefaultParagraphFont"/>
    <w:uiPriority w:val="99"/>
    <w:rsid w:val="00A16800"/>
    <w:rPr>
      <w:rFonts w:cs="Times New Roman"/>
    </w:rPr>
  </w:style>
</w:styles>
</file>

<file path=word/webSettings.xml><?xml version="1.0" encoding="utf-8"?>
<w:webSettings xmlns:r="http://schemas.openxmlformats.org/officeDocument/2006/relationships" xmlns:w="http://schemas.openxmlformats.org/wordprocessingml/2006/main">
  <w:divs>
    <w:div w:id="677734581">
      <w:marLeft w:val="0"/>
      <w:marRight w:val="0"/>
      <w:marTop w:val="0"/>
      <w:marBottom w:val="0"/>
      <w:divBdr>
        <w:top w:val="none" w:sz="0" w:space="0" w:color="auto"/>
        <w:left w:val="none" w:sz="0" w:space="0" w:color="auto"/>
        <w:bottom w:val="none" w:sz="0" w:space="0" w:color="auto"/>
        <w:right w:val="none" w:sz="0" w:space="0" w:color="auto"/>
      </w:divBdr>
    </w:div>
    <w:div w:id="677734583">
      <w:marLeft w:val="0"/>
      <w:marRight w:val="0"/>
      <w:marTop w:val="0"/>
      <w:marBottom w:val="0"/>
      <w:divBdr>
        <w:top w:val="none" w:sz="0" w:space="0" w:color="auto"/>
        <w:left w:val="none" w:sz="0" w:space="0" w:color="auto"/>
        <w:bottom w:val="none" w:sz="0" w:space="0" w:color="auto"/>
        <w:right w:val="none" w:sz="0" w:space="0" w:color="auto"/>
      </w:divBdr>
      <w:divsChild>
        <w:div w:id="677734600">
          <w:marLeft w:val="0"/>
          <w:marRight w:val="0"/>
          <w:marTop w:val="0"/>
          <w:marBottom w:val="0"/>
          <w:divBdr>
            <w:top w:val="none" w:sz="0" w:space="0" w:color="auto"/>
            <w:left w:val="single" w:sz="4" w:space="0" w:color="CECECE"/>
            <w:bottom w:val="none" w:sz="0" w:space="0" w:color="auto"/>
            <w:right w:val="single" w:sz="4" w:space="0" w:color="CECECE"/>
          </w:divBdr>
          <w:divsChild>
            <w:div w:id="677734603">
              <w:marLeft w:val="0"/>
              <w:marRight w:val="0"/>
              <w:marTop w:val="240"/>
              <w:marBottom w:val="480"/>
              <w:divBdr>
                <w:top w:val="none" w:sz="0" w:space="0" w:color="auto"/>
                <w:left w:val="none" w:sz="0" w:space="0" w:color="auto"/>
                <w:bottom w:val="none" w:sz="0" w:space="0" w:color="auto"/>
                <w:right w:val="none" w:sz="0" w:space="0" w:color="auto"/>
              </w:divBdr>
              <w:divsChild>
                <w:div w:id="677734602">
                  <w:marLeft w:val="0"/>
                  <w:marRight w:val="0"/>
                  <w:marTop w:val="0"/>
                  <w:marBottom w:val="0"/>
                  <w:divBdr>
                    <w:top w:val="none" w:sz="0" w:space="0" w:color="auto"/>
                    <w:left w:val="none" w:sz="0" w:space="0" w:color="auto"/>
                    <w:bottom w:val="none" w:sz="0" w:space="0" w:color="auto"/>
                    <w:right w:val="none" w:sz="0" w:space="0" w:color="auto"/>
                  </w:divBdr>
                  <w:divsChild>
                    <w:div w:id="677734608">
                      <w:marLeft w:val="120"/>
                      <w:marRight w:val="0"/>
                      <w:marTop w:val="0"/>
                      <w:marBottom w:val="0"/>
                      <w:divBdr>
                        <w:top w:val="none" w:sz="0" w:space="0" w:color="auto"/>
                        <w:left w:val="none" w:sz="0" w:space="0" w:color="auto"/>
                        <w:bottom w:val="none" w:sz="0" w:space="0" w:color="auto"/>
                        <w:right w:val="none" w:sz="0" w:space="0" w:color="auto"/>
                      </w:divBdr>
                      <w:divsChild>
                        <w:div w:id="677734584">
                          <w:marLeft w:val="1200"/>
                          <w:marRight w:val="0"/>
                          <w:marTop w:val="0"/>
                          <w:marBottom w:val="480"/>
                          <w:divBdr>
                            <w:top w:val="none" w:sz="0" w:space="0" w:color="auto"/>
                            <w:left w:val="none" w:sz="0" w:space="0" w:color="auto"/>
                            <w:bottom w:val="none" w:sz="0" w:space="0" w:color="auto"/>
                            <w:right w:val="none" w:sz="0" w:space="0" w:color="auto"/>
                          </w:divBdr>
                          <w:divsChild>
                            <w:div w:id="677734595">
                              <w:marLeft w:val="0"/>
                              <w:marRight w:val="0"/>
                              <w:marTop w:val="0"/>
                              <w:marBottom w:val="0"/>
                              <w:divBdr>
                                <w:top w:val="none" w:sz="0" w:space="0" w:color="auto"/>
                                <w:left w:val="none" w:sz="0" w:space="0" w:color="auto"/>
                                <w:bottom w:val="none" w:sz="0" w:space="0" w:color="auto"/>
                                <w:right w:val="none" w:sz="0" w:space="0" w:color="auto"/>
                              </w:divBdr>
                            </w:div>
                            <w:div w:id="677734604">
                              <w:marLeft w:val="0"/>
                              <w:marRight w:val="0"/>
                              <w:marTop w:val="0"/>
                              <w:marBottom w:val="0"/>
                              <w:divBdr>
                                <w:top w:val="none" w:sz="0" w:space="0" w:color="auto"/>
                                <w:left w:val="none" w:sz="0" w:space="0" w:color="auto"/>
                                <w:bottom w:val="none" w:sz="0" w:space="0" w:color="auto"/>
                                <w:right w:val="none" w:sz="0" w:space="0" w:color="auto"/>
                              </w:divBdr>
                              <w:divsChild>
                                <w:div w:id="677734605">
                                  <w:marLeft w:val="0"/>
                                  <w:marRight w:val="0"/>
                                  <w:marTop w:val="0"/>
                                  <w:marBottom w:val="0"/>
                                  <w:divBdr>
                                    <w:top w:val="none" w:sz="0" w:space="0" w:color="auto"/>
                                    <w:left w:val="none" w:sz="0" w:space="0" w:color="auto"/>
                                    <w:bottom w:val="none" w:sz="0" w:space="0" w:color="auto"/>
                                    <w:right w:val="none" w:sz="0" w:space="0" w:color="auto"/>
                                  </w:divBdr>
                                  <w:divsChild>
                                    <w:div w:id="677734582">
                                      <w:marLeft w:val="0"/>
                                      <w:marRight w:val="0"/>
                                      <w:marTop w:val="0"/>
                                      <w:marBottom w:val="0"/>
                                      <w:divBdr>
                                        <w:top w:val="none" w:sz="0" w:space="0" w:color="auto"/>
                                        <w:left w:val="none" w:sz="0" w:space="0" w:color="auto"/>
                                        <w:bottom w:val="none" w:sz="0" w:space="0" w:color="auto"/>
                                        <w:right w:val="none" w:sz="0" w:space="0" w:color="auto"/>
                                      </w:divBdr>
                                    </w:div>
                                    <w:div w:id="677734585">
                                      <w:marLeft w:val="0"/>
                                      <w:marRight w:val="0"/>
                                      <w:marTop w:val="0"/>
                                      <w:marBottom w:val="0"/>
                                      <w:divBdr>
                                        <w:top w:val="none" w:sz="0" w:space="0" w:color="auto"/>
                                        <w:left w:val="none" w:sz="0" w:space="0" w:color="auto"/>
                                        <w:bottom w:val="none" w:sz="0" w:space="0" w:color="auto"/>
                                        <w:right w:val="none" w:sz="0" w:space="0" w:color="auto"/>
                                      </w:divBdr>
                                    </w:div>
                                    <w:div w:id="677734606">
                                      <w:marLeft w:val="0"/>
                                      <w:marRight w:val="0"/>
                                      <w:marTop w:val="0"/>
                                      <w:marBottom w:val="0"/>
                                      <w:divBdr>
                                        <w:top w:val="none" w:sz="0" w:space="0" w:color="auto"/>
                                        <w:left w:val="none" w:sz="0" w:space="0" w:color="auto"/>
                                        <w:bottom w:val="none" w:sz="0" w:space="0" w:color="auto"/>
                                        <w:right w:val="none" w:sz="0" w:space="0" w:color="auto"/>
                                      </w:divBdr>
                                    </w:div>
                                    <w:div w:id="677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4597">
                          <w:marLeft w:val="0"/>
                          <w:marRight w:val="0"/>
                          <w:marTop w:val="0"/>
                          <w:marBottom w:val="0"/>
                          <w:divBdr>
                            <w:top w:val="none" w:sz="0" w:space="0" w:color="auto"/>
                            <w:left w:val="none" w:sz="0" w:space="0" w:color="auto"/>
                            <w:bottom w:val="none" w:sz="0" w:space="0" w:color="auto"/>
                            <w:right w:val="none" w:sz="0" w:space="0" w:color="auto"/>
                          </w:divBdr>
                          <w:divsChild>
                            <w:div w:id="677734599">
                              <w:marLeft w:val="0"/>
                              <w:marRight w:val="0"/>
                              <w:marTop w:val="0"/>
                              <w:marBottom w:val="0"/>
                              <w:divBdr>
                                <w:top w:val="none" w:sz="0" w:space="0" w:color="auto"/>
                                <w:left w:val="none" w:sz="0" w:space="0" w:color="auto"/>
                                <w:bottom w:val="none" w:sz="0" w:space="0" w:color="auto"/>
                                <w:right w:val="none" w:sz="0" w:space="0" w:color="auto"/>
                              </w:divBdr>
                              <w:divsChild>
                                <w:div w:id="677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4598">
                          <w:marLeft w:val="0"/>
                          <w:marRight w:val="0"/>
                          <w:marTop w:val="0"/>
                          <w:marBottom w:val="0"/>
                          <w:divBdr>
                            <w:top w:val="none" w:sz="0" w:space="0" w:color="auto"/>
                            <w:left w:val="none" w:sz="0" w:space="0" w:color="auto"/>
                            <w:bottom w:val="none" w:sz="0" w:space="0" w:color="auto"/>
                            <w:right w:val="none" w:sz="0" w:space="0" w:color="auto"/>
                          </w:divBdr>
                        </w:div>
                        <w:div w:id="677734601">
                          <w:marLeft w:val="0"/>
                          <w:marRight w:val="0"/>
                          <w:marTop w:val="0"/>
                          <w:marBottom w:val="0"/>
                          <w:divBdr>
                            <w:top w:val="none" w:sz="0" w:space="0" w:color="auto"/>
                            <w:left w:val="none" w:sz="0" w:space="0" w:color="auto"/>
                            <w:bottom w:val="none" w:sz="0" w:space="0" w:color="auto"/>
                            <w:right w:val="none" w:sz="0" w:space="0" w:color="auto"/>
                          </w:divBdr>
                          <w:divsChild>
                            <w:div w:id="677734596">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677734586">
      <w:marLeft w:val="0"/>
      <w:marRight w:val="0"/>
      <w:marTop w:val="0"/>
      <w:marBottom w:val="0"/>
      <w:divBdr>
        <w:top w:val="none" w:sz="0" w:space="0" w:color="auto"/>
        <w:left w:val="none" w:sz="0" w:space="0" w:color="auto"/>
        <w:bottom w:val="none" w:sz="0" w:space="0" w:color="auto"/>
        <w:right w:val="none" w:sz="0" w:space="0" w:color="auto"/>
      </w:divBdr>
    </w:div>
    <w:div w:id="677734587">
      <w:marLeft w:val="0"/>
      <w:marRight w:val="0"/>
      <w:marTop w:val="0"/>
      <w:marBottom w:val="0"/>
      <w:divBdr>
        <w:top w:val="none" w:sz="0" w:space="0" w:color="auto"/>
        <w:left w:val="none" w:sz="0" w:space="0" w:color="auto"/>
        <w:bottom w:val="none" w:sz="0" w:space="0" w:color="auto"/>
        <w:right w:val="none" w:sz="0" w:space="0" w:color="auto"/>
      </w:divBdr>
    </w:div>
    <w:div w:id="677734588">
      <w:marLeft w:val="0"/>
      <w:marRight w:val="0"/>
      <w:marTop w:val="0"/>
      <w:marBottom w:val="0"/>
      <w:divBdr>
        <w:top w:val="none" w:sz="0" w:space="0" w:color="auto"/>
        <w:left w:val="none" w:sz="0" w:space="0" w:color="auto"/>
        <w:bottom w:val="none" w:sz="0" w:space="0" w:color="auto"/>
        <w:right w:val="none" w:sz="0" w:space="0" w:color="auto"/>
      </w:divBdr>
    </w:div>
    <w:div w:id="677734589">
      <w:marLeft w:val="0"/>
      <w:marRight w:val="0"/>
      <w:marTop w:val="0"/>
      <w:marBottom w:val="0"/>
      <w:divBdr>
        <w:top w:val="none" w:sz="0" w:space="0" w:color="auto"/>
        <w:left w:val="none" w:sz="0" w:space="0" w:color="auto"/>
        <w:bottom w:val="none" w:sz="0" w:space="0" w:color="auto"/>
        <w:right w:val="none" w:sz="0" w:space="0" w:color="auto"/>
      </w:divBdr>
    </w:div>
    <w:div w:id="677734590">
      <w:marLeft w:val="0"/>
      <w:marRight w:val="0"/>
      <w:marTop w:val="0"/>
      <w:marBottom w:val="0"/>
      <w:divBdr>
        <w:top w:val="none" w:sz="0" w:space="0" w:color="auto"/>
        <w:left w:val="none" w:sz="0" w:space="0" w:color="auto"/>
        <w:bottom w:val="none" w:sz="0" w:space="0" w:color="auto"/>
        <w:right w:val="none" w:sz="0" w:space="0" w:color="auto"/>
      </w:divBdr>
    </w:div>
    <w:div w:id="677734591">
      <w:marLeft w:val="0"/>
      <w:marRight w:val="0"/>
      <w:marTop w:val="0"/>
      <w:marBottom w:val="0"/>
      <w:divBdr>
        <w:top w:val="none" w:sz="0" w:space="0" w:color="auto"/>
        <w:left w:val="none" w:sz="0" w:space="0" w:color="auto"/>
        <w:bottom w:val="none" w:sz="0" w:space="0" w:color="auto"/>
        <w:right w:val="none" w:sz="0" w:space="0" w:color="auto"/>
      </w:divBdr>
    </w:div>
    <w:div w:id="677734592">
      <w:marLeft w:val="0"/>
      <w:marRight w:val="0"/>
      <w:marTop w:val="0"/>
      <w:marBottom w:val="0"/>
      <w:divBdr>
        <w:top w:val="none" w:sz="0" w:space="0" w:color="auto"/>
        <w:left w:val="none" w:sz="0" w:space="0" w:color="auto"/>
        <w:bottom w:val="none" w:sz="0" w:space="0" w:color="auto"/>
        <w:right w:val="none" w:sz="0" w:space="0" w:color="auto"/>
      </w:divBdr>
    </w:div>
    <w:div w:id="677734593">
      <w:marLeft w:val="0"/>
      <w:marRight w:val="0"/>
      <w:marTop w:val="0"/>
      <w:marBottom w:val="0"/>
      <w:divBdr>
        <w:top w:val="none" w:sz="0" w:space="0" w:color="auto"/>
        <w:left w:val="none" w:sz="0" w:space="0" w:color="auto"/>
        <w:bottom w:val="none" w:sz="0" w:space="0" w:color="auto"/>
        <w:right w:val="none" w:sz="0" w:space="0" w:color="auto"/>
      </w:divBdr>
    </w:div>
    <w:div w:id="677734594">
      <w:marLeft w:val="0"/>
      <w:marRight w:val="0"/>
      <w:marTop w:val="0"/>
      <w:marBottom w:val="0"/>
      <w:divBdr>
        <w:top w:val="none" w:sz="0" w:space="0" w:color="auto"/>
        <w:left w:val="none" w:sz="0" w:space="0" w:color="auto"/>
        <w:bottom w:val="none" w:sz="0" w:space="0" w:color="auto"/>
        <w:right w:val="none" w:sz="0" w:space="0" w:color="auto"/>
      </w:divBdr>
    </w:div>
    <w:div w:id="677734609">
      <w:marLeft w:val="0"/>
      <w:marRight w:val="0"/>
      <w:marTop w:val="0"/>
      <w:marBottom w:val="0"/>
      <w:divBdr>
        <w:top w:val="none" w:sz="0" w:space="0" w:color="auto"/>
        <w:left w:val="none" w:sz="0" w:space="0" w:color="auto"/>
        <w:bottom w:val="none" w:sz="0" w:space="0" w:color="auto"/>
        <w:right w:val="none" w:sz="0" w:space="0" w:color="auto"/>
      </w:divBdr>
    </w:div>
    <w:div w:id="677734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d58f60a98f0d11b44a709ca91cf8cb85@itmedi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634</Words>
  <Characters>3487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david.garrido</cp:lastModifiedBy>
  <cp:revision>2</cp:revision>
  <cp:lastPrinted>2014-05-13T14:32:00Z</cp:lastPrinted>
  <dcterms:created xsi:type="dcterms:W3CDTF">2015-05-26T08:14:00Z</dcterms:created>
  <dcterms:modified xsi:type="dcterms:W3CDTF">2015-05-26T08:14:00Z</dcterms:modified>
</cp:coreProperties>
</file>