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F5" w:rsidRDefault="001428F5" w:rsidP="001428F5">
      <w:pPr>
        <w:rPr>
          <w:b/>
          <w:color w:val="000000" w:themeColor="text1"/>
          <w:szCs w:val="22"/>
          <w:u w:val="single"/>
        </w:rPr>
      </w:pPr>
    </w:p>
    <w:p w:rsidR="007669B3" w:rsidRDefault="007669B3" w:rsidP="00317F7E">
      <w:pPr>
        <w:jc w:val="center"/>
        <w:rPr>
          <w:b/>
          <w:color w:val="000000" w:themeColor="text1"/>
          <w:szCs w:val="22"/>
          <w:u w:val="single"/>
        </w:rPr>
      </w:pPr>
    </w:p>
    <w:p w:rsidR="00317F7E" w:rsidRPr="00BB5B69" w:rsidRDefault="00F25360" w:rsidP="00317F7E">
      <w:pPr>
        <w:jc w:val="center"/>
        <w:rPr>
          <w:rFonts w:eastAsiaTheme="minorHAnsi"/>
          <w:b/>
          <w:color w:val="1C71B8"/>
          <w:sz w:val="18"/>
          <w:szCs w:val="22"/>
          <w:lang w:eastAsia="en-US"/>
        </w:rPr>
      </w:pPr>
      <w:r>
        <w:rPr>
          <w:b/>
          <w:color w:val="000000" w:themeColor="text1"/>
          <w:szCs w:val="22"/>
          <w:u w:val="single"/>
        </w:rPr>
        <w:t>I</w:t>
      </w:r>
      <w:r w:rsidR="00512C0C">
        <w:rPr>
          <w:b/>
          <w:color w:val="000000" w:themeColor="text1"/>
          <w:szCs w:val="22"/>
          <w:u w:val="single"/>
        </w:rPr>
        <w:t>naugura</w:t>
      </w:r>
      <w:r>
        <w:rPr>
          <w:b/>
          <w:color w:val="000000" w:themeColor="text1"/>
          <w:szCs w:val="22"/>
          <w:u w:val="single"/>
        </w:rPr>
        <w:t>ción de</w:t>
      </w:r>
      <w:r w:rsidR="00DF6355">
        <w:rPr>
          <w:b/>
          <w:color w:val="000000" w:themeColor="text1"/>
          <w:szCs w:val="22"/>
          <w:u w:val="single"/>
        </w:rPr>
        <w:t xml:space="preserve">l congreso </w:t>
      </w:r>
      <w:r w:rsidR="002316C3">
        <w:rPr>
          <w:b/>
          <w:color w:val="000000" w:themeColor="text1"/>
          <w:szCs w:val="22"/>
          <w:u w:val="single"/>
        </w:rPr>
        <w:t>‘</w:t>
      </w:r>
      <w:r w:rsidR="00DF6355" w:rsidRPr="00DF6355">
        <w:rPr>
          <w:b/>
          <w:i/>
          <w:color w:val="000000" w:themeColor="text1"/>
          <w:szCs w:val="22"/>
          <w:u w:val="single"/>
        </w:rPr>
        <w:t>Digital</w:t>
      </w:r>
      <w:r w:rsidR="002316C3">
        <w:rPr>
          <w:b/>
          <w:i/>
          <w:color w:val="000000" w:themeColor="text1"/>
          <w:szCs w:val="22"/>
          <w:u w:val="single"/>
        </w:rPr>
        <w:t xml:space="preserve"> </w:t>
      </w:r>
      <w:r w:rsidR="00DF6355" w:rsidRPr="00DF6355">
        <w:rPr>
          <w:b/>
          <w:i/>
          <w:color w:val="000000" w:themeColor="text1"/>
          <w:szCs w:val="22"/>
          <w:u w:val="single"/>
        </w:rPr>
        <w:t>Tourist</w:t>
      </w:r>
      <w:r w:rsidR="002316C3">
        <w:rPr>
          <w:b/>
          <w:i/>
          <w:color w:val="000000" w:themeColor="text1"/>
          <w:szCs w:val="22"/>
          <w:u w:val="single"/>
        </w:rPr>
        <w:t xml:space="preserve"> 2018’</w:t>
      </w:r>
      <w:r w:rsidR="00DF6355" w:rsidRPr="00DF6355">
        <w:rPr>
          <w:b/>
          <w:i/>
          <w:color w:val="000000" w:themeColor="text1"/>
          <w:szCs w:val="22"/>
          <w:u w:val="single"/>
        </w:rPr>
        <w:t xml:space="preserve"> </w:t>
      </w:r>
      <w:r>
        <w:rPr>
          <w:b/>
          <w:color w:val="000000" w:themeColor="text1"/>
          <w:szCs w:val="22"/>
          <w:u w:val="single"/>
        </w:rPr>
        <w:t>organizado por AMETIC</w:t>
      </w:r>
    </w:p>
    <w:p w:rsidR="007669B3" w:rsidRPr="007669B3" w:rsidRDefault="007669B3" w:rsidP="00FE1677">
      <w:pPr>
        <w:jc w:val="center"/>
        <w:rPr>
          <w:rFonts w:eastAsiaTheme="minorHAnsi"/>
          <w:b/>
          <w:color w:val="1C71B8"/>
          <w:sz w:val="13"/>
          <w:szCs w:val="36"/>
          <w:lang w:eastAsia="en-US"/>
        </w:rPr>
      </w:pPr>
    </w:p>
    <w:p w:rsidR="002316C3" w:rsidRPr="00E41913" w:rsidRDefault="00D7497D" w:rsidP="00183BF8">
      <w:pPr>
        <w:jc w:val="center"/>
        <w:rPr>
          <w:rFonts w:eastAsiaTheme="minorHAnsi"/>
          <w:b/>
          <w:color w:val="1C71B8"/>
          <w:sz w:val="36"/>
          <w:szCs w:val="36"/>
          <w:lang w:eastAsia="en-US"/>
        </w:rPr>
      </w:pPr>
      <w:r>
        <w:rPr>
          <w:rFonts w:eastAsiaTheme="minorHAnsi"/>
          <w:b/>
          <w:color w:val="1C71B8"/>
          <w:sz w:val="36"/>
          <w:szCs w:val="36"/>
          <w:lang w:eastAsia="en-US"/>
        </w:rPr>
        <w:t xml:space="preserve">AMETIC organiza </w:t>
      </w:r>
      <w:r w:rsidR="00D60290" w:rsidRPr="00E41913">
        <w:rPr>
          <w:rFonts w:eastAsiaTheme="minorHAnsi"/>
          <w:b/>
          <w:color w:val="1C71B8"/>
          <w:sz w:val="36"/>
          <w:szCs w:val="36"/>
          <w:lang w:eastAsia="en-US"/>
        </w:rPr>
        <w:t>Digital Tourist 2018</w:t>
      </w:r>
      <w:r w:rsidR="00DC2CC1">
        <w:rPr>
          <w:rFonts w:eastAsiaTheme="minorHAnsi"/>
          <w:b/>
          <w:color w:val="1C71B8"/>
          <w:sz w:val="36"/>
          <w:szCs w:val="36"/>
          <w:lang w:eastAsia="en-US"/>
        </w:rPr>
        <w:t xml:space="preserve"> en Benidorm</w:t>
      </w:r>
      <w:r>
        <w:rPr>
          <w:rFonts w:eastAsiaTheme="minorHAnsi"/>
          <w:b/>
          <w:color w:val="1C71B8"/>
          <w:sz w:val="36"/>
          <w:szCs w:val="36"/>
          <w:lang w:eastAsia="en-US"/>
        </w:rPr>
        <w:t>,</w:t>
      </w:r>
      <w:r w:rsidR="00D60290" w:rsidRPr="00E41913">
        <w:rPr>
          <w:rFonts w:eastAsiaTheme="minorHAnsi"/>
          <w:b/>
          <w:color w:val="1C71B8"/>
          <w:sz w:val="36"/>
          <w:szCs w:val="36"/>
          <w:lang w:eastAsia="en-US"/>
        </w:rPr>
        <w:t xml:space="preserve"> el</w:t>
      </w:r>
      <w:r w:rsidR="00A34B92" w:rsidRPr="00E41913">
        <w:rPr>
          <w:rFonts w:eastAsiaTheme="minorHAnsi"/>
          <w:b/>
          <w:color w:val="1C71B8"/>
          <w:sz w:val="36"/>
          <w:szCs w:val="36"/>
          <w:lang w:eastAsia="en-US"/>
        </w:rPr>
        <w:t xml:space="preserve"> primer foro de la Industria Digital </w:t>
      </w:r>
      <w:r w:rsidR="00324CD1" w:rsidRPr="00E41913">
        <w:rPr>
          <w:rFonts w:eastAsiaTheme="minorHAnsi"/>
          <w:b/>
          <w:color w:val="1C71B8"/>
          <w:sz w:val="36"/>
          <w:szCs w:val="36"/>
          <w:lang w:eastAsia="en-US"/>
        </w:rPr>
        <w:t>para los Dest</w:t>
      </w:r>
      <w:r w:rsidR="00D60290" w:rsidRPr="00E41913">
        <w:rPr>
          <w:rFonts w:eastAsiaTheme="minorHAnsi"/>
          <w:b/>
          <w:color w:val="1C71B8"/>
          <w:sz w:val="36"/>
          <w:szCs w:val="36"/>
          <w:lang w:eastAsia="en-US"/>
        </w:rPr>
        <w:t>inos Turísticos Inteligentes en España</w:t>
      </w:r>
    </w:p>
    <w:p w:rsidR="002316C3" w:rsidRPr="005A132B" w:rsidRDefault="002316C3" w:rsidP="00183BF8">
      <w:pPr>
        <w:jc w:val="center"/>
        <w:rPr>
          <w:rFonts w:eastAsiaTheme="minorHAnsi"/>
          <w:b/>
          <w:color w:val="1C71B8"/>
          <w:sz w:val="36"/>
          <w:szCs w:val="36"/>
          <w:highlight w:val="yellow"/>
          <w:lang w:eastAsia="en-US"/>
        </w:rPr>
      </w:pPr>
    </w:p>
    <w:p w:rsidR="00A34B92" w:rsidRDefault="00A34B92" w:rsidP="00324CD1">
      <w:pPr>
        <w:pStyle w:val="Prrafodelista"/>
        <w:numPr>
          <w:ilvl w:val="0"/>
          <w:numId w:val="22"/>
        </w:numPr>
        <w:jc w:val="both"/>
        <w:rPr>
          <w:rFonts w:eastAsiaTheme="minorHAnsi"/>
          <w:b/>
          <w:color w:val="1C71B8"/>
          <w:szCs w:val="22"/>
          <w:lang w:eastAsia="en-US"/>
        </w:rPr>
      </w:pPr>
      <w:r w:rsidRPr="00324CD1">
        <w:rPr>
          <w:rFonts w:eastAsiaTheme="minorHAnsi"/>
          <w:b/>
          <w:color w:val="1C71B8"/>
          <w:szCs w:val="22"/>
          <w:lang w:eastAsia="en-US"/>
        </w:rPr>
        <w:t>El congreso</w:t>
      </w:r>
      <w:r w:rsidR="00D7497D">
        <w:rPr>
          <w:rFonts w:eastAsiaTheme="minorHAnsi"/>
          <w:b/>
          <w:color w:val="1C71B8"/>
          <w:szCs w:val="22"/>
          <w:lang w:eastAsia="en-US"/>
        </w:rPr>
        <w:t xml:space="preserve"> se ha celebrado </w:t>
      </w:r>
      <w:r w:rsidRPr="00324CD1">
        <w:rPr>
          <w:rFonts w:eastAsiaTheme="minorHAnsi"/>
          <w:b/>
          <w:color w:val="1C71B8"/>
          <w:szCs w:val="22"/>
          <w:lang w:eastAsia="en-US"/>
        </w:rPr>
        <w:t xml:space="preserve">hoy en Benidorm, </w:t>
      </w:r>
      <w:r w:rsidR="00E41913">
        <w:rPr>
          <w:rFonts w:eastAsiaTheme="minorHAnsi"/>
          <w:b/>
          <w:color w:val="1C71B8"/>
          <w:szCs w:val="22"/>
          <w:lang w:eastAsia="en-US"/>
        </w:rPr>
        <w:t>y supone</w:t>
      </w:r>
      <w:r w:rsidRPr="00324CD1">
        <w:rPr>
          <w:rFonts w:eastAsiaTheme="minorHAnsi"/>
          <w:b/>
          <w:color w:val="1C71B8"/>
          <w:szCs w:val="22"/>
          <w:lang w:eastAsia="en-US"/>
        </w:rPr>
        <w:t xml:space="preserve"> el punto de encuentro del sector turístico, las administraciones y la industria tecnológica. A él han acudido más de 250 asistentes, y ha contado con un amplio respaldo de las administraciones locales, regionales y nacionales.</w:t>
      </w:r>
    </w:p>
    <w:p w:rsidR="00324CD1" w:rsidRDefault="00324CD1" w:rsidP="00324CD1">
      <w:pPr>
        <w:jc w:val="both"/>
        <w:rPr>
          <w:rFonts w:eastAsiaTheme="minorHAnsi"/>
          <w:b/>
          <w:color w:val="1C71B8"/>
          <w:szCs w:val="22"/>
          <w:lang w:eastAsia="en-US"/>
        </w:rPr>
      </w:pPr>
    </w:p>
    <w:p w:rsidR="00324CD1" w:rsidRDefault="00324CD1" w:rsidP="00324CD1">
      <w:pPr>
        <w:pStyle w:val="Prrafodelista"/>
        <w:numPr>
          <w:ilvl w:val="0"/>
          <w:numId w:val="22"/>
        </w:numPr>
        <w:jc w:val="both"/>
        <w:rPr>
          <w:rFonts w:eastAsiaTheme="minorHAnsi"/>
          <w:b/>
          <w:color w:val="1C71B8"/>
          <w:szCs w:val="22"/>
          <w:lang w:eastAsia="en-US"/>
        </w:rPr>
      </w:pPr>
      <w:r w:rsidRPr="00B45982">
        <w:rPr>
          <w:rFonts w:eastAsiaTheme="minorHAnsi"/>
          <w:b/>
          <w:color w:val="1C71B8"/>
          <w:szCs w:val="22"/>
          <w:lang w:eastAsia="en-US"/>
        </w:rPr>
        <w:t>Durante el congreso</w:t>
      </w:r>
      <w:r>
        <w:rPr>
          <w:rFonts w:eastAsiaTheme="minorHAnsi"/>
          <w:b/>
          <w:color w:val="1C71B8"/>
          <w:szCs w:val="22"/>
          <w:lang w:eastAsia="en-US"/>
        </w:rPr>
        <w:t xml:space="preserve"> se </w:t>
      </w:r>
      <w:r w:rsidR="00E41913">
        <w:rPr>
          <w:rFonts w:eastAsiaTheme="minorHAnsi"/>
          <w:b/>
          <w:color w:val="1C71B8"/>
          <w:szCs w:val="22"/>
          <w:lang w:eastAsia="en-US"/>
        </w:rPr>
        <w:t>han tratado</w:t>
      </w:r>
      <w:r w:rsidRPr="00B45982">
        <w:rPr>
          <w:rFonts w:eastAsiaTheme="minorHAnsi"/>
          <w:b/>
          <w:color w:val="1C71B8"/>
          <w:szCs w:val="22"/>
          <w:lang w:eastAsia="en-US"/>
        </w:rPr>
        <w:t xml:space="preserve"> cuestiones tan novedosas como el Patrimonio y Turismo Cultural, Playas Inteligentes, la Gestión Inteligente del Agua o los Modelos de negocio en Destinos Turísticos Inteligentes.</w:t>
      </w:r>
    </w:p>
    <w:p w:rsidR="00324CD1" w:rsidRDefault="00324CD1" w:rsidP="00324CD1">
      <w:pPr>
        <w:pStyle w:val="Prrafodelista"/>
        <w:ind w:left="720"/>
        <w:jc w:val="both"/>
        <w:rPr>
          <w:rFonts w:eastAsiaTheme="minorHAnsi"/>
          <w:b/>
          <w:color w:val="1C71B8"/>
          <w:szCs w:val="22"/>
          <w:lang w:eastAsia="en-US"/>
        </w:rPr>
      </w:pPr>
    </w:p>
    <w:p w:rsidR="00D7497D" w:rsidRDefault="00D7497D" w:rsidP="00D7497D">
      <w:pPr>
        <w:pStyle w:val="Prrafodelista"/>
        <w:numPr>
          <w:ilvl w:val="0"/>
          <w:numId w:val="22"/>
        </w:numPr>
        <w:jc w:val="both"/>
        <w:rPr>
          <w:rFonts w:eastAsiaTheme="minorHAnsi"/>
          <w:b/>
          <w:color w:val="1C71B8"/>
          <w:szCs w:val="22"/>
          <w:lang w:eastAsia="en-US"/>
        </w:rPr>
      </w:pPr>
      <w:r>
        <w:rPr>
          <w:rFonts w:eastAsiaTheme="minorHAnsi"/>
          <w:b/>
          <w:color w:val="1C71B8"/>
          <w:szCs w:val="22"/>
          <w:lang w:eastAsia="en-US"/>
        </w:rPr>
        <w:t xml:space="preserve">La inauguración ha contado con una nutrida representación de las tres administraciones: el Alcalde de Benidorm, Antonio Pérez; </w:t>
      </w:r>
      <w:r w:rsidRPr="00B45982">
        <w:rPr>
          <w:rFonts w:eastAsiaTheme="minorHAnsi"/>
          <w:b/>
          <w:color w:val="1C71B8"/>
          <w:szCs w:val="22"/>
          <w:lang w:eastAsia="en-US"/>
        </w:rPr>
        <w:t xml:space="preserve">la directora General de Turismo de la Generalitat Valenciana, Raquel Huete; </w:t>
      </w:r>
      <w:r>
        <w:rPr>
          <w:rFonts w:eastAsiaTheme="minorHAnsi"/>
          <w:b/>
          <w:color w:val="1C71B8"/>
          <w:szCs w:val="22"/>
          <w:lang w:eastAsia="en-US"/>
        </w:rPr>
        <w:t>el vicepresidente de la Diputación de Alicante, Alejandro Morant</w:t>
      </w:r>
      <w:r w:rsidRPr="00B45982">
        <w:rPr>
          <w:rFonts w:eastAsiaTheme="minorHAnsi"/>
          <w:b/>
          <w:color w:val="1C71B8"/>
          <w:szCs w:val="22"/>
          <w:lang w:eastAsia="en-US"/>
        </w:rPr>
        <w:t>; el subdirector General de Fomento de la Sociedad de la Información, Antonio Alcolea y el presidente de Segittur, Enrique Mar</w:t>
      </w:r>
      <w:r>
        <w:rPr>
          <w:rFonts w:eastAsiaTheme="minorHAnsi"/>
          <w:b/>
          <w:color w:val="1C71B8"/>
          <w:szCs w:val="22"/>
          <w:lang w:eastAsia="en-US"/>
        </w:rPr>
        <w:t>t</w:t>
      </w:r>
      <w:r w:rsidRPr="00B45982">
        <w:rPr>
          <w:rFonts w:eastAsiaTheme="minorHAnsi"/>
          <w:b/>
          <w:color w:val="1C71B8"/>
          <w:szCs w:val="22"/>
          <w:lang w:eastAsia="en-US"/>
        </w:rPr>
        <w:t>ínez.</w:t>
      </w:r>
    </w:p>
    <w:p w:rsidR="00D7497D" w:rsidRDefault="00D7497D" w:rsidP="00324CD1">
      <w:pPr>
        <w:pStyle w:val="Prrafodelista"/>
        <w:ind w:left="720"/>
        <w:jc w:val="both"/>
        <w:rPr>
          <w:rFonts w:eastAsiaTheme="minorHAnsi"/>
          <w:b/>
          <w:color w:val="1C71B8"/>
          <w:szCs w:val="22"/>
          <w:lang w:eastAsia="en-US"/>
        </w:rPr>
      </w:pPr>
    </w:p>
    <w:p w:rsidR="00324CD1" w:rsidRPr="00DC2CC1" w:rsidRDefault="00324CD1" w:rsidP="00C00179">
      <w:pPr>
        <w:pStyle w:val="Prrafodelista"/>
        <w:numPr>
          <w:ilvl w:val="0"/>
          <w:numId w:val="22"/>
        </w:numPr>
        <w:jc w:val="both"/>
        <w:rPr>
          <w:rFonts w:eastAsiaTheme="minorHAnsi"/>
          <w:b/>
          <w:color w:val="1C71B8"/>
          <w:szCs w:val="22"/>
          <w:lang w:eastAsia="en-US"/>
        </w:rPr>
      </w:pPr>
      <w:r w:rsidRPr="00DC2CC1">
        <w:rPr>
          <w:rFonts w:eastAsiaTheme="minorHAnsi"/>
          <w:b/>
          <w:color w:val="1C71B8"/>
          <w:szCs w:val="22"/>
          <w:lang w:eastAsia="en-US"/>
        </w:rPr>
        <w:t>María Teresa Gómez</w:t>
      </w:r>
      <w:r w:rsidR="00E41913" w:rsidRPr="00DC2CC1">
        <w:rPr>
          <w:rFonts w:eastAsiaTheme="minorHAnsi"/>
          <w:b/>
          <w:color w:val="1C71B8"/>
          <w:szCs w:val="22"/>
          <w:lang w:eastAsia="en-US"/>
        </w:rPr>
        <w:t xml:space="preserve"> Condado</w:t>
      </w:r>
      <w:r w:rsidRPr="00DC2CC1">
        <w:rPr>
          <w:rFonts w:eastAsiaTheme="minorHAnsi"/>
          <w:b/>
          <w:color w:val="1C71B8"/>
          <w:szCs w:val="22"/>
          <w:lang w:eastAsia="en-US"/>
        </w:rPr>
        <w:t>, directora general de AMETIC, ha mostrado el compromiso de la patronal con la oferta digital de las empresas del</w:t>
      </w:r>
      <w:r w:rsidR="00DC2CC1" w:rsidRPr="00DC2CC1">
        <w:rPr>
          <w:rFonts w:eastAsiaTheme="minorHAnsi"/>
          <w:b/>
          <w:color w:val="1C71B8"/>
          <w:szCs w:val="22"/>
          <w:lang w:eastAsia="en-US"/>
        </w:rPr>
        <w:t xml:space="preserve"> sector</w:t>
      </w:r>
      <w:r w:rsidRPr="00DC2CC1">
        <w:rPr>
          <w:rFonts w:eastAsiaTheme="minorHAnsi"/>
          <w:b/>
          <w:color w:val="1C71B8"/>
          <w:szCs w:val="22"/>
          <w:lang w:eastAsia="en-US"/>
        </w:rPr>
        <w:t xml:space="preserve"> tur</w:t>
      </w:r>
      <w:r w:rsidR="00DC2CC1" w:rsidRPr="00DC2CC1">
        <w:rPr>
          <w:rFonts w:eastAsiaTheme="minorHAnsi"/>
          <w:b/>
          <w:color w:val="1C71B8"/>
          <w:szCs w:val="22"/>
          <w:lang w:eastAsia="en-US"/>
        </w:rPr>
        <w:t>ístico</w:t>
      </w:r>
      <w:r w:rsidRPr="00DC2CC1">
        <w:rPr>
          <w:rFonts w:eastAsiaTheme="minorHAnsi"/>
          <w:b/>
          <w:color w:val="1C71B8"/>
          <w:szCs w:val="22"/>
          <w:lang w:eastAsia="en-US"/>
        </w:rPr>
        <w:t>.</w:t>
      </w:r>
      <w:r w:rsidR="00D7497D" w:rsidRPr="00DC2CC1">
        <w:rPr>
          <w:rFonts w:eastAsiaTheme="minorHAnsi"/>
          <w:b/>
          <w:color w:val="1C71B8"/>
          <w:szCs w:val="22"/>
          <w:lang w:eastAsia="en-US"/>
        </w:rPr>
        <w:t xml:space="preserve"> “En él, el turista digital se convierte, mediante el uso de la tecnología, en el </w:t>
      </w:r>
      <w:r w:rsidR="00DC2CC1" w:rsidRPr="00DC2CC1">
        <w:rPr>
          <w:rFonts w:eastAsiaTheme="minorHAnsi"/>
          <w:b/>
          <w:color w:val="1C71B8"/>
          <w:szCs w:val="22"/>
          <w:lang w:eastAsia="en-US"/>
        </w:rPr>
        <w:t xml:space="preserve">principal </w:t>
      </w:r>
      <w:r w:rsidR="00D7497D" w:rsidRPr="00DC2CC1">
        <w:rPr>
          <w:rFonts w:eastAsiaTheme="minorHAnsi"/>
          <w:b/>
          <w:color w:val="1C71B8"/>
          <w:szCs w:val="22"/>
          <w:lang w:eastAsia="en-US"/>
        </w:rPr>
        <w:t xml:space="preserve">protagonista. De ahí la necesidad de utilizar las tecnologías habilitadoras para potenciar y presentar de la mejor forma posible, el patrimonio histórico y cultural, los recursos turísticos y naturales y una oferta integral de calidad, donde la sostenibilidad se convierte en el factor fundamental” ha explicado Gómez. </w:t>
      </w:r>
    </w:p>
    <w:p w:rsidR="00324CD1" w:rsidRPr="00324CD1" w:rsidRDefault="00324CD1" w:rsidP="00324CD1">
      <w:pPr>
        <w:pStyle w:val="Prrafodelista"/>
        <w:ind w:left="720"/>
        <w:jc w:val="both"/>
        <w:rPr>
          <w:rFonts w:eastAsiaTheme="minorHAnsi"/>
          <w:b/>
          <w:color w:val="1C71B8"/>
          <w:szCs w:val="22"/>
          <w:lang w:eastAsia="en-US"/>
        </w:rPr>
      </w:pPr>
    </w:p>
    <w:p w:rsidR="00B45982" w:rsidRDefault="00162BCB" w:rsidP="00162BCB">
      <w:pPr>
        <w:pStyle w:val="Prrafodelista"/>
        <w:numPr>
          <w:ilvl w:val="0"/>
          <w:numId w:val="22"/>
        </w:numPr>
        <w:jc w:val="both"/>
        <w:rPr>
          <w:rFonts w:eastAsiaTheme="minorHAnsi"/>
          <w:b/>
          <w:color w:val="1C71B8"/>
          <w:szCs w:val="22"/>
          <w:lang w:eastAsia="en-US"/>
        </w:rPr>
      </w:pPr>
      <w:r>
        <w:rPr>
          <w:rFonts w:eastAsiaTheme="minorHAnsi"/>
          <w:b/>
          <w:color w:val="1C71B8"/>
          <w:szCs w:val="22"/>
          <w:lang w:eastAsia="en-US"/>
        </w:rPr>
        <w:t>El</w:t>
      </w:r>
      <w:r w:rsidR="00EB6772" w:rsidRPr="00B45982">
        <w:rPr>
          <w:rFonts w:eastAsiaTheme="minorHAnsi"/>
          <w:b/>
          <w:color w:val="1C71B8"/>
          <w:szCs w:val="22"/>
          <w:lang w:eastAsia="en-US"/>
        </w:rPr>
        <w:t xml:space="preserve"> </w:t>
      </w:r>
      <w:r w:rsidR="00B45982">
        <w:rPr>
          <w:rFonts w:eastAsiaTheme="minorHAnsi"/>
          <w:b/>
          <w:color w:val="1C71B8"/>
          <w:szCs w:val="22"/>
          <w:lang w:eastAsia="en-US"/>
        </w:rPr>
        <w:t>alcalde</w:t>
      </w:r>
      <w:r>
        <w:rPr>
          <w:rFonts w:eastAsiaTheme="minorHAnsi"/>
          <w:b/>
          <w:color w:val="1C71B8"/>
          <w:szCs w:val="22"/>
          <w:lang w:eastAsia="en-US"/>
        </w:rPr>
        <w:t xml:space="preserve"> de Benidorm, Antonio Pérez: </w:t>
      </w:r>
      <w:r w:rsidRPr="00162BCB">
        <w:rPr>
          <w:rFonts w:eastAsiaTheme="minorHAnsi"/>
          <w:b/>
          <w:color w:val="1C71B8"/>
          <w:szCs w:val="22"/>
          <w:lang w:eastAsia="en-US"/>
        </w:rPr>
        <w:t xml:space="preserve">“Benidorm apuesta por la transformación digital y trabaja por convertirse en el primer destino turístico inteligente </w:t>
      </w:r>
      <w:r w:rsidR="002316C3">
        <w:rPr>
          <w:rFonts w:eastAsiaTheme="minorHAnsi"/>
          <w:b/>
          <w:color w:val="1C71B8"/>
          <w:szCs w:val="22"/>
          <w:lang w:eastAsia="en-US"/>
        </w:rPr>
        <w:t xml:space="preserve">certificado </w:t>
      </w:r>
      <w:r w:rsidRPr="00162BCB">
        <w:rPr>
          <w:rFonts w:eastAsiaTheme="minorHAnsi"/>
          <w:b/>
          <w:color w:val="1C71B8"/>
          <w:szCs w:val="22"/>
          <w:lang w:eastAsia="en-US"/>
        </w:rPr>
        <w:t>de Europa y del mundo, generando un modelo aplicable a otros municipios”.</w:t>
      </w:r>
    </w:p>
    <w:p w:rsidR="00B45982" w:rsidRDefault="00B45982" w:rsidP="00B45982">
      <w:pPr>
        <w:pStyle w:val="Prrafodelista"/>
        <w:ind w:left="720"/>
        <w:jc w:val="both"/>
        <w:rPr>
          <w:rFonts w:eastAsiaTheme="minorHAnsi"/>
          <w:b/>
          <w:color w:val="1C71B8"/>
          <w:szCs w:val="22"/>
          <w:lang w:eastAsia="en-US"/>
        </w:rPr>
      </w:pPr>
    </w:p>
    <w:p w:rsidR="00317F7E" w:rsidRPr="00317F7E" w:rsidRDefault="00317F7E" w:rsidP="00317F7E">
      <w:pPr>
        <w:jc w:val="both"/>
        <w:rPr>
          <w:b/>
          <w:i/>
          <w:color w:val="3C3C3C"/>
          <w:szCs w:val="22"/>
        </w:rPr>
      </w:pPr>
    </w:p>
    <w:p w:rsidR="000028D9" w:rsidRDefault="00C31D42" w:rsidP="008D3EAD">
      <w:pPr>
        <w:jc w:val="both"/>
        <w:rPr>
          <w:color w:val="3C3C3C"/>
          <w:szCs w:val="22"/>
        </w:rPr>
      </w:pPr>
      <w:r>
        <w:rPr>
          <w:b/>
          <w:i/>
          <w:color w:val="3C3C3C"/>
          <w:szCs w:val="22"/>
        </w:rPr>
        <w:t>Benidorm</w:t>
      </w:r>
      <w:r w:rsidR="00965D81" w:rsidRPr="008035DA">
        <w:rPr>
          <w:b/>
          <w:i/>
          <w:color w:val="3C3C3C"/>
          <w:szCs w:val="22"/>
        </w:rPr>
        <w:t xml:space="preserve">, </w:t>
      </w:r>
      <w:r>
        <w:rPr>
          <w:b/>
          <w:i/>
          <w:color w:val="3C3C3C"/>
          <w:szCs w:val="22"/>
        </w:rPr>
        <w:t>16</w:t>
      </w:r>
      <w:r w:rsidR="00965D81" w:rsidRPr="008035DA">
        <w:rPr>
          <w:b/>
          <w:i/>
          <w:color w:val="3C3C3C"/>
          <w:szCs w:val="22"/>
        </w:rPr>
        <w:t xml:space="preserve"> de </w:t>
      </w:r>
      <w:r>
        <w:rPr>
          <w:b/>
          <w:i/>
          <w:color w:val="3C3C3C"/>
          <w:szCs w:val="22"/>
        </w:rPr>
        <w:t>octubre</w:t>
      </w:r>
      <w:r w:rsidR="00792787" w:rsidRPr="008035DA">
        <w:rPr>
          <w:b/>
          <w:i/>
          <w:color w:val="3C3C3C"/>
          <w:szCs w:val="22"/>
        </w:rPr>
        <w:t xml:space="preserve"> </w:t>
      </w:r>
      <w:r w:rsidR="00965D81" w:rsidRPr="008035DA">
        <w:rPr>
          <w:b/>
          <w:i/>
          <w:color w:val="3C3C3C"/>
          <w:szCs w:val="22"/>
        </w:rPr>
        <w:t>de 201</w:t>
      </w:r>
      <w:r w:rsidR="001467EA" w:rsidRPr="008035DA">
        <w:rPr>
          <w:b/>
          <w:i/>
          <w:color w:val="3C3C3C"/>
          <w:szCs w:val="22"/>
        </w:rPr>
        <w:t>8.</w:t>
      </w:r>
      <w:r w:rsidR="00792787" w:rsidRPr="008035DA">
        <w:rPr>
          <w:color w:val="3C3C3C"/>
          <w:szCs w:val="22"/>
        </w:rPr>
        <w:t xml:space="preserve"> </w:t>
      </w:r>
      <w:r w:rsidR="00887A91">
        <w:rPr>
          <w:color w:val="3C3C3C"/>
          <w:szCs w:val="22"/>
        </w:rPr>
        <w:t>El</w:t>
      </w:r>
      <w:r w:rsidR="00B45982">
        <w:rPr>
          <w:color w:val="3C3C3C"/>
          <w:szCs w:val="22"/>
        </w:rPr>
        <w:t xml:space="preserve"> </w:t>
      </w:r>
      <w:r w:rsidR="00B45982" w:rsidRPr="008E093A">
        <w:rPr>
          <w:b/>
          <w:color w:val="3C3C3C"/>
          <w:szCs w:val="22"/>
        </w:rPr>
        <w:t>alcal</w:t>
      </w:r>
      <w:r w:rsidR="003B40EE" w:rsidRPr="008E093A">
        <w:rPr>
          <w:b/>
          <w:color w:val="3C3C3C"/>
          <w:szCs w:val="22"/>
        </w:rPr>
        <w:t>de</w:t>
      </w:r>
      <w:r w:rsidR="00B45982" w:rsidRPr="008E093A">
        <w:rPr>
          <w:b/>
          <w:color w:val="3C3C3C"/>
          <w:szCs w:val="22"/>
        </w:rPr>
        <w:t xml:space="preserve"> de Benidorm</w:t>
      </w:r>
      <w:r w:rsidR="008D3EAD">
        <w:rPr>
          <w:color w:val="3C3C3C"/>
          <w:szCs w:val="22"/>
        </w:rPr>
        <w:t>,</w:t>
      </w:r>
      <w:r w:rsidR="00B45982">
        <w:rPr>
          <w:color w:val="3C3C3C"/>
          <w:szCs w:val="22"/>
        </w:rPr>
        <w:t xml:space="preserve"> </w:t>
      </w:r>
      <w:r w:rsidR="00B45982" w:rsidRPr="008E093A">
        <w:rPr>
          <w:b/>
          <w:color w:val="3C3C3C"/>
          <w:szCs w:val="22"/>
        </w:rPr>
        <w:t>Antonio Pérez</w:t>
      </w:r>
      <w:r w:rsidR="00B45982">
        <w:rPr>
          <w:color w:val="3C3C3C"/>
          <w:szCs w:val="22"/>
        </w:rPr>
        <w:t>,</w:t>
      </w:r>
      <w:r w:rsidR="00887A91">
        <w:rPr>
          <w:color w:val="3C3C3C"/>
          <w:szCs w:val="22"/>
        </w:rPr>
        <w:t xml:space="preserve"> ha destacado la apuesta de </w:t>
      </w:r>
      <w:r w:rsidR="000239F6">
        <w:rPr>
          <w:color w:val="3C3C3C"/>
          <w:szCs w:val="22"/>
        </w:rPr>
        <w:t xml:space="preserve">Benidorm </w:t>
      </w:r>
      <w:r w:rsidR="004C1401">
        <w:rPr>
          <w:color w:val="3C3C3C"/>
          <w:szCs w:val="22"/>
        </w:rPr>
        <w:t>por la transformación d</w:t>
      </w:r>
      <w:r w:rsidR="00887A91">
        <w:rPr>
          <w:color w:val="3C3C3C"/>
          <w:szCs w:val="22"/>
        </w:rPr>
        <w:t>igital,</w:t>
      </w:r>
      <w:r w:rsidR="004C1401" w:rsidRPr="004C1401">
        <w:rPr>
          <w:color w:val="3C3C3C"/>
          <w:szCs w:val="22"/>
        </w:rPr>
        <w:t xml:space="preserve"> </w:t>
      </w:r>
      <w:r w:rsidR="00887A91">
        <w:rPr>
          <w:color w:val="3C3C3C"/>
          <w:szCs w:val="22"/>
        </w:rPr>
        <w:t>“</w:t>
      </w:r>
      <w:r w:rsidR="004C1401" w:rsidRPr="004C1401">
        <w:rPr>
          <w:color w:val="3C3C3C"/>
          <w:szCs w:val="22"/>
        </w:rPr>
        <w:t>t</w:t>
      </w:r>
      <w:r w:rsidR="004C1401">
        <w:rPr>
          <w:color w:val="3C3C3C"/>
          <w:szCs w:val="22"/>
        </w:rPr>
        <w:t>rabaja</w:t>
      </w:r>
      <w:r w:rsidR="00887A91">
        <w:rPr>
          <w:color w:val="3C3C3C"/>
          <w:szCs w:val="22"/>
        </w:rPr>
        <w:t>ndo</w:t>
      </w:r>
      <w:r w:rsidR="004C1401">
        <w:rPr>
          <w:color w:val="3C3C3C"/>
          <w:szCs w:val="22"/>
        </w:rPr>
        <w:t xml:space="preserve"> por convertirse en el primer</w:t>
      </w:r>
      <w:r w:rsidR="004C1401" w:rsidRPr="004C1401">
        <w:rPr>
          <w:color w:val="3C3C3C"/>
          <w:szCs w:val="22"/>
        </w:rPr>
        <w:t xml:space="preserve"> destino turístico inteligente </w:t>
      </w:r>
      <w:r w:rsidR="002316C3">
        <w:rPr>
          <w:color w:val="3C3C3C"/>
          <w:szCs w:val="22"/>
        </w:rPr>
        <w:t xml:space="preserve">certificado </w:t>
      </w:r>
      <w:r w:rsidR="004C1401" w:rsidRPr="004C1401">
        <w:rPr>
          <w:color w:val="3C3C3C"/>
          <w:szCs w:val="22"/>
        </w:rPr>
        <w:t>de Europa y del mundo, generando un mode</w:t>
      </w:r>
      <w:r w:rsidR="004C1401">
        <w:rPr>
          <w:color w:val="3C3C3C"/>
          <w:szCs w:val="22"/>
        </w:rPr>
        <w:t>lo aplicable a otros municipios</w:t>
      </w:r>
      <w:r w:rsidR="006D65D1">
        <w:rPr>
          <w:color w:val="3C3C3C"/>
          <w:szCs w:val="22"/>
        </w:rPr>
        <w:t xml:space="preserve">”. Estas </w:t>
      </w:r>
      <w:r w:rsidR="008D3EAD" w:rsidRPr="006D65D1">
        <w:rPr>
          <w:color w:val="3C3C3C"/>
          <w:szCs w:val="22"/>
        </w:rPr>
        <w:t>declaraciones</w:t>
      </w:r>
      <w:r w:rsidR="008D3EAD">
        <w:rPr>
          <w:color w:val="3C3C3C"/>
          <w:szCs w:val="22"/>
        </w:rPr>
        <w:t xml:space="preserve"> ha</w:t>
      </w:r>
      <w:r w:rsidR="0021379B">
        <w:rPr>
          <w:color w:val="3C3C3C"/>
          <w:szCs w:val="22"/>
        </w:rPr>
        <w:t>n</w:t>
      </w:r>
      <w:r w:rsidR="008D3EAD">
        <w:rPr>
          <w:color w:val="3C3C3C"/>
          <w:szCs w:val="22"/>
        </w:rPr>
        <w:t xml:space="preserve"> sido realizadas en </w:t>
      </w:r>
      <w:r w:rsidR="003B40EE">
        <w:rPr>
          <w:color w:val="3C3C3C"/>
          <w:szCs w:val="22"/>
        </w:rPr>
        <w:t xml:space="preserve">el marco de </w:t>
      </w:r>
      <w:r w:rsidR="008D3EAD">
        <w:rPr>
          <w:color w:val="3C3C3C"/>
          <w:szCs w:val="22"/>
        </w:rPr>
        <w:t xml:space="preserve">la </w:t>
      </w:r>
      <w:r w:rsidR="00A1730C">
        <w:rPr>
          <w:color w:val="3C3C3C"/>
          <w:szCs w:val="22"/>
        </w:rPr>
        <w:t xml:space="preserve">inauguración del </w:t>
      </w:r>
      <w:r w:rsidR="003B40EE">
        <w:rPr>
          <w:color w:val="3C3C3C"/>
          <w:szCs w:val="22"/>
        </w:rPr>
        <w:t xml:space="preserve">congreso </w:t>
      </w:r>
      <w:r w:rsidR="003B40EE" w:rsidRPr="003B40EE">
        <w:rPr>
          <w:b/>
          <w:i/>
          <w:color w:val="3C3C3C"/>
          <w:szCs w:val="22"/>
        </w:rPr>
        <w:t>Digital</w:t>
      </w:r>
      <w:r w:rsidR="002316C3">
        <w:rPr>
          <w:b/>
          <w:i/>
          <w:color w:val="3C3C3C"/>
          <w:szCs w:val="22"/>
        </w:rPr>
        <w:t xml:space="preserve"> </w:t>
      </w:r>
      <w:r w:rsidR="003B40EE" w:rsidRPr="003B40EE">
        <w:rPr>
          <w:b/>
          <w:i/>
          <w:color w:val="3C3C3C"/>
          <w:szCs w:val="22"/>
        </w:rPr>
        <w:t>Tourist</w:t>
      </w:r>
      <w:r w:rsidR="002316C3">
        <w:rPr>
          <w:b/>
          <w:i/>
          <w:color w:val="3C3C3C"/>
          <w:szCs w:val="22"/>
        </w:rPr>
        <w:t xml:space="preserve"> 20</w:t>
      </w:r>
      <w:r w:rsidR="003B40EE" w:rsidRPr="003B40EE">
        <w:rPr>
          <w:b/>
          <w:i/>
          <w:color w:val="3C3C3C"/>
          <w:szCs w:val="22"/>
        </w:rPr>
        <w:t>18</w:t>
      </w:r>
      <w:r w:rsidR="003B40EE">
        <w:rPr>
          <w:b/>
          <w:color w:val="3C3C3C"/>
          <w:szCs w:val="22"/>
        </w:rPr>
        <w:t>,</w:t>
      </w:r>
      <w:r w:rsidR="008D3EAD">
        <w:rPr>
          <w:b/>
          <w:color w:val="3C3C3C"/>
          <w:szCs w:val="22"/>
        </w:rPr>
        <w:t xml:space="preserve"> </w:t>
      </w:r>
      <w:r w:rsidR="008D3EAD">
        <w:rPr>
          <w:color w:val="3C3C3C"/>
          <w:szCs w:val="22"/>
        </w:rPr>
        <w:t xml:space="preserve">organizado por </w:t>
      </w:r>
      <w:r w:rsidR="001428F5" w:rsidRPr="008035DA">
        <w:rPr>
          <w:color w:val="3C3C3C"/>
          <w:szCs w:val="22"/>
        </w:rPr>
        <w:t>AMETIC, la patronal del sector tecnológico y digital español</w:t>
      </w:r>
      <w:r w:rsidR="008D3EAD">
        <w:rPr>
          <w:color w:val="3C3C3C"/>
          <w:szCs w:val="22"/>
        </w:rPr>
        <w:t xml:space="preserve">. </w:t>
      </w:r>
      <w:r w:rsidR="003B40EE">
        <w:rPr>
          <w:color w:val="3C3C3C"/>
          <w:szCs w:val="22"/>
        </w:rPr>
        <w:t>Este evento</w:t>
      </w:r>
      <w:r w:rsidR="008D3EAD">
        <w:rPr>
          <w:color w:val="3C3C3C"/>
          <w:szCs w:val="22"/>
        </w:rPr>
        <w:t>,</w:t>
      </w:r>
      <w:r w:rsidR="003B40EE" w:rsidRPr="003B40EE">
        <w:t xml:space="preserve"> </w:t>
      </w:r>
      <w:r w:rsidR="00C70C80">
        <w:rPr>
          <w:color w:val="3C3C3C"/>
          <w:szCs w:val="22"/>
        </w:rPr>
        <w:t>bajo el</w:t>
      </w:r>
      <w:r w:rsidR="00EA7E6F">
        <w:rPr>
          <w:color w:val="3C3C3C"/>
          <w:szCs w:val="22"/>
        </w:rPr>
        <w:t xml:space="preserve"> lema</w:t>
      </w:r>
      <w:r w:rsidR="00C70C80">
        <w:rPr>
          <w:color w:val="3C3C3C"/>
          <w:szCs w:val="22"/>
        </w:rPr>
        <w:t xml:space="preserve"> </w:t>
      </w:r>
      <w:r w:rsidR="00EA7E6F" w:rsidRPr="006577B8">
        <w:rPr>
          <w:b/>
          <w:i/>
          <w:color w:val="3C3C3C"/>
          <w:szCs w:val="22"/>
        </w:rPr>
        <w:t>‘Impulsando la aplicación de tecnologías digitales en destinos inteligentes’</w:t>
      </w:r>
      <w:r w:rsidR="00EA7E6F">
        <w:rPr>
          <w:b/>
          <w:color w:val="3C3C3C"/>
          <w:szCs w:val="22"/>
        </w:rPr>
        <w:t xml:space="preserve">, </w:t>
      </w:r>
      <w:r w:rsidR="00EA7E6F">
        <w:rPr>
          <w:color w:val="3C3C3C"/>
          <w:szCs w:val="22"/>
        </w:rPr>
        <w:t>se perfila como e</w:t>
      </w:r>
      <w:r w:rsidR="003B40EE" w:rsidRPr="003B40EE">
        <w:rPr>
          <w:color w:val="3C3C3C"/>
          <w:szCs w:val="22"/>
        </w:rPr>
        <w:t>l primer Foro de la Industria Digital para los destinos turísticos inteligentes</w:t>
      </w:r>
      <w:r w:rsidR="00EA7E6F">
        <w:rPr>
          <w:color w:val="3C3C3C"/>
          <w:szCs w:val="22"/>
        </w:rPr>
        <w:t xml:space="preserve">. </w:t>
      </w:r>
      <w:r w:rsidR="002316C3">
        <w:rPr>
          <w:color w:val="3C3C3C"/>
          <w:szCs w:val="22"/>
        </w:rPr>
        <w:t>El congreso</w:t>
      </w:r>
      <w:r w:rsidR="00EA7E6F">
        <w:rPr>
          <w:color w:val="3C3C3C"/>
          <w:szCs w:val="22"/>
        </w:rPr>
        <w:t>, inaugurado hoy en Benidorm, es</w:t>
      </w:r>
      <w:r w:rsidR="00EA7E6F" w:rsidRPr="003B40EE">
        <w:rPr>
          <w:color w:val="3C3C3C"/>
          <w:szCs w:val="22"/>
        </w:rPr>
        <w:t xml:space="preserve"> el punto de encuentro del sector turístico, las administraciones y la industria tecnológica</w:t>
      </w:r>
      <w:r w:rsidR="00EA7E6F">
        <w:rPr>
          <w:color w:val="3C3C3C"/>
          <w:szCs w:val="22"/>
        </w:rPr>
        <w:t xml:space="preserve">. A él </w:t>
      </w:r>
      <w:r w:rsidR="002316C3">
        <w:rPr>
          <w:color w:val="3C3C3C"/>
          <w:szCs w:val="22"/>
        </w:rPr>
        <w:t xml:space="preserve">han acudido más de 250 asistentes, </w:t>
      </w:r>
      <w:r w:rsidR="00EA7E6F">
        <w:rPr>
          <w:color w:val="3C3C3C"/>
          <w:szCs w:val="22"/>
        </w:rPr>
        <w:t xml:space="preserve">y </w:t>
      </w:r>
      <w:r w:rsidR="002316C3">
        <w:rPr>
          <w:color w:val="3C3C3C"/>
          <w:szCs w:val="22"/>
        </w:rPr>
        <w:t xml:space="preserve">ha contado con un amplio respaldo de las administraciones locales, regionales y nacionales. </w:t>
      </w:r>
    </w:p>
    <w:p w:rsidR="000028D9" w:rsidRDefault="000028D9" w:rsidP="00E67B4B">
      <w:pPr>
        <w:jc w:val="both"/>
        <w:rPr>
          <w:color w:val="3C3C3C"/>
          <w:szCs w:val="22"/>
        </w:rPr>
      </w:pPr>
    </w:p>
    <w:p w:rsidR="00E95888" w:rsidRDefault="00E95888" w:rsidP="0006259E">
      <w:pPr>
        <w:jc w:val="both"/>
        <w:rPr>
          <w:color w:val="3C3C3C"/>
          <w:szCs w:val="22"/>
        </w:rPr>
      </w:pPr>
    </w:p>
    <w:p w:rsidR="0006259E" w:rsidRDefault="00A1730C" w:rsidP="0006259E">
      <w:pPr>
        <w:jc w:val="both"/>
        <w:rPr>
          <w:color w:val="3C3C3C"/>
          <w:szCs w:val="22"/>
        </w:rPr>
      </w:pPr>
      <w:r>
        <w:rPr>
          <w:color w:val="3C3C3C"/>
          <w:szCs w:val="22"/>
        </w:rPr>
        <w:lastRenderedPageBreak/>
        <w:t xml:space="preserve">En este </w:t>
      </w:r>
      <w:r w:rsidR="008B2659">
        <w:rPr>
          <w:color w:val="3C3C3C"/>
          <w:szCs w:val="22"/>
        </w:rPr>
        <w:t>conte</w:t>
      </w:r>
      <w:r w:rsidR="005509B2">
        <w:rPr>
          <w:color w:val="3C3C3C"/>
          <w:szCs w:val="22"/>
        </w:rPr>
        <w:t>xto,</w:t>
      </w:r>
      <w:r>
        <w:rPr>
          <w:color w:val="3C3C3C"/>
          <w:szCs w:val="22"/>
        </w:rPr>
        <w:t xml:space="preserve"> </w:t>
      </w:r>
      <w:r w:rsidR="003B40EE">
        <w:rPr>
          <w:color w:val="3C3C3C"/>
          <w:szCs w:val="22"/>
        </w:rPr>
        <w:t xml:space="preserve">Pérez </w:t>
      </w:r>
      <w:r w:rsidR="0006259E">
        <w:rPr>
          <w:color w:val="3C3C3C"/>
          <w:szCs w:val="22"/>
        </w:rPr>
        <w:t xml:space="preserve">ha resaltado que “Benidorm ha sido un </w:t>
      </w:r>
      <w:r w:rsidR="0006259E" w:rsidRPr="0006259E">
        <w:rPr>
          <w:color w:val="3C3C3C"/>
          <w:szCs w:val="22"/>
        </w:rPr>
        <w:t>ejemplo de</w:t>
      </w:r>
      <w:r w:rsidR="002316C3">
        <w:rPr>
          <w:color w:val="3C3C3C"/>
          <w:szCs w:val="22"/>
        </w:rPr>
        <w:t xml:space="preserve"> impulso de la colaboración</w:t>
      </w:r>
      <w:r w:rsidR="0006259E" w:rsidRPr="0006259E">
        <w:rPr>
          <w:color w:val="3C3C3C"/>
          <w:szCs w:val="22"/>
        </w:rPr>
        <w:t xml:space="preserve"> público-privada para fomentar el </w:t>
      </w:r>
      <w:r w:rsidR="0006259E">
        <w:rPr>
          <w:color w:val="3C3C3C"/>
          <w:szCs w:val="22"/>
        </w:rPr>
        <w:t>turismo en la ciudad, una simbiosis</w:t>
      </w:r>
      <w:r w:rsidR="002316C3">
        <w:rPr>
          <w:color w:val="3C3C3C"/>
          <w:szCs w:val="22"/>
        </w:rPr>
        <w:t xml:space="preserve"> entre turismo y tecnología </w:t>
      </w:r>
      <w:r w:rsidR="0006259E">
        <w:rPr>
          <w:color w:val="3C3C3C"/>
          <w:szCs w:val="22"/>
        </w:rPr>
        <w:t xml:space="preserve"> </w:t>
      </w:r>
      <w:r w:rsidR="0006259E" w:rsidRPr="0006259E">
        <w:rPr>
          <w:color w:val="3C3C3C"/>
          <w:szCs w:val="22"/>
        </w:rPr>
        <w:t>que per</w:t>
      </w:r>
      <w:r w:rsidR="0006259E">
        <w:rPr>
          <w:color w:val="3C3C3C"/>
          <w:szCs w:val="22"/>
        </w:rPr>
        <w:t xml:space="preserve">mite </w:t>
      </w:r>
      <w:r w:rsidR="002316C3">
        <w:rPr>
          <w:color w:val="3C3C3C"/>
          <w:szCs w:val="22"/>
        </w:rPr>
        <w:t xml:space="preserve">desarrollar </w:t>
      </w:r>
      <w:r w:rsidR="0006259E">
        <w:rPr>
          <w:color w:val="3C3C3C"/>
          <w:szCs w:val="22"/>
        </w:rPr>
        <w:t>un m</w:t>
      </w:r>
      <w:r w:rsidR="0006259E" w:rsidRPr="0006259E">
        <w:rPr>
          <w:color w:val="3C3C3C"/>
          <w:szCs w:val="22"/>
        </w:rPr>
        <w:t>odelo alojativo que nos identifica como ciu</w:t>
      </w:r>
      <w:r w:rsidR="0006259E">
        <w:rPr>
          <w:color w:val="3C3C3C"/>
          <w:szCs w:val="22"/>
        </w:rPr>
        <w:t>dad compacta</w:t>
      </w:r>
      <w:r w:rsidR="002316C3">
        <w:rPr>
          <w:color w:val="3C3C3C"/>
          <w:szCs w:val="22"/>
        </w:rPr>
        <w:t xml:space="preserve"> y </w:t>
      </w:r>
      <w:r w:rsidR="0006259E">
        <w:rPr>
          <w:color w:val="3C3C3C"/>
          <w:szCs w:val="22"/>
        </w:rPr>
        <w:t xml:space="preserve">vertical”. </w:t>
      </w:r>
    </w:p>
    <w:p w:rsidR="0006259E" w:rsidRDefault="0006259E" w:rsidP="0006259E">
      <w:pPr>
        <w:jc w:val="both"/>
        <w:rPr>
          <w:color w:val="3C3C3C"/>
          <w:szCs w:val="22"/>
        </w:rPr>
      </w:pPr>
    </w:p>
    <w:p w:rsidR="0006259E" w:rsidRPr="0006259E" w:rsidRDefault="0006259E" w:rsidP="0006259E">
      <w:pPr>
        <w:jc w:val="both"/>
        <w:rPr>
          <w:color w:val="3C3C3C"/>
          <w:szCs w:val="22"/>
        </w:rPr>
      </w:pPr>
      <w:r>
        <w:rPr>
          <w:color w:val="3C3C3C"/>
          <w:szCs w:val="22"/>
        </w:rPr>
        <w:t xml:space="preserve">El alcalde de Benidorm ha </w:t>
      </w:r>
      <w:r w:rsidR="006F0C77">
        <w:rPr>
          <w:color w:val="3C3C3C"/>
          <w:szCs w:val="22"/>
        </w:rPr>
        <w:t>animado a que se valoren los datos en función del número de personas a los que se presta el servicio, y no como hasta, en base a la población adscrita al municipio. E</w:t>
      </w:r>
      <w:r>
        <w:rPr>
          <w:color w:val="3C3C3C"/>
          <w:szCs w:val="22"/>
        </w:rPr>
        <w:t>n palabras de Pérez</w:t>
      </w:r>
      <w:r w:rsidR="006F0C77">
        <w:rPr>
          <w:color w:val="3C3C3C"/>
          <w:szCs w:val="22"/>
        </w:rPr>
        <w:t xml:space="preserve">: </w:t>
      </w:r>
      <w:r>
        <w:rPr>
          <w:color w:val="3C3C3C"/>
          <w:szCs w:val="22"/>
        </w:rPr>
        <w:t>“</w:t>
      </w:r>
      <w:r w:rsidR="006F0C77">
        <w:rPr>
          <w:color w:val="3C3C3C"/>
          <w:szCs w:val="22"/>
        </w:rPr>
        <w:t xml:space="preserve">Benidorm, </w:t>
      </w:r>
      <w:r>
        <w:rPr>
          <w:color w:val="3C3C3C"/>
          <w:szCs w:val="22"/>
        </w:rPr>
        <w:t>casi multiplica por diez en momentos concretos los servicios que ofrece a sus visitantes, teniendo una capacidad de albergar</w:t>
      </w:r>
      <w:r w:rsidR="006F0C77">
        <w:rPr>
          <w:color w:val="3C3C3C"/>
          <w:szCs w:val="22"/>
        </w:rPr>
        <w:t xml:space="preserve"> </w:t>
      </w:r>
      <w:r>
        <w:rPr>
          <w:color w:val="3C3C3C"/>
          <w:szCs w:val="22"/>
        </w:rPr>
        <w:t>16,5</w:t>
      </w:r>
      <w:r w:rsidR="006F0C77">
        <w:rPr>
          <w:color w:val="3C3C3C"/>
          <w:szCs w:val="22"/>
        </w:rPr>
        <w:t xml:space="preserve"> millones </w:t>
      </w:r>
      <w:r>
        <w:rPr>
          <w:color w:val="3C3C3C"/>
          <w:szCs w:val="22"/>
        </w:rPr>
        <w:t>de pernoctaciones al año</w:t>
      </w:r>
      <w:r w:rsidR="006F0C77">
        <w:rPr>
          <w:color w:val="3C3C3C"/>
          <w:szCs w:val="22"/>
        </w:rPr>
        <w:t>”</w:t>
      </w:r>
      <w:r>
        <w:rPr>
          <w:color w:val="3C3C3C"/>
          <w:szCs w:val="22"/>
        </w:rPr>
        <w:t xml:space="preserve">. </w:t>
      </w:r>
      <w:r w:rsidR="006F0C77">
        <w:rPr>
          <w:color w:val="3C3C3C"/>
          <w:szCs w:val="22"/>
        </w:rPr>
        <w:t xml:space="preserve">Ejemplo paradigmático de este desafío, es la </w:t>
      </w:r>
      <w:r>
        <w:rPr>
          <w:color w:val="3C3C3C"/>
          <w:szCs w:val="22"/>
        </w:rPr>
        <w:t>g</w:t>
      </w:r>
      <w:r w:rsidRPr="0006259E">
        <w:rPr>
          <w:color w:val="3C3C3C"/>
          <w:szCs w:val="22"/>
        </w:rPr>
        <w:t>estión integral del agua</w:t>
      </w:r>
      <w:r w:rsidR="006F0C77">
        <w:rPr>
          <w:color w:val="3C3C3C"/>
          <w:szCs w:val="22"/>
        </w:rPr>
        <w:t>.</w:t>
      </w:r>
      <w:r w:rsidR="00CF0F7F">
        <w:rPr>
          <w:color w:val="3C3C3C"/>
          <w:szCs w:val="22"/>
        </w:rPr>
        <w:t xml:space="preserve"> “El objetivo último es que </w:t>
      </w:r>
      <w:r w:rsidRPr="0006259E">
        <w:rPr>
          <w:color w:val="3C3C3C"/>
          <w:szCs w:val="22"/>
        </w:rPr>
        <w:t>todos</w:t>
      </w:r>
      <w:r w:rsidR="00D27177">
        <w:rPr>
          <w:color w:val="3C3C3C"/>
          <w:szCs w:val="22"/>
        </w:rPr>
        <w:t xml:space="preserve"> se sientan bien acogidos aquí”, ha concluido. </w:t>
      </w:r>
    </w:p>
    <w:p w:rsidR="00567C33" w:rsidRDefault="0006259E" w:rsidP="00E67B4B">
      <w:pPr>
        <w:jc w:val="both"/>
        <w:rPr>
          <w:color w:val="3C3C3C"/>
          <w:szCs w:val="22"/>
        </w:rPr>
      </w:pPr>
      <w:r>
        <w:rPr>
          <w:color w:val="3C3C3C"/>
          <w:szCs w:val="22"/>
        </w:rPr>
        <w:t xml:space="preserve"> </w:t>
      </w:r>
    </w:p>
    <w:p w:rsidR="00324CD1" w:rsidRDefault="00324CD1" w:rsidP="00A1730C">
      <w:pPr>
        <w:jc w:val="both"/>
        <w:rPr>
          <w:color w:val="3C3C3C"/>
          <w:szCs w:val="22"/>
        </w:rPr>
      </w:pPr>
      <w:r>
        <w:rPr>
          <w:color w:val="3C3C3C"/>
          <w:szCs w:val="22"/>
        </w:rPr>
        <w:t>En</w:t>
      </w:r>
      <w:r w:rsidR="00A1730C">
        <w:rPr>
          <w:color w:val="3C3C3C"/>
          <w:szCs w:val="22"/>
        </w:rPr>
        <w:t xml:space="preserve"> la apertura </w:t>
      </w:r>
      <w:r w:rsidR="007A4934">
        <w:rPr>
          <w:color w:val="3C3C3C"/>
          <w:szCs w:val="22"/>
        </w:rPr>
        <w:t xml:space="preserve">del </w:t>
      </w:r>
      <w:r w:rsidR="007A4934" w:rsidRPr="003B40EE">
        <w:rPr>
          <w:b/>
          <w:i/>
          <w:color w:val="3C3C3C"/>
          <w:szCs w:val="22"/>
        </w:rPr>
        <w:t>Digital</w:t>
      </w:r>
      <w:r w:rsidR="00844870">
        <w:rPr>
          <w:b/>
          <w:i/>
          <w:color w:val="3C3C3C"/>
          <w:szCs w:val="22"/>
        </w:rPr>
        <w:t xml:space="preserve"> </w:t>
      </w:r>
      <w:r w:rsidR="007A4934" w:rsidRPr="003B40EE">
        <w:rPr>
          <w:b/>
          <w:i/>
          <w:color w:val="3C3C3C"/>
          <w:szCs w:val="22"/>
        </w:rPr>
        <w:t>Tourist</w:t>
      </w:r>
      <w:r w:rsidR="00844870">
        <w:rPr>
          <w:b/>
          <w:i/>
          <w:color w:val="3C3C3C"/>
          <w:szCs w:val="22"/>
        </w:rPr>
        <w:t xml:space="preserve"> 201</w:t>
      </w:r>
      <w:r w:rsidR="007A4934" w:rsidRPr="003B40EE">
        <w:rPr>
          <w:b/>
          <w:i/>
          <w:color w:val="3C3C3C"/>
          <w:szCs w:val="22"/>
        </w:rPr>
        <w:t>8</w:t>
      </w:r>
      <w:r>
        <w:rPr>
          <w:b/>
          <w:i/>
          <w:color w:val="3C3C3C"/>
          <w:szCs w:val="22"/>
        </w:rPr>
        <w:t>,</w:t>
      </w:r>
      <w:r w:rsidR="00A1730C">
        <w:rPr>
          <w:color w:val="3C3C3C"/>
          <w:szCs w:val="22"/>
        </w:rPr>
        <w:t xml:space="preserve"> </w:t>
      </w:r>
      <w:r w:rsidR="006C3CE7">
        <w:rPr>
          <w:color w:val="3C3C3C"/>
          <w:szCs w:val="22"/>
        </w:rPr>
        <w:t xml:space="preserve">la </w:t>
      </w:r>
      <w:r w:rsidR="002C3401" w:rsidRPr="008E093A">
        <w:rPr>
          <w:b/>
          <w:color w:val="3C3C3C"/>
          <w:szCs w:val="22"/>
        </w:rPr>
        <w:t>directora general de</w:t>
      </w:r>
      <w:r w:rsidR="0021379B" w:rsidRPr="008E093A">
        <w:rPr>
          <w:b/>
          <w:color w:val="3C3C3C"/>
          <w:szCs w:val="22"/>
        </w:rPr>
        <w:t xml:space="preserve"> AMETIC, </w:t>
      </w:r>
      <w:r w:rsidR="006C3CE7" w:rsidRPr="008E093A">
        <w:rPr>
          <w:b/>
          <w:color w:val="3C3C3C"/>
          <w:szCs w:val="22"/>
        </w:rPr>
        <w:t>María Teresa Gómez</w:t>
      </w:r>
      <w:r w:rsidR="00D7497D">
        <w:rPr>
          <w:b/>
          <w:color w:val="3C3C3C"/>
          <w:szCs w:val="22"/>
        </w:rPr>
        <w:t xml:space="preserve"> Condado</w:t>
      </w:r>
      <w:r w:rsidR="006C3CE7" w:rsidRPr="006C3CE7">
        <w:rPr>
          <w:color w:val="3C3C3C"/>
          <w:szCs w:val="22"/>
        </w:rPr>
        <w:t xml:space="preserve">, </w:t>
      </w:r>
      <w:r w:rsidR="00434DC3">
        <w:rPr>
          <w:color w:val="3C3C3C"/>
          <w:szCs w:val="22"/>
        </w:rPr>
        <w:t>ha destacado la actividad de la patronal en el impulso de la economía digital, “el g</w:t>
      </w:r>
      <w:bookmarkStart w:id="0" w:name="_GoBack"/>
      <w:bookmarkEnd w:id="0"/>
      <w:r w:rsidR="00434DC3">
        <w:rPr>
          <w:color w:val="3C3C3C"/>
          <w:szCs w:val="22"/>
        </w:rPr>
        <w:t>ran reto al que se enfrentan todos los sectores”</w:t>
      </w:r>
      <w:r w:rsidR="008A1B8D">
        <w:rPr>
          <w:color w:val="3C3C3C"/>
          <w:szCs w:val="22"/>
        </w:rPr>
        <w:t>. En este sentido, Gómez</w:t>
      </w:r>
      <w:r w:rsidR="00D7497D">
        <w:rPr>
          <w:color w:val="3C3C3C"/>
          <w:szCs w:val="22"/>
        </w:rPr>
        <w:t xml:space="preserve"> Condado</w:t>
      </w:r>
      <w:r w:rsidR="008A1B8D">
        <w:rPr>
          <w:color w:val="3C3C3C"/>
          <w:szCs w:val="22"/>
        </w:rPr>
        <w:t xml:space="preserve"> ha </w:t>
      </w:r>
      <w:r w:rsidR="00D7497D">
        <w:rPr>
          <w:color w:val="3C3C3C"/>
          <w:szCs w:val="22"/>
        </w:rPr>
        <w:t>destacado</w:t>
      </w:r>
      <w:r w:rsidR="008A1B8D">
        <w:rPr>
          <w:color w:val="3C3C3C"/>
          <w:szCs w:val="22"/>
        </w:rPr>
        <w:t xml:space="preserve"> </w:t>
      </w:r>
      <w:r w:rsidR="00D7497D">
        <w:rPr>
          <w:color w:val="3C3C3C"/>
          <w:szCs w:val="22"/>
        </w:rPr>
        <w:t xml:space="preserve">que “AMETIC está poniendo </w:t>
      </w:r>
      <w:r w:rsidR="008A1B8D">
        <w:rPr>
          <w:color w:val="3C3C3C"/>
          <w:szCs w:val="22"/>
        </w:rPr>
        <w:t xml:space="preserve">el foco en </w:t>
      </w:r>
      <w:r w:rsidR="005D5AE3">
        <w:rPr>
          <w:color w:val="3C3C3C"/>
          <w:szCs w:val="22"/>
        </w:rPr>
        <w:t>las tecnologías habilitadoras (inteligencia a</w:t>
      </w:r>
      <w:r w:rsidR="008A1B8D">
        <w:rPr>
          <w:color w:val="3C3C3C"/>
          <w:szCs w:val="22"/>
        </w:rPr>
        <w:t>rtificial</w:t>
      </w:r>
      <w:r w:rsidR="005D5AE3">
        <w:rPr>
          <w:color w:val="3C3C3C"/>
          <w:szCs w:val="22"/>
        </w:rPr>
        <w:t>,</w:t>
      </w:r>
      <w:r w:rsidR="00844870">
        <w:rPr>
          <w:color w:val="3C3C3C"/>
          <w:szCs w:val="22"/>
        </w:rPr>
        <w:t xml:space="preserve"> IoT,</w:t>
      </w:r>
      <w:r w:rsidR="005D5AE3">
        <w:rPr>
          <w:color w:val="3C3C3C"/>
          <w:szCs w:val="22"/>
        </w:rPr>
        <w:t xml:space="preserve"> c</w:t>
      </w:r>
      <w:r w:rsidR="008A1B8D">
        <w:rPr>
          <w:color w:val="3C3C3C"/>
          <w:szCs w:val="22"/>
        </w:rPr>
        <w:t>loud o</w:t>
      </w:r>
      <w:r w:rsidR="005D5AE3">
        <w:rPr>
          <w:color w:val="3C3C3C"/>
          <w:szCs w:val="22"/>
        </w:rPr>
        <w:t xml:space="preserve"> c</w:t>
      </w:r>
      <w:r w:rsidR="008A1B8D">
        <w:rPr>
          <w:color w:val="3C3C3C"/>
          <w:szCs w:val="22"/>
        </w:rPr>
        <w:t xml:space="preserve">iberseguridad), </w:t>
      </w:r>
      <w:r w:rsidR="00D7497D">
        <w:rPr>
          <w:color w:val="3C3C3C"/>
          <w:szCs w:val="22"/>
        </w:rPr>
        <w:t xml:space="preserve">y en el impulso de la economía digital en los ecosistemas que a día de hoy, </w:t>
      </w:r>
      <w:r w:rsidR="008A1B8D">
        <w:rPr>
          <w:color w:val="3C3C3C"/>
          <w:szCs w:val="22"/>
        </w:rPr>
        <w:t>son fuente de riqueza donde se incorporan todo tipo de a</w:t>
      </w:r>
      <w:r w:rsidR="00AA169E">
        <w:rPr>
          <w:color w:val="3C3C3C"/>
          <w:szCs w:val="22"/>
        </w:rPr>
        <w:t>gentes</w:t>
      </w:r>
      <w:r w:rsidR="008A1B8D">
        <w:rPr>
          <w:color w:val="3C3C3C"/>
          <w:szCs w:val="22"/>
        </w:rPr>
        <w:t xml:space="preserve"> y se trabaja en colaboración”. </w:t>
      </w:r>
    </w:p>
    <w:p w:rsidR="00324CD1" w:rsidRDefault="00324CD1" w:rsidP="00A1730C">
      <w:pPr>
        <w:jc w:val="both"/>
        <w:rPr>
          <w:color w:val="3C3C3C"/>
          <w:szCs w:val="22"/>
        </w:rPr>
      </w:pPr>
    </w:p>
    <w:p w:rsidR="006324CC" w:rsidRDefault="008A1B8D" w:rsidP="00A1730C">
      <w:pPr>
        <w:jc w:val="both"/>
        <w:rPr>
          <w:color w:val="3C3C3C"/>
          <w:szCs w:val="22"/>
        </w:rPr>
      </w:pPr>
      <w:r>
        <w:rPr>
          <w:color w:val="3C3C3C"/>
          <w:szCs w:val="22"/>
        </w:rPr>
        <w:t>Uno de estos</w:t>
      </w:r>
      <w:r w:rsidR="00D7497D">
        <w:rPr>
          <w:color w:val="3C3C3C"/>
          <w:szCs w:val="22"/>
        </w:rPr>
        <w:t xml:space="preserve"> ecosistemas más </w:t>
      </w:r>
      <w:r>
        <w:rPr>
          <w:color w:val="3C3C3C"/>
          <w:szCs w:val="22"/>
        </w:rPr>
        <w:t>relevantes es el turismo. “</w:t>
      </w:r>
      <w:r w:rsidR="00D7497D">
        <w:rPr>
          <w:color w:val="3C3C3C"/>
          <w:szCs w:val="22"/>
        </w:rPr>
        <w:t>En él</w:t>
      </w:r>
      <w:r w:rsidR="00DC2CC1">
        <w:rPr>
          <w:color w:val="3C3C3C"/>
          <w:szCs w:val="22"/>
        </w:rPr>
        <w:t xml:space="preserve">, el </w:t>
      </w:r>
      <w:r w:rsidR="005D5AE3" w:rsidRPr="005D5AE3">
        <w:rPr>
          <w:color w:val="3C3C3C"/>
          <w:szCs w:val="22"/>
        </w:rPr>
        <w:t>turis</w:t>
      </w:r>
      <w:r w:rsidR="005D5AE3">
        <w:rPr>
          <w:color w:val="3C3C3C"/>
          <w:szCs w:val="22"/>
        </w:rPr>
        <w:t xml:space="preserve">ta digital </w:t>
      </w:r>
      <w:r w:rsidR="00D7497D">
        <w:rPr>
          <w:color w:val="3C3C3C"/>
          <w:szCs w:val="22"/>
        </w:rPr>
        <w:t>se convierte, mediante el uso de la</w:t>
      </w:r>
      <w:r w:rsidR="005D5AE3">
        <w:rPr>
          <w:color w:val="3C3C3C"/>
          <w:szCs w:val="22"/>
        </w:rPr>
        <w:t xml:space="preserve"> t</w:t>
      </w:r>
      <w:r w:rsidR="005D5AE3" w:rsidRPr="005D5AE3">
        <w:rPr>
          <w:color w:val="3C3C3C"/>
          <w:szCs w:val="22"/>
        </w:rPr>
        <w:t>ecn</w:t>
      </w:r>
      <w:r w:rsidR="005D5AE3">
        <w:rPr>
          <w:color w:val="3C3C3C"/>
          <w:szCs w:val="22"/>
        </w:rPr>
        <w:t>ología</w:t>
      </w:r>
      <w:r w:rsidR="00D7497D">
        <w:rPr>
          <w:color w:val="3C3C3C"/>
          <w:szCs w:val="22"/>
        </w:rPr>
        <w:t xml:space="preserve">, en el </w:t>
      </w:r>
      <w:r w:rsidR="00DC2CC1">
        <w:rPr>
          <w:color w:val="3C3C3C"/>
          <w:szCs w:val="22"/>
        </w:rPr>
        <w:t xml:space="preserve">principal </w:t>
      </w:r>
      <w:r w:rsidR="00D7497D">
        <w:rPr>
          <w:color w:val="3C3C3C"/>
          <w:szCs w:val="22"/>
        </w:rPr>
        <w:t>protagonista</w:t>
      </w:r>
      <w:r w:rsidR="00DC2CC1">
        <w:rPr>
          <w:color w:val="3C3C3C"/>
          <w:szCs w:val="22"/>
        </w:rPr>
        <w:t>.</w:t>
      </w:r>
      <w:r w:rsidR="00D7497D">
        <w:rPr>
          <w:color w:val="3C3C3C"/>
          <w:szCs w:val="22"/>
        </w:rPr>
        <w:t xml:space="preserve"> De ahí la necesidad de utilizar las tecnologías habilitadoras para potenciar y presentar de la mejor forma posible, el </w:t>
      </w:r>
      <w:r w:rsidR="005D5AE3" w:rsidRPr="005D5AE3">
        <w:rPr>
          <w:color w:val="3C3C3C"/>
          <w:szCs w:val="22"/>
        </w:rPr>
        <w:t>patrimonio histórico</w:t>
      </w:r>
      <w:r w:rsidR="00D7497D">
        <w:rPr>
          <w:color w:val="3C3C3C"/>
          <w:szCs w:val="22"/>
        </w:rPr>
        <w:t xml:space="preserve"> y cultural, los recursos turísticos y naturales y una oferta integral de calidad, donde la sostenibilidad se convierte en el factor fundamental” </w:t>
      </w:r>
      <w:r w:rsidR="004B6574">
        <w:rPr>
          <w:color w:val="3C3C3C"/>
          <w:szCs w:val="22"/>
        </w:rPr>
        <w:t xml:space="preserve">ha explicado </w:t>
      </w:r>
      <w:r w:rsidR="002C3401">
        <w:rPr>
          <w:color w:val="3C3C3C"/>
          <w:szCs w:val="22"/>
        </w:rPr>
        <w:t>Gómez</w:t>
      </w:r>
      <w:r w:rsidR="004B6574">
        <w:rPr>
          <w:color w:val="3C3C3C"/>
          <w:szCs w:val="22"/>
        </w:rPr>
        <w:t xml:space="preserve">. </w:t>
      </w:r>
    </w:p>
    <w:p w:rsidR="005D5AE3" w:rsidRDefault="005D5AE3" w:rsidP="00A1730C">
      <w:pPr>
        <w:jc w:val="both"/>
        <w:rPr>
          <w:color w:val="3C3C3C"/>
          <w:szCs w:val="22"/>
        </w:rPr>
      </w:pPr>
    </w:p>
    <w:p w:rsidR="008E093A" w:rsidRDefault="008E093A" w:rsidP="008E093A">
      <w:pPr>
        <w:jc w:val="both"/>
        <w:rPr>
          <w:color w:val="3C3C3C"/>
          <w:szCs w:val="22"/>
        </w:rPr>
      </w:pPr>
      <w:r>
        <w:rPr>
          <w:color w:val="3C3C3C"/>
          <w:szCs w:val="22"/>
        </w:rPr>
        <w:t xml:space="preserve">En esta línea, </w:t>
      </w:r>
      <w:r w:rsidR="00DC2CC1" w:rsidRPr="008E093A">
        <w:rPr>
          <w:b/>
          <w:color w:val="3C3C3C"/>
          <w:szCs w:val="22"/>
        </w:rPr>
        <w:t>Adolfo Borrero</w:t>
      </w:r>
      <w:r w:rsidR="00DC2CC1">
        <w:rPr>
          <w:color w:val="3C3C3C"/>
          <w:szCs w:val="22"/>
        </w:rPr>
        <w:t xml:space="preserve">, </w:t>
      </w:r>
      <w:r>
        <w:rPr>
          <w:color w:val="3C3C3C"/>
          <w:szCs w:val="22"/>
        </w:rPr>
        <w:t xml:space="preserve">el </w:t>
      </w:r>
      <w:r w:rsidRPr="008E093A">
        <w:rPr>
          <w:b/>
          <w:color w:val="3C3C3C"/>
          <w:szCs w:val="22"/>
        </w:rPr>
        <w:t xml:space="preserve">presidente de la Comisión de Smart Cities de AMETIC, </w:t>
      </w:r>
      <w:r w:rsidR="00844870">
        <w:rPr>
          <w:color w:val="3C3C3C"/>
          <w:szCs w:val="22"/>
        </w:rPr>
        <w:t xml:space="preserve">que cuenta con más de 120 empresas, </w:t>
      </w:r>
      <w:r w:rsidR="00DC2CC1">
        <w:rPr>
          <w:color w:val="3C3C3C"/>
          <w:szCs w:val="22"/>
        </w:rPr>
        <w:t>ha señalado que dicha Comisión</w:t>
      </w:r>
      <w:r w:rsidR="00844870">
        <w:rPr>
          <w:color w:val="3C3C3C"/>
          <w:szCs w:val="22"/>
        </w:rPr>
        <w:t xml:space="preserve"> ha impulsado la creación de un Grupo de Trabajo para los Destinos Turísticos Inteligentes, así como, el desarrollo de un proyector tractor en el marco de la Comisión de Sociedad Digital de la CEOE. </w:t>
      </w:r>
    </w:p>
    <w:p w:rsidR="005D5AE3" w:rsidRPr="005D5AE3" w:rsidRDefault="005D5AE3" w:rsidP="00A1730C">
      <w:pPr>
        <w:jc w:val="both"/>
        <w:rPr>
          <w:color w:val="3C3C3C"/>
          <w:szCs w:val="22"/>
        </w:rPr>
      </w:pPr>
    </w:p>
    <w:p w:rsidR="008709BF" w:rsidRDefault="00B31F43" w:rsidP="008709BF">
      <w:pPr>
        <w:jc w:val="both"/>
        <w:rPr>
          <w:color w:val="3C3C3C"/>
          <w:szCs w:val="22"/>
        </w:rPr>
      </w:pPr>
      <w:r>
        <w:rPr>
          <w:color w:val="3C3C3C"/>
          <w:szCs w:val="22"/>
        </w:rPr>
        <w:t xml:space="preserve">Para </w:t>
      </w:r>
      <w:r w:rsidR="006C3CE7">
        <w:rPr>
          <w:color w:val="3C3C3C"/>
          <w:szCs w:val="22"/>
        </w:rPr>
        <w:t xml:space="preserve">el </w:t>
      </w:r>
      <w:r w:rsidR="00D24FEB" w:rsidRPr="008E093A">
        <w:rPr>
          <w:b/>
          <w:color w:val="3C3C3C"/>
          <w:szCs w:val="22"/>
        </w:rPr>
        <w:t>vicepresidente de la Diputación de Alicante,</w:t>
      </w:r>
      <w:r w:rsidR="006C3CE7" w:rsidRPr="008E093A">
        <w:rPr>
          <w:b/>
        </w:rPr>
        <w:t xml:space="preserve"> </w:t>
      </w:r>
      <w:r w:rsidR="006C3CE7" w:rsidRPr="008E093A">
        <w:rPr>
          <w:b/>
          <w:color w:val="3C3C3C"/>
          <w:szCs w:val="22"/>
        </w:rPr>
        <w:t>Alejandro Morant</w:t>
      </w:r>
      <w:r w:rsidR="006C3CE7" w:rsidRPr="006C3CE7">
        <w:rPr>
          <w:color w:val="3C3C3C"/>
          <w:szCs w:val="22"/>
        </w:rPr>
        <w:t xml:space="preserve">, </w:t>
      </w:r>
      <w:r w:rsidR="008709BF">
        <w:rPr>
          <w:color w:val="3C3C3C"/>
          <w:szCs w:val="22"/>
        </w:rPr>
        <w:t>Benidorm está</w:t>
      </w:r>
      <w:r w:rsidR="008709BF" w:rsidRPr="008709BF">
        <w:rPr>
          <w:color w:val="3C3C3C"/>
          <w:szCs w:val="22"/>
        </w:rPr>
        <w:t xml:space="preserve"> a la vanguardia de la gestión de destinos tur</w:t>
      </w:r>
      <w:r w:rsidR="008709BF">
        <w:rPr>
          <w:color w:val="3C3C3C"/>
          <w:szCs w:val="22"/>
        </w:rPr>
        <w:t>ísticos inteligentes en España, donde el b</w:t>
      </w:r>
      <w:r w:rsidR="008709BF" w:rsidRPr="008709BF">
        <w:rPr>
          <w:color w:val="3C3C3C"/>
          <w:szCs w:val="22"/>
        </w:rPr>
        <w:t>inomio: turismo y</w:t>
      </w:r>
      <w:r w:rsidR="008709BF">
        <w:rPr>
          <w:color w:val="3C3C3C"/>
          <w:szCs w:val="22"/>
        </w:rPr>
        <w:t xml:space="preserve"> nuevas </w:t>
      </w:r>
      <w:r w:rsidR="00844870">
        <w:rPr>
          <w:color w:val="3C3C3C"/>
          <w:szCs w:val="22"/>
        </w:rPr>
        <w:t>tecnologías</w:t>
      </w:r>
      <w:r w:rsidR="008709BF">
        <w:rPr>
          <w:color w:val="3C3C3C"/>
          <w:szCs w:val="22"/>
        </w:rPr>
        <w:t xml:space="preserve"> juega un papel relevante para la ciudad. “La g</w:t>
      </w:r>
      <w:r w:rsidR="008709BF" w:rsidRPr="008709BF">
        <w:rPr>
          <w:color w:val="3C3C3C"/>
          <w:szCs w:val="22"/>
        </w:rPr>
        <w:t xml:space="preserve">eolocalización, </w:t>
      </w:r>
      <w:r w:rsidR="008709BF">
        <w:rPr>
          <w:color w:val="3C3C3C"/>
          <w:szCs w:val="22"/>
        </w:rPr>
        <w:t>las redes sociales y los dispositivos wearables n</w:t>
      </w:r>
      <w:r w:rsidR="008709BF" w:rsidRPr="008709BF">
        <w:rPr>
          <w:color w:val="3C3C3C"/>
          <w:szCs w:val="22"/>
        </w:rPr>
        <w:t>os permitirán capturar una valiosa información para person</w:t>
      </w:r>
      <w:r w:rsidR="00844870">
        <w:rPr>
          <w:color w:val="3C3C3C"/>
          <w:szCs w:val="22"/>
        </w:rPr>
        <w:t>a</w:t>
      </w:r>
      <w:r w:rsidR="008709BF" w:rsidRPr="008709BF">
        <w:rPr>
          <w:color w:val="3C3C3C"/>
          <w:szCs w:val="22"/>
        </w:rPr>
        <w:t xml:space="preserve">lizar los servicios en función del perfil de </w:t>
      </w:r>
      <w:r w:rsidR="00844870">
        <w:rPr>
          <w:color w:val="3C3C3C"/>
          <w:szCs w:val="22"/>
        </w:rPr>
        <w:t>lo</w:t>
      </w:r>
      <w:r w:rsidR="008709BF" w:rsidRPr="008709BF">
        <w:rPr>
          <w:color w:val="3C3C3C"/>
          <w:szCs w:val="22"/>
        </w:rPr>
        <w:t>s usuarios</w:t>
      </w:r>
      <w:r w:rsidR="008709BF">
        <w:rPr>
          <w:color w:val="3C3C3C"/>
          <w:szCs w:val="22"/>
        </w:rPr>
        <w:t xml:space="preserve">”, ha expresado Morant. </w:t>
      </w:r>
    </w:p>
    <w:p w:rsidR="008709BF" w:rsidRDefault="008709BF" w:rsidP="008709BF">
      <w:pPr>
        <w:jc w:val="both"/>
        <w:rPr>
          <w:color w:val="3C3C3C"/>
          <w:szCs w:val="22"/>
        </w:rPr>
      </w:pPr>
    </w:p>
    <w:p w:rsidR="00B31F43" w:rsidRDefault="008709BF" w:rsidP="008709BF">
      <w:pPr>
        <w:jc w:val="both"/>
        <w:rPr>
          <w:color w:val="3C3C3C"/>
          <w:szCs w:val="22"/>
        </w:rPr>
      </w:pPr>
      <w:r>
        <w:rPr>
          <w:color w:val="3C3C3C"/>
          <w:szCs w:val="22"/>
        </w:rPr>
        <w:t>Morant ha trasladado también a los presentes</w:t>
      </w:r>
      <w:r w:rsidRPr="008709BF">
        <w:rPr>
          <w:color w:val="3C3C3C"/>
          <w:szCs w:val="22"/>
        </w:rPr>
        <w:t xml:space="preserve"> el proyecto ‘Smart Costa Blanca’</w:t>
      </w:r>
      <w:r>
        <w:t xml:space="preserve">, </w:t>
      </w:r>
      <w:r>
        <w:rPr>
          <w:color w:val="3C3C3C"/>
          <w:szCs w:val="22"/>
        </w:rPr>
        <w:t>que pondrá en marcha la diputación de Alicante, “</w:t>
      </w:r>
      <w:r w:rsidRPr="008709BF">
        <w:rPr>
          <w:color w:val="3C3C3C"/>
          <w:szCs w:val="22"/>
        </w:rPr>
        <w:t xml:space="preserve">para transformar </w:t>
      </w:r>
      <w:r w:rsidR="00844870">
        <w:rPr>
          <w:color w:val="3C3C3C"/>
          <w:szCs w:val="22"/>
        </w:rPr>
        <w:t>el</w:t>
      </w:r>
      <w:r w:rsidRPr="008709BF">
        <w:rPr>
          <w:color w:val="3C3C3C"/>
          <w:szCs w:val="22"/>
        </w:rPr>
        <w:t xml:space="preserve"> territorio en </w:t>
      </w:r>
      <w:r w:rsidRPr="006C3CE7">
        <w:rPr>
          <w:i/>
          <w:color w:val="3C3C3C"/>
          <w:szCs w:val="22"/>
        </w:rPr>
        <w:t>Destino Turístico Inteligente</w:t>
      </w:r>
      <w:r w:rsidRPr="008709BF">
        <w:rPr>
          <w:color w:val="3C3C3C"/>
          <w:szCs w:val="22"/>
        </w:rPr>
        <w:t xml:space="preserve"> con una financiación </w:t>
      </w:r>
      <w:r>
        <w:rPr>
          <w:color w:val="3C3C3C"/>
          <w:szCs w:val="22"/>
        </w:rPr>
        <w:t xml:space="preserve">de </w:t>
      </w:r>
      <w:r w:rsidRPr="008709BF">
        <w:rPr>
          <w:color w:val="3C3C3C"/>
          <w:szCs w:val="22"/>
        </w:rPr>
        <w:t xml:space="preserve">1,6M€ </w:t>
      </w:r>
      <w:r>
        <w:rPr>
          <w:color w:val="3C3C3C"/>
          <w:szCs w:val="22"/>
        </w:rPr>
        <w:t xml:space="preserve">que permitirá vertebrar </w:t>
      </w:r>
      <w:r w:rsidRPr="008709BF">
        <w:rPr>
          <w:color w:val="3C3C3C"/>
          <w:szCs w:val="22"/>
        </w:rPr>
        <w:t>la provincia de Alicante y ayudar a reducir la distancia entre la costa y el</w:t>
      </w:r>
      <w:r>
        <w:rPr>
          <w:color w:val="3C3C3C"/>
          <w:szCs w:val="22"/>
        </w:rPr>
        <w:t xml:space="preserve"> interior a través de tres ejes principales: </w:t>
      </w:r>
      <w:r w:rsidRPr="008709BF">
        <w:rPr>
          <w:color w:val="3C3C3C"/>
          <w:szCs w:val="22"/>
        </w:rPr>
        <w:t>innovación, tecnológica, accesibilidad universal</w:t>
      </w:r>
      <w:r>
        <w:rPr>
          <w:color w:val="3C3C3C"/>
          <w:szCs w:val="22"/>
        </w:rPr>
        <w:t xml:space="preserve">”. </w:t>
      </w:r>
    </w:p>
    <w:p w:rsidR="00B44A63" w:rsidRDefault="00B44A63" w:rsidP="00A1730C">
      <w:pPr>
        <w:jc w:val="both"/>
        <w:rPr>
          <w:color w:val="3C3C3C"/>
          <w:szCs w:val="22"/>
        </w:rPr>
      </w:pPr>
    </w:p>
    <w:p w:rsidR="006C3CE7" w:rsidRDefault="006C3CE7" w:rsidP="006C3CE7">
      <w:pPr>
        <w:jc w:val="both"/>
        <w:rPr>
          <w:color w:val="3C3C3C"/>
          <w:szCs w:val="22"/>
        </w:rPr>
      </w:pPr>
      <w:r>
        <w:rPr>
          <w:color w:val="3C3C3C"/>
          <w:szCs w:val="22"/>
        </w:rPr>
        <w:t>La</w:t>
      </w:r>
      <w:r w:rsidRPr="006C3CE7">
        <w:rPr>
          <w:color w:val="3C3C3C"/>
          <w:szCs w:val="22"/>
        </w:rPr>
        <w:t xml:space="preserve"> </w:t>
      </w:r>
      <w:r w:rsidRPr="008E093A">
        <w:rPr>
          <w:b/>
          <w:color w:val="3C3C3C"/>
          <w:szCs w:val="22"/>
        </w:rPr>
        <w:t>directora General de Turismo de la Generalitat Valenciana, Raquel Huete</w:t>
      </w:r>
      <w:r>
        <w:rPr>
          <w:color w:val="3C3C3C"/>
          <w:szCs w:val="22"/>
        </w:rPr>
        <w:t>, ha comentado durante la inauguración que “</w:t>
      </w:r>
      <w:r w:rsidR="00844870" w:rsidRPr="006C3CE7">
        <w:rPr>
          <w:b/>
          <w:i/>
          <w:color w:val="3C3C3C"/>
          <w:szCs w:val="22"/>
        </w:rPr>
        <w:t>Digital</w:t>
      </w:r>
      <w:r w:rsidR="00844870">
        <w:rPr>
          <w:b/>
          <w:i/>
          <w:color w:val="3C3C3C"/>
          <w:szCs w:val="22"/>
        </w:rPr>
        <w:t xml:space="preserve"> </w:t>
      </w:r>
      <w:r w:rsidR="00844870" w:rsidRPr="006C3CE7">
        <w:rPr>
          <w:b/>
          <w:i/>
          <w:color w:val="3C3C3C"/>
          <w:szCs w:val="22"/>
        </w:rPr>
        <w:t>Tourist</w:t>
      </w:r>
      <w:r w:rsidR="00844870">
        <w:rPr>
          <w:b/>
          <w:i/>
          <w:color w:val="3C3C3C"/>
          <w:szCs w:val="22"/>
        </w:rPr>
        <w:t xml:space="preserve"> 20</w:t>
      </w:r>
      <w:r w:rsidR="00844870" w:rsidRPr="006C3CE7">
        <w:rPr>
          <w:b/>
          <w:i/>
          <w:color w:val="3C3C3C"/>
          <w:szCs w:val="22"/>
        </w:rPr>
        <w:t xml:space="preserve">18 </w:t>
      </w:r>
      <w:r w:rsidR="00844870">
        <w:rPr>
          <w:color w:val="3C3C3C"/>
          <w:szCs w:val="22"/>
        </w:rPr>
        <w:t>es</w:t>
      </w:r>
      <w:r>
        <w:rPr>
          <w:color w:val="3C3C3C"/>
          <w:szCs w:val="22"/>
        </w:rPr>
        <w:t xml:space="preserve"> el </w:t>
      </w:r>
      <w:r w:rsidR="00844870">
        <w:rPr>
          <w:color w:val="3C3C3C"/>
          <w:szCs w:val="22"/>
        </w:rPr>
        <w:t>f</w:t>
      </w:r>
      <w:r>
        <w:rPr>
          <w:color w:val="3C3C3C"/>
          <w:szCs w:val="22"/>
        </w:rPr>
        <w:t>oro</w:t>
      </w:r>
      <w:r w:rsidRPr="006C3CE7">
        <w:rPr>
          <w:color w:val="3C3C3C"/>
          <w:szCs w:val="22"/>
        </w:rPr>
        <w:t xml:space="preserve"> ideal para suscribir el</w:t>
      </w:r>
      <w:r>
        <w:rPr>
          <w:color w:val="3C3C3C"/>
          <w:szCs w:val="22"/>
        </w:rPr>
        <w:t xml:space="preserve"> compromiso de la Generalitat </w:t>
      </w:r>
      <w:r w:rsidR="00844870">
        <w:rPr>
          <w:color w:val="3C3C3C"/>
          <w:szCs w:val="22"/>
        </w:rPr>
        <w:t>de</w:t>
      </w:r>
      <w:r w:rsidRPr="006C3CE7">
        <w:rPr>
          <w:color w:val="3C3C3C"/>
          <w:szCs w:val="22"/>
        </w:rPr>
        <w:t xml:space="preserve"> </w:t>
      </w:r>
      <w:r w:rsidR="00801159">
        <w:rPr>
          <w:color w:val="3C3C3C"/>
          <w:szCs w:val="22"/>
        </w:rPr>
        <w:t>transformar</w:t>
      </w:r>
      <w:r>
        <w:rPr>
          <w:color w:val="3C3C3C"/>
          <w:szCs w:val="22"/>
        </w:rPr>
        <w:t xml:space="preserve"> a</w:t>
      </w:r>
      <w:r w:rsidRPr="006C3CE7">
        <w:rPr>
          <w:color w:val="3C3C3C"/>
          <w:szCs w:val="22"/>
        </w:rPr>
        <w:t xml:space="preserve"> la Comunidad Valencia</w:t>
      </w:r>
      <w:r w:rsidR="00844870">
        <w:rPr>
          <w:color w:val="3C3C3C"/>
          <w:szCs w:val="22"/>
        </w:rPr>
        <w:t>na</w:t>
      </w:r>
      <w:r w:rsidRPr="006C3CE7">
        <w:rPr>
          <w:color w:val="3C3C3C"/>
          <w:szCs w:val="22"/>
        </w:rPr>
        <w:t xml:space="preserve"> en un </w:t>
      </w:r>
      <w:r w:rsidRPr="006C3CE7">
        <w:rPr>
          <w:i/>
          <w:color w:val="3C3C3C"/>
          <w:szCs w:val="22"/>
        </w:rPr>
        <w:t>Destino Turístico Inteligente</w:t>
      </w:r>
      <w:r w:rsidR="00801159">
        <w:rPr>
          <w:color w:val="3C3C3C"/>
          <w:szCs w:val="22"/>
        </w:rPr>
        <w:t>. Recuerda que fue</w:t>
      </w:r>
      <w:r>
        <w:rPr>
          <w:color w:val="3C3C3C"/>
          <w:szCs w:val="22"/>
        </w:rPr>
        <w:t xml:space="preserve"> la primera </w:t>
      </w:r>
      <w:r w:rsidRPr="006C3CE7">
        <w:rPr>
          <w:color w:val="3C3C3C"/>
          <w:szCs w:val="22"/>
        </w:rPr>
        <w:t xml:space="preserve">comunidad española que contó con un proyecto </w:t>
      </w:r>
      <w:r w:rsidR="00801159">
        <w:rPr>
          <w:color w:val="3C3C3C"/>
          <w:szCs w:val="22"/>
        </w:rPr>
        <w:t>D</w:t>
      </w:r>
      <w:r w:rsidRPr="006C3CE7">
        <w:rPr>
          <w:color w:val="3C3C3C"/>
          <w:szCs w:val="22"/>
        </w:rPr>
        <w:t>TI</w:t>
      </w:r>
      <w:r>
        <w:rPr>
          <w:color w:val="3C3C3C"/>
          <w:szCs w:val="22"/>
        </w:rPr>
        <w:t xml:space="preserve"> (</w:t>
      </w:r>
      <w:r w:rsidR="00801159">
        <w:rPr>
          <w:color w:val="3C3C3C"/>
          <w:szCs w:val="22"/>
        </w:rPr>
        <w:t>Destinos Turísticos Inteligentes</w:t>
      </w:r>
      <w:r>
        <w:rPr>
          <w:color w:val="3C3C3C"/>
          <w:szCs w:val="22"/>
        </w:rPr>
        <w:t xml:space="preserve">) propio”. </w:t>
      </w:r>
      <w:r w:rsidR="008968AE">
        <w:rPr>
          <w:color w:val="3C3C3C"/>
          <w:szCs w:val="22"/>
        </w:rPr>
        <w:t>Huete</w:t>
      </w:r>
      <w:r w:rsidR="00C657C2">
        <w:rPr>
          <w:color w:val="3C3C3C"/>
          <w:szCs w:val="22"/>
        </w:rPr>
        <w:t xml:space="preserve"> </w:t>
      </w:r>
      <w:r>
        <w:rPr>
          <w:color w:val="3C3C3C"/>
          <w:szCs w:val="22"/>
        </w:rPr>
        <w:t>ha comentado que estamos ante “un m</w:t>
      </w:r>
      <w:r w:rsidRPr="006C3CE7">
        <w:rPr>
          <w:color w:val="3C3C3C"/>
          <w:szCs w:val="22"/>
        </w:rPr>
        <w:t xml:space="preserve">odelo inclusivo e integrador, </w:t>
      </w:r>
      <w:r>
        <w:rPr>
          <w:color w:val="3C3C3C"/>
          <w:szCs w:val="22"/>
        </w:rPr>
        <w:t xml:space="preserve">en el que hay que </w:t>
      </w:r>
      <w:r w:rsidRPr="006C3CE7">
        <w:rPr>
          <w:color w:val="3C3C3C"/>
          <w:szCs w:val="22"/>
        </w:rPr>
        <w:t xml:space="preserve">valorar la capacidad de adaptar la innovación y los recursos tecnológicos </w:t>
      </w:r>
      <w:r>
        <w:rPr>
          <w:color w:val="3C3C3C"/>
          <w:szCs w:val="22"/>
        </w:rPr>
        <w:t xml:space="preserve">para transformar el territorio”. </w:t>
      </w:r>
    </w:p>
    <w:p w:rsidR="006C3CE7" w:rsidRPr="006C3CE7" w:rsidRDefault="006C3CE7" w:rsidP="006C3CE7">
      <w:pPr>
        <w:jc w:val="both"/>
        <w:rPr>
          <w:color w:val="3C3C3C"/>
          <w:szCs w:val="22"/>
        </w:rPr>
      </w:pPr>
    </w:p>
    <w:p w:rsidR="006C3CE7" w:rsidRPr="008968AE" w:rsidRDefault="006C3CE7" w:rsidP="008968AE">
      <w:pPr>
        <w:jc w:val="both"/>
        <w:rPr>
          <w:color w:val="3C3C3C"/>
          <w:szCs w:val="22"/>
        </w:rPr>
      </w:pPr>
      <w:r>
        <w:rPr>
          <w:color w:val="3C3C3C"/>
          <w:szCs w:val="22"/>
        </w:rPr>
        <w:lastRenderedPageBreak/>
        <w:t>En este contexto, Huete ha explicado que ya está e</w:t>
      </w:r>
      <w:r w:rsidRPr="006C3CE7">
        <w:rPr>
          <w:color w:val="3C3C3C"/>
          <w:szCs w:val="22"/>
        </w:rPr>
        <w:t>n marcha la oficina de gestión de</w:t>
      </w:r>
      <w:r>
        <w:rPr>
          <w:color w:val="3C3C3C"/>
          <w:szCs w:val="22"/>
        </w:rPr>
        <w:t xml:space="preserve"> </w:t>
      </w:r>
      <w:r w:rsidRPr="006C3CE7">
        <w:rPr>
          <w:i/>
          <w:color w:val="3C3C3C"/>
          <w:szCs w:val="22"/>
        </w:rPr>
        <w:t>Destinos Turísticos Inteligentes</w:t>
      </w:r>
      <w:r w:rsidR="00C657C2">
        <w:rPr>
          <w:color w:val="3C3C3C"/>
          <w:szCs w:val="22"/>
        </w:rPr>
        <w:t xml:space="preserve">. </w:t>
      </w:r>
      <w:r w:rsidRPr="006C3CE7">
        <w:rPr>
          <w:color w:val="3C3C3C"/>
          <w:szCs w:val="22"/>
        </w:rPr>
        <w:t>El objetivo</w:t>
      </w:r>
      <w:r>
        <w:rPr>
          <w:color w:val="3C3C3C"/>
          <w:szCs w:val="22"/>
        </w:rPr>
        <w:t>, para Huete,</w:t>
      </w:r>
      <w:r w:rsidRPr="006C3CE7">
        <w:rPr>
          <w:color w:val="3C3C3C"/>
          <w:szCs w:val="22"/>
        </w:rPr>
        <w:t xml:space="preserve"> </w:t>
      </w:r>
      <w:r>
        <w:rPr>
          <w:color w:val="3C3C3C"/>
          <w:szCs w:val="22"/>
        </w:rPr>
        <w:t>“</w:t>
      </w:r>
      <w:r w:rsidRPr="006C3CE7">
        <w:rPr>
          <w:color w:val="3C3C3C"/>
          <w:szCs w:val="22"/>
        </w:rPr>
        <w:t xml:space="preserve">es la configuración de la red de destinos inteligentes de la comunidad, </w:t>
      </w:r>
      <w:r w:rsidR="00C657C2">
        <w:rPr>
          <w:color w:val="3C3C3C"/>
          <w:szCs w:val="22"/>
        </w:rPr>
        <w:t>de forma</w:t>
      </w:r>
      <w:r w:rsidRPr="006C3CE7">
        <w:rPr>
          <w:color w:val="3C3C3C"/>
          <w:szCs w:val="22"/>
        </w:rPr>
        <w:t xml:space="preserve"> coordinada con la Red nacional de </w:t>
      </w:r>
      <w:r w:rsidRPr="006C3CE7">
        <w:rPr>
          <w:i/>
          <w:color w:val="3C3C3C"/>
          <w:szCs w:val="22"/>
        </w:rPr>
        <w:t>Destinos Turísticos Inteligentes</w:t>
      </w:r>
      <w:r w:rsidR="008968AE">
        <w:rPr>
          <w:i/>
          <w:color w:val="3C3C3C"/>
          <w:szCs w:val="22"/>
        </w:rPr>
        <w:t xml:space="preserve">”. </w:t>
      </w:r>
    </w:p>
    <w:p w:rsidR="006C3CE7" w:rsidRPr="006C3CE7" w:rsidRDefault="006C3CE7" w:rsidP="006C3CE7">
      <w:pPr>
        <w:jc w:val="both"/>
        <w:rPr>
          <w:color w:val="3C3C3C"/>
          <w:szCs w:val="22"/>
        </w:rPr>
      </w:pPr>
    </w:p>
    <w:p w:rsidR="008968AE" w:rsidRDefault="008968AE" w:rsidP="008968AE">
      <w:pPr>
        <w:jc w:val="both"/>
        <w:rPr>
          <w:color w:val="3C3C3C"/>
          <w:szCs w:val="22"/>
        </w:rPr>
      </w:pPr>
      <w:r w:rsidRPr="008968AE">
        <w:rPr>
          <w:color w:val="3C3C3C"/>
          <w:szCs w:val="22"/>
        </w:rPr>
        <w:t xml:space="preserve">La inauguración del Congreso ha </w:t>
      </w:r>
      <w:r>
        <w:rPr>
          <w:color w:val="3C3C3C"/>
          <w:szCs w:val="22"/>
        </w:rPr>
        <w:t>contado también con la participación</w:t>
      </w:r>
      <w:r w:rsidRPr="008968AE">
        <w:rPr>
          <w:color w:val="3C3C3C"/>
          <w:szCs w:val="22"/>
        </w:rPr>
        <w:t xml:space="preserve"> </w:t>
      </w:r>
      <w:r>
        <w:rPr>
          <w:color w:val="3C3C3C"/>
          <w:szCs w:val="22"/>
        </w:rPr>
        <w:t>del</w:t>
      </w:r>
      <w:r w:rsidRPr="008968AE">
        <w:rPr>
          <w:color w:val="3C3C3C"/>
          <w:szCs w:val="22"/>
        </w:rPr>
        <w:t xml:space="preserve"> </w:t>
      </w:r>
      <w:r w:rsidRPr="008E093A">
        <w:rPr>
          <w:b/>
          <w:color w:val="3C3C3C"/>
          <w:szCs w:val="22"/>
        </w:rPr>
        <w:t>subdirector General de Fomento de la Sociedad de la Información, Antonio Alcolea</w:t>
      </w:r>
      <w:r w:rsidRPr="008968AE">
        <w:rPr>
          <w:color w:val="3C3C3C"/>
          <w:szCs w:val="22"/>
        </w:rPr>
        <w:t>, quien ha aboga</w:t>
      </w:r>
      <w:r>
        <w:rPr>
          <w:color w:val="3C3C3C"/>
          <w:szCs w:val="22"/>
        </w:rPr>
        <w:t xml:space="preserve">do por la colaboración tanto de </w:t>
      </w:r>
      <w:r w:rsidRPr="008968AE">
        <w:rPr>
          <w:color w:val="3C3C3C"/>
          <w:szCs w:val="22"/>
        </w:rPr>
        <w:t xml:space="preserve">administraciones </w:t>
      </w:r>
      <w:r>
        <w:rPr>
          <w:color w:val="3C3C3C"/>
          <w:szCs w:val="22"/>
        </w:rPr>
        <w:t xml:space="preserve">como de </w:t>
      </w:r>
      <w:r w:rsidRPr="008968AE">
        <w:rPr>
          <w:color w:val="3C3C3C"/>
          <w:szCs w:val="22"/>
        </w:rPr>
        <w:t xml:space="preserve">empresas para continuar consolidando el futuro de los </w:t>
      </w:r>
      <w:r w:rsidRPr="008968AE">
        <w:rPr>
          <w:i/>
          <w:color w:val="3C3C3C"/>
          <w:szCs w:val="22"/>
        </w:rPr>
        <w:t>Destinos Turísticos Inteligentes.</w:t>
      </w:r>
      <w:r>
        <w:rPr>
          <w:color w:val="3C3C3C"/>
          <w:szCs w:val="22"/>
        </w:rPr>
        <w:t xml:space="preserve"> Alcolea ha hecho referencia también al </w:t>
      </w:r>
      <w:r w:rsidRPr="008968AE">
        <w:rPr>
          <w:color w:val="3C3C3C"/>
          <w:szCs w:val="22"/>
        </w:rPr>
        <w:t xml:space="preserve">Plan Nacional de Turismo Inteligente, </w:t>
      </w:r>
      <w:r>
        <w:rPr>
          <w:color w:val="3C3C3C"/>
          <w:szCs w:val="22"/>
        </w:rPr>
        <w:t xml:space="preserve">a través del cual </w:t>
      </w:r>
      <w:r w:rsidR="00C657C2" w:rsidRPr="00C657C2">
        <w:rPr>
          <w:color w:val="3C3C3C"/>
          <w:szCs w:val="22"/>
        </w:rPr>
        <w:t>24</w:t>
      </w:r>
      <w:r w:rsidR="00C657C2" w:rsidRPr="008968AE">
        <w:rPr>
          <w:color w:val="3C3C3C"/>
          <w:szCs w:val="22"/>
        </w:rPr>
        <w:t xml:space="preserve"> municipios y ciudades </w:t>
      </w:r>
      <w:r w:rsidR="00C657C2">
        <w:rPr>
          <w:color w:val="3C3C3C"/>
          <w:szCs w:val="22"/>
        </w:rPr>
        <w:t xml:space="preserve">ya </w:t>
      </w:r>
      <w:r>
        <w:rPr>
          <w:color w:val="3C3C3C"/>
          <w:szCs w:val="22"/>
        </w:rPr>
        <w:t>se han beneficiado</w:t>
      </w:r>
      <w:r w:rsidR="00C657C2">
        <w:rPr>
          <w:color w:val="3C3C3C"/>
          <w:szCs w:val="22"/>
        </w:rPr>
        <w:t xml:space="preserve"> de los </w:t>
      </w:r>
      <w:r w:rsidRPr="008968AE">
        <w:rPr>
          <w:color w:val="3C3C3C"/>
          <w:szCs w:val="22"/>
        </w:rPr>
        <w:t>68</w:t>
      </w:r>
      <w:r w:rsidR="00C657C2">
        <w:rPr>
          <w:color w:val="3C3C3C"/>
          <w:szCs w:val="22"/>
        </w:rPr>
        <w:t xml:space="preserve"> millones de euros destinados a </w:t>
      </w:r>
      <w:r w:rsidRPr="008968AE">
        <w:rPr>
          <w:color w:val="3C3C3C"/>
          <w:szCs w:val="22"/>
        </w:rPr>
        <w:t xml:space="preserve">reforzar la industria y favorecer el emprendimiento.  </w:t>
      </w:r>
    </w:p>
    <w:p w:rsidR="008968AE" w:rsidRDefault="008968AE" w:rsidP="008968AE">
      <w:pPr>
        <w:jc w:val="both"/>
        <w:rPr>
          <w:color w:val="3C3C3C"/>
          <w:szCs w:val="22"/>
        </w:rPr>
      </w:pPr>
    </w:p>
    <w:p w:rsidR="008E093A" w:rsidRDefault="00663A5E" w:rsidP="00FC6977">
      <w:pPr>
        <w:jc w:val="both"/>
        <w:rPr>
          <w:color w:val="3C3C3C"/>
          <w:szCs w:val="22"/>
        </w:rPr>
      </w:pPr>
      <w:r>
        <w:rPr>
          <w:color w:val="3C3C3C"/>
          <w:szCs w:val="22"/>
        </w:rPr>
        <w:t>Por su parte, el</w:t>
      </w:r>
      <w:r w:rsidR="00B44A63">
        <w:rPr>
          <w:color w:val="3C3C3C"/>
          <w:szCs w:val="22"/>
        </w:rPr>
        <w:t xml:space="preserve"> </w:t>
      </w:r>
      <w:r w:rsidR="00B44A63" w:rsidRPr="008E093A">
        <w:rPr>
          <w:b/>
          <w:color w:val="3C3C3C"/>
          <w:szCs w:val="22"/>
        </w:rPr>
        <w:t>presidente de S</w:t>
      </w:r>
      <w:r w:rsidR="00C657C2">
        <w:rPr>
          <w:b/>
          <w:color w:val="3C3C3C"/>
          <w:szCs w:val="22"/>
        </w:rPr>
        <w:t>EGITTUR</w:t>
      </w:r>
      <w:r w:rsidR="00B44A63" w:rsidRPr="008E093A">
        <w:rPr>
          <w:b/>
          <w:color w:val="3C3C3C"/>
          <w:szCs w:val="22"/>
        </w:rPr>
        <w:t>, Enrique Martínez</w:t>
      </w:r>
      <w:r w:rsidR="00E743D0">
        <w:rPr>
          <w:color w:val="3C3C3C"/>
          <w:szCs w:val="22"/>
        </w:rPr>
        <w:t>, ha expresado el liderazgo de España</w:t>
      </w:r>
      <w:r w:rsidR="00E743D0" w:rsidRPr="00E743D0">
        <w:rPr>
          <w:color w:val="3C3C3C"/>
          <w:szCs w:val="22"/>
        </w:rPr>
        <w:t xml:space="preserve"> en compe</w:t>
      </w:r>
      <w:r w:rsidR="00E743D0">
        <w:rPr>
          <w:color w:val="3C3C3C"/>
          <w:szCs w:val="22"/>
        </w:rPr>
        <w:t>titividad turística y de calidad, “h</w:t>
      </w:r>
      <w:r w:rsidR="00E743D0" w:rsidRPr="00E743D0">
        <w:rPr>
          <w:color w:val="3C3C3C"/>
          <w:szCs w:val="22"/>
        </w:rPr>
        <w:t xml:space="preserve">abiendo generado un modelo de gestión de turismo, </w:t>
      </w:r>
      <w:r w:rsidR="00C657C2">
        <w:rPr>
          <w:color w:val="3C3C3C"/>
          <w:szCs w:val="22"/>
        </w:rPr>
        <w:t>más allá de las cifras</w:t>
      </w:r>
      <w:r w:rsidR="00813E1D">
        <w:rPr>
          <w:color w:val="3C3C3C"/>
          <w:szCs w:val="22"/>
        </w:rPr>
        <w:t xml:space="preserve">, </w:t>
      </w:r>
      <w:r w:rsidR="00E743D0">
        <w:rPr>
          <w:color w:val="3C3C3C"/>
          <w:szCs w:val="22"/>
        </w:rPr>
        <w:t>a</w:t>
      </w:r>
      <w:r w:rsidR="00E743D0" w:rsidRPr="00E743D0">
        <w:rPr>
          <w:color w:val="3C3C3C"/>
          <w:szCs w:val="22"/>
        </w:rPr>
        <w:t>postando por la desestacionalizac</w:t>
      </w:r>
      <w:r w:rsidR="00E743D0">
        <w:rPr>
          <w:color w:val="3C3C3C"/>
          <w:szCs w:val="22"/>
        </w:rPr>
        <w:t xml:space="preserve">ión y </w:t>
      </w:r>
      <w:r w:rsidR="00367B4E">
        <w:rPr>
          <w:color w:val="3C3C3C"/>
          <w:szCs w:val="22"/>
        </w:rPr>
        <w:t xml:space="preserve">la </w:t>
      </w:r>
      <w:r w:rsidR="00E743D0">
        <w:rPr>
          <w:color w:val="3C3C3C"/>
          <w:szCs w:val="22"/>
        </w:rPr>
        <w:t>disminu</w:t>
      </w:r>
      <w:r w:rsidR="00367B4E">
        <w:rPr>
          <w:color w:val="3C3C3C"/>
          <w:szCs w:val="22"/>
        </w:rPr>
        <w:t>ción de</w:t>
      </w:r>
      <w:r w:rsidR="00E743D0">
        <w:rPr>
          <w:color w:val="3C3C3C"/>
          <w:szCs w:val="22"/>
        </w:rPr>
        <w:t xml:space="preserve"> costes”. Asimismo, ha trasladado la </w:t>
      </w:r>
      <w:r w:rsidR="00367B4E">
        <w:rPr>
          <w:color w:val="3C3C3C"/>
          <w:szCs w:val="22"/>
        </w:rPr>
        <w:t>singularidad</w:t>
      </w:r>
      <w:r w:rsidR="008E093A" w:rsidRPr="008E093A">
        <w:rPr>
          <w:color w:val="3C3C3C"/>
          <w:szCs w:val="22"/>
        </w:rPr>
        <w:t xml:space="preserve"> de </w:t>
      </w:r>
      <w:r w:rsidR="00E743D0">
        <w:rPr>
          <w:color w:val="3C3C3C"/>
          <w:szCs w:val="22"/>
        </w:rPr>
        <w:t>España</w:t>
      </w:r>
      <w:r w:rsidR="008E093A" w:rsidRPr="008E093A">
        <w:rPr>
          <w:color w:val="3C3C3C"/>
          <w:szCs w:val="22"/>
        </w:rPr>
        <w:t>, con un modelo propio</w:t>
      </w:r>
      <w:r w:rsidR="00E743D0">
        <w:rPr>
          <w:color w:val="3C3C3C"/>
          <w:szCs w:val="22"/>
        </w:rPr>
        <w:t xml:space="preserve">, siendo </w:t>
      </w:r>
      <w:r w:rsidR="00367B4E">
        <w:rPr>
          <w:color w:val="3C3C3C"/>
          <w:szCs w:val="22"/>
        </w:rPr>
        <w:t>una</w:t>
      </w:r>
      <w:r w:rsidR="00E743D0">
        <w:rPr>
          <w:color w:val="3C3C3C"/>
          <w:szCs w:val="22"/>
        </w:rPr>
        <w:t xml:space="preserve"> i</w:t>
      </w:r>
      <w:r w:rsidR="008E093A" w:rsidRPr="008E093A">
        <w:rPr>
          <w:color w:val="3C3C3C"/>
          <w:szCs w:val="22"/>
        </w:rPr>
        <w:t>ndustria líder en el mundo</w:t>
      </w:r>
      <w:r w:rsidR="00367B4E">
        <w:rPr>
          <w:color w:val="3C3C3C"/>
          <w:szCs w:val="22"/>
        </w:rPr>
        <w:t xml:space="preserve">. </w:t>
      </w:r>
      <w:r w:rsidR="00FC6977">
        <w:rPr>
          <w:color w:val="3C3C3C"/>
          <w:szCs w:val="22"/>
        </w:rPr>
        <w:t xml:space="preserve"> </w:t>
      </w:r>
    </w:p>
    <w:p w:rsidR="00E743D0" w:rsidRDefault="00E743D0" w:rsidP="008E093A">
      <w:pPr>
        <w:jc w:val="both"/>
        <w:rPr>
          <w:color w:val="3C3C3C"/>
          <w:szCs w:val="22"/>
        </w:rPr>
      </w:pPr>
    </w:p>
    <w:p w:rsidR="008E093A" w:rsidRPr="008E093A" w:rsidRDefault="00E743D0" w:rsidP="008E093A">
      <w:pPr>
        <w:jc w:val="both"/>
        <w:rPr>
          <w:color w:val="3C3C3C"/>
          <w:szCs w:val="22"/>
        </w:rPr>
      </w:pPr>
      <w:r>
        <w:rPr>
          <w:color w:val="3C3C3C"/>
          <w:szCs w:val="22"/>
        </w:rPr>
        <w:t>Martínez ha hecho un llamamiento a la c</w:t>
      </w:r>
      <w:r w:rsidR="008E093A" w:rsidRPr="008E093A">
        <w:rPr>
          <w:color w:val="3C3C3C"/>
          <w:szCs w:val="22"/>
        </w:rPr>
        <w:t xml:space="preserve">olaboración </w:t>
      </w:r>
      <w:r>
        <w:rPr>
          <w:color w:val="3C3C3C"/>
          <w:szCs w:val="22"/>
        </w:rPr>
        <w:t>de</w:t>
      </w:r>
      <w:r w:rsidR="008E093A" w:rsidRPr="008E093A">
        <w:rPr>
          <w:color w:val="3C3C3C"/>
          <w:szCs w:val="22"/>
        </w:rPr>
        <w:t xml:space="preserve"> todos los organismos representantes </w:t>
      </w:r>
      <w:r w:rsidR="00367B4E">
        <w:rPr>
          <w:color w:val="3C3C3C"/>
          <w:szCs w:val="22"/>
        </w:rPr>
        <w:t>de la industria tecnológica digital</w:t>
      </w:r>
      <w:r w:rsidR="00FC6977">
        <w:rPr>
          <w:color w:val="3C3C3C"/>
          <w:szCs w:val="22"/>
        </w:rPr>
        <w:t xml:space="preserve"> “para </w:t>
      </w:r>
      <w:r w:rsidR="00EA7E6F">
        <w:rPr>
          <w:color w:val="3C3C3C"/>
          <w:szCs w:val="22"/>
        </w:rPr>
        <w:t>que los</w:t>
      </w:r>
      <w:r w:rsidR="008E093A" w:rsidRPr="008E093A">
        <w:rPr>
          <w:color w:val="3C3C3C"/>
          <w:szCs w:val="22"/>
        </w:rPr>
        <w:t xml:space="preserve"> proyectos que se ponen en marcha </w:t>
      </w:r>
      <w:r w:rsidR="00EA7E6F">
        <w:rPr>
          <w:color w:val="3C3C3C"/>
          <w:szCs w:val="22"/>
        </w:rPr>
        <w:t>respondan a</w:t>
      </w:r>
      <w:r w:rsidR="008E093A" w:rsidRPr="008E093A">
        <w:rPr>
          <w:color w:val="3C3C3C"/>
          <w:szCs w:val="22"/>
        </w:rPr>
        <w:t xml:space="preserve"> los verdaderos problemas a los que nos enfrentamos</w:t>
      </w:r>
      <w:r w:rsidR="00FC6977">
        <w:rPr>
          <w:color w:val="3C3C3C"/>
          <w:szCs w:val="22"/>
        </w:rPr>
        <w:t>”</w:t>
      </w:r>
      <w:r w:rsidR="008B2659">
        <w:rPr>
          <w:color w:val="3C3C3C"/>
          <w:szCs w:val="22"/>
        </w:rPr>
        <w:t>. En este sentido, ha comentado que la administración</w:t>
      </w:r>
      <w:r w:rsidR="008B2659" w:rsidRPr="008B2659">
        <w:rPr>
          <w:color w:val="3C3C3C"/>
          <w:szCs w:val="22"/>
        </w:rPr>
        <w:t xml:space="preserve"> pública </w:t>
      </w:r>
      <w:r w:rsidR="008B2659">
        <w:rPr>
          <w:color w:val="3C3C3C"/>
          <w:szCs w:val="22"/>
        </w:rPr>
        <w:t>“</w:t>
      </w:r>
      <w:r w:rsidR="008B2659" w:rsidRPr="008B2659">
        <w:rPr>
          <w:color w:val="3C3C3C"/>
          <w:szCs w:val="22"/>
        </w:rPr>
        <w:t>debe estar a la altura de los retos que plantea este sector</w:t>
      </w:r>
      <w:r w:rsidR="008B2659">
        <w:rPr>
          <w:color w:val="3C3C3C"/>
          <w:szCs w:val="22"/>
        </w:rPr>
        <w:t xml:space="preserve">”. </w:t>
      </w:r>
    </w:p>
    <w:p w:rsidR="00DB0A5D" w:rsidRDefault="00DB0A5D" w:rsidP="00A1730C">
      <w:pPr>
        <w:jc w:val="both"/>
        <w:rPr>
          <w:color w:val="3C3C3C"/>
          <w:szCs w:val="22"/>
        </w:rPr>
      </w:pPr>
    </w:p>
    <w:p w:rsidR="00030DE4" w:rsidRPr="00F256D4" w:rsidRDefault="00030DE4" w:rsidP="00C63F94">
      <w:pPr>
        <w:jc w:val="both"/>
        <w:rPr>
          <w:color w:val="3C3C3C"/>
          <w:szCs w:val="22"/>
        </w:rPr>
      </w:pPr>
      <w:r w:rsidRPr="00030DE4">
        <w:rPr>
          <w:color w:val="3C3C3C"/>
          <w:szCs w:val="22"/>
        </w:rPr>
        <w:t xml:space="preserve">El Congreso </w:t>
      </w:r>
      <w:r w:rsidR="00DC2CC1">
        <w:rPr>
          <w:color w:val="3C3C3C"/>
          <w:szCs w:val="22"/>
        </w:rPr>
        <w:t>ha abordado</w:t>
      </w:r>
      <w:r w:rsidRPr="00030DE4">
        <w:rPr>
          <w:color w:val="3C3C3C"/>
          <w:szCs w:val="22"/>
        </w:rPr>
        <w:t xml:space="preserve"> cuestiones tan novedosas</w:t>
      </w:r>
      <w:r w:rsidR="00EA7E6F">
        <w:rPr>
          <w:color w:val="3C3C3C"/>
          <w:szCs w:val="22"/>
        </w:rPr>
        <w:t xml:space="preserve"> (alrededor de </w:t>
      </w:r>
      <w:r w:rsidR="00EA7E6F" w:rsidRPr="00030DE4">
        <w:rPr>
          <w:color w:val="3C3C3C"/>
          <w:szCs w:val="22"/>
        </w:rPr>
        <w:t>mesas redondas en sesi</w:t>
      </w:r>
      <w:r w:rsidR="00EA7E6F">
        <w:rPr>
          <w:color w:val="3C3C3C"/>
          <w:szCs w:val="22"/>
        </w:rPr>
        <w:t>ones</w:t>
      </w:r>
      <w:r w:rsidR="00EA7E6F" w:rsidRPr="00030DE4">
        <w:rPr>
          <w:color w:val="3C3C3C"/>
          <w:szCs w:val="22"/>
        </w:rPr>
        <w:t xml:space="preserve"> de mañana y tarde y zona de stands</w:t>
      </w:r>
      <w:r w:rsidR="00EA7E6F">
        <w:rPr>
          <w:color w:val="3C3C3C"/>
          <w:szCs w:val="22"/>
        </w:rPr>
        <w:t>)</w:t>
      </w:r>
      <w:r w:rsidRPr="00030DE4">
        <w:rPr>
          <w:color w:val="3C3C3C"/>
          <w:szCs w:val="22"/>
        </w:rPr>
        <w:t xml:space="preserve"> como el </w:t>
      </w:r>
      <w:r w:rsidRPr="00D701BE">
        <w:rPr>
          <w:b/>
          <w:color w:val="3C3C3C"/>
          <w:szCs w:val="22"/>
        </w:rPr>
        <w:t>Patrimonio y Turismo Cultural, Playas Inteligentes, la Gestión Inteligente del Agua en los DTI, Movilidad y geoposicionamiento en Turismo, Turismo accesible para todos: una oportunidad a nuestro alcance o Modelos de negocio en Destinos Turísticos Inteligentes</w:t>
      </w:r>
      <w:r w:rsidRPr="00030DE4">
        <w:rPr>
          <w:color w:val="3C3C3C"/>
          <w:szCs w:val="22"/>
        </w:rPr>
        <w:t>.</w:t>
      </w:r>
    </w:p>
    <w:p w:rsidR="00DE6A92" w:rsidRPr="00BD48AB" w:rsidRDefault="009F72E8" w:rsidP="007E32C6">
      <w:pPr>
        <w:jc w:val="both"/>
        <w:rPr>
          <w:iCs/>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290361</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rsidR="00DE6A92" w:rsidRPr="009747BE" w:rsidRDefault="00DE6A92" w:rsidP="00DE6A92">
                            <w:pPr>
                              <w:jc w:val="both"/>
                              <w:rPr>
                                <w:b/>
                                <w:color w:val="3C3C3C"/>
                                <w:sz w:val="18"/>
                              </w:rPr>
                            </w:pPr>
                            <w:r>
                              <w:rPr>
                                <w:b/>
                                <w:color w:val="3C3C3C"/>
                                <w:sz w:val="18"/>
                              </w:rPr>
                              <w:t xml:space="preserve">Sobre </w:t>
                            </w:r>
                            <w:r w:rsidR="00386A4C">
                              <w:rPr>
                                <w:b/>
                                <w:color w:val="3C3C3C"/>
                                <w:sz w:val="18"/>
                              </w:rPr>
                              <w:t>AMETIC</w:t>
                            </w:r>
                          </w:p>
                          <w:p w:rsidR="00DE6A92" w:rsidRPr="009747BE" w:rsidRDefault="00DE6A92" w:rsidP="00DE6A92">
                            <w:pPr>
                              <w:jc w:val="both"/>
                              <w:rPr>
                                <w:b/>
                                <w:color w:val="3C3C3C"/>
                                <w:sz w:val="18"/>
                              </w:rPr>
                            </w:pPr>
                          </w:p>
                          <w:p w:rsidR="00A841C3" w:rsidRPr="009747BE" w:rsidRDefault="00386A4C"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" fillcolor="#e7e6e6 [3214]" strokecolor="#3c3c3c">
                <v:textbox style="mso-fit-shape-to-text:t">
                  <w:txbxContent>
                    <w:p w:rsidR="00DE6A92" w:rsidRPr="009747BE" w:rsidRDefault="00DE6A92" w:rsidP="00DE6A92">
                      <w:pPr>
                        <w:jc w:val="both"/>
                        <w:rPr>
                          <w:b/>
                          <w:color w:val="3C3C3C"/>
                          <w:sz w:val="18"/>
                        </w:rPr>
                      </w:pPr>
                      <w:r>
                        <w:rPr>
                          <w:b/>
                          <w:color w:val="3C3C3C"/>
                          <w:sz w:val="18"/>
                        </w:rPr>
                        <w:t xml:space="preserve">Sobre </w:t>
                      </w:r>
                      <w:r w:rsidR="00386A4C">
                        <w:rPr>
                          <w:b/>
                          <w:color w:val="3C3C3C"/>
                          <w:sz w:val="18"/>
                        </w:rPr>
                        <w:t>AMETIC</w:t>
                      </w:r>
                    </w:p>
                    <w:p w:rsidR="00DE6A92" w:rsidRPr="009747BE" w:rsidRDefault="00DE6A92" w:rsidP="00DE6A92">
                      <w:pPr>
                        <w:jc w:val="both"/>
                        <w:rPr>
                          <w:b/>
                          <w:color w:val="3C3C3C"/>
                          <w:sz w:val="18"/>
                        </w:rPr>
                      </w:pPr>
                    </w:p>
                    <w:p w:rsidR="00A841C3" w:rsidRPr="009747BE" w:rsidRDefault="00386A4C"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v:textbox>
                <w10:wrap type="square" anchorx="margin"/>
              </v:shape>
            </w:pict>
          </mc:Fallback>
        </mc:AlternateContent>
      </w: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DF6355"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hyperlink r:id="rId10" w:history="1">
        <w:r w:rsidRPr="00456E41">
          <w:rPr>
            <w:rStyle w:val="Hipervnculo"/>
            <w:sz w:val="20"/>
          </w:rPr>
          <w:t>c.delalamo@romanyasociados.es</w:t>
        </w:r>
      </w:hyperlink>
      <w:r w:rsidR="00CC4011">
        <w:rPr>
          <w:rStyle w:val="Hipervnculo"/>
          <w:color w:val="3C3C3C"/>
          <w:sz w:val="20"/>
        </w:rPr>
        <w:t xml:space="preserve"> </w:t>
      </w:r>
    </w:p>
    <w:p w:rsidR="00852A3A" w:rsidRPr="00BD48AB" w:rsidRDefault="00852A3A" w:rsidP="00BD48AB">
      <w:pPr>
        <w:jc w:val="center"/>
        <w:rPr>
          <w:color w:val="3C3C3C"/>
          <w:sz w:val="20"/>
        </w:rPr>
      </w:pPr>
      <w:r>
        <w:rPr>
          <w:b/>
          <w:color w:val="3C3C3C"/>
          <w:sz w:val="20"/>
        </w:rPr>
        <w:t xml:space="preserve">Manu Portocarrero: </w:t>
      </w:r>
      <w:hyperlink r:id="rId11" w:history="1">
        <w:r w:rsidRPr="00CC4011">
          <w:rPr>
            <w:rStyle w:val="Hipervnculo"/>
            <w:color w:val="3C3C3C"/>
            <w:sz w:val="20"/>
          </w:rPr>
          <w:t>m.portocarrero@romanyasociados.es</w:t>
        </w:r>
      </w:hyperlink>
    </w:p>
    <w:sectPr w:rsidR="00852A3A" w:rsidRPr="00BD48AB"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B8" w:rsidRDefault="00E000B8" w:rsidP="00382D07">
      <w:r>
        <w:separator/>
      </w:r>
    </w:p>
  </w:endnote>
  <w:endnote w:type="continuationSeparator" w:id="0">
    <w:p w:rsidR="00E000B8" w:rsidRDefault="00E000B8"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B8" w:rsidRDefault="00E000B8" w:rsidP="00382D07">
      <w:r>
        <w:separator/>
      </w:r>
    </w:p>
  </w:footnote>
  <w:footnote w:type="continuationSeparator" w:id="0">
    <w:p w:rsidR="00E000B8" w:rsidRDefault="00E000B8"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07" w:rsidRDefault="00C31D42">
    <w:pPr>
      <w:pStyle w:val="Encabezado"/>
    </w:pPr>
    <w:r>
      <w:rPr>
        <w:noProof/>
      </w:rPr>
      <w:drawing>
        <wp:anchor distT="0" distB="0" distL="114300" distR="114300" simplePos="0" relativeHeight="251660288" behindDoc="0" locked="0" layoutInCell="1" allowOverlap="1">
          <wp:simplePos x="0" y="0"/>
          <wp:positionH relativeFrom="column">
            <wp:posOffset>4415452</wp:posOffset>
          </wp:positionH>
          <wp:positionV relativeFrom="paragraph">
            <wp:posOffset>-181313</wp:posOffset>
          </wp:positionV>
          <wp:extent cx="1127760" cy="859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859790"/>
                  </a:xfrm>
                  <a:prstGeom prst="rect">
                    <a:avLst/>
                  </a:prstGeom>
                  <a:noFill/>
                </pic:spPr>
              </pic:pic>
            </a:graphicData>
          </a:graphic>
        </wp:anchor>
      </w:drawing>
    </w:r>
    <w:r w:rsidR="00FF5C4D">
      <w:rPr>
        <w:noProof/>
      </w:rPr>
      <w:drawing>
        <wp:anchor distT="0" distB="0" distL="114300" distR="114300" simplePos="0" relativeHeight="251658240" behindDoc="0" locked="0" layoutInCell="1" allowOverlap="1" wp14:anchorId="2835E483" wp14:editId="2DE2DF1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55916DB1"/>
    <w:multiLevelType w:val="hybridMultilevel"/>
    <w:tmpl w:val="FCC85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8C263D"/>
    <w:multiLevelType w:val="hybridMultilevel"/>
    <w:tmpl w:val="481CD1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4"/>
  </w:num>
  <w:num w:numId="11">
    <w:abstractNumId w:val="16"/>
  </w:num>
  <w:num w:numId="12">
    <w:abstractNumId w:val="13"/>
  </w:num>
  <w:num w:numId="13">
    <w:abstractNumId w:val="0"/>
  </w:num>
  <w:num w:numId="14">
    <w:abstractNumId w:val="1"/>
  </w:num>
  <w:num w:numId="15">
    <w:abstractNumId w:val="18"/>
  </w:num>
  <w:num w:numId="16">
    <w:abstractNumId w:val="6"/>
  </w:num>
  <w:num w:numId="17">
    <w:abstractNumId w:val="10"/>
  </w:num>
  <w:num w:numId="18">
    <w:abstractNumId w:val="11"/>
  </w:num>
  <w:num w:numId="19">
    <w:abstractNumId w:val="3"/>
  </w:num>
  <w:num w:numId="20">
    <w:abstractNumId w:val="1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019DD"/>
    <w:rsid w:val="000021E4"/>
    <w:rsid w:val="000028D9"/>
    <w:rsid w:val="00003194"/>
    <w:rsid w:val="00004010"/>
    <w:rsid w:val="000042DB"/>
    <w:rsid w:val="000056C1"/>
    <w:rsid w:val="00012B85"/>
    <w:rsid w:val="00014AB0"/>
    <w:rsid w:val="000239F6"/>
    <w:rsid w:val="00027921"/>
    <w:rsid w:val="00030DE4"/>
    <w:rsid w:val="00033B0F"/>
    <w:rsid w:val="00033C09"/>
    <w:rsid w:val="00037239"/>
    <w:rsid w:val="0004719E"/>
    <w:rsid w:val="00053C78"/>
    <w:rsid w:val="00055135"/>
    <w:rsid w:val="000566C8"/>
    <w:rsid w:val="000610C7"/>
    <w:rsid w:val="0006259E"/>
    <w:rsid w:val="00063886"/>
    <w:rsid w:val="00066956"/>
    <w:rsid w:val="000800DF"/>
    <w:rsid w:val="0009420E"/>
    <w:rsid w:val="00096D69"/>
    <w:rsid w:val="000A567D"/>
    <w:rsid w:val="000A5F96"/>
    <w:rsid w:val="000A6127"/>
    <w:rsid w:val="000B53B9"/>
    <w:rsid w:val="000B5B49"/>
    <w:rsid w:val="000B7B58"/>
    <w:rsid w:val="000C49E3"/>
    <w:rsid w:val="000C52D0"/>
    <w:rsid w:val="000C7ED1"/>
    <w:rsid w:val="000D05C9"/>
    <w:rsid w:val="000D6419"/>
    <w:rsid w:val="000E3DFB"/>
    <w:rsid w:val="000F27F2"/>
    <w:rsid w:val="000F5055"/>
    <w:rsid w:val="00102360"/>
    <w:rsid w:val="00110C8D"/>
    <w:rsid w:val="00113432"/>
    <w:rsid w:val="00127EC8"/>
    <w:rsid w:val="00140928"/>
    <w:rsid w:val="00141C13"/>
    <w:rsid w:val="001428F5"/>
    <w:rsid w:val="00146330"/>
    <w:rsid w:val="001467EA"/>
    <w:rsid w:val="00151C86"/>
    <w:rsid w:val="00152704"/>
    <w:rsid w:val="00162BCB"/>
    <w:rsid w:val="00173553"/>
    <w:rsid w:val="00173D6D"/>
    <w:rsid w:val="001740FB"/>
    <w:rsid w:val="00176ED9"/>
    <w:rsid w:val="00181AA3"/>
    <w:rsid w:val="0018220C"/>
    <w:rsid w:val="00183BF8"/>
    <w:rsid w:val="001877C9"/>
    <w:rsid w:val="00187E6A"/>
    <w:rsid w:val="001A0470"/>
    <w:rsid w:val="001A6CA6"/>
    <w:rsid w:val="001C0F63"/>
    <w:rsid w:val="001C0FD6"/>
    <w:rsid w:val="001C11BA"/>
    <w:rsid w:val="001C56A8"/>
    <w:rsid w:val="001C6B6B"/>
    <w:rsid w:val="001C7340"/>
    <w:rsid w:val="001C7953"/>
    <w:rsid w:val="001D4E10"/>
    <w:rsid w:val="001E1CF2"/>
    <w:rsid w:val="001E6380"/>
    <w:rsid w:val="001E6396"/>
    <w:rsid w:val="001F064F"/>
    <w:rsid w:val="001F47AC"/>
    <w:rsid w:val="001F5F49"/>
    <w:rsid w:val="00202833"/>
    <w:rsid w:val="002037C1"/>
    <w:rsid w:val="00204883"/>
    <w:rsid w:val="00207741"/>
    <w:rsid w:val="0021379B"/>
    <w:rsid w:val="00225C5C"/>
    <w:rsid w:val="002316C3"/>
    <w:rsid w:val="00233B95"/>
    <w:rsid w:val="002340DB"/>
    <w:rsid w:val="002363E2"/>
    <w:rsid w:val="00243EB0"/>
    <w:rsid w:val="00244849"/>
    <w:rsid w:val="00251995"/>
    <w:rsid w:val="0025604F"/>
    <w:rsid w:val="002561C3"/>
    <w:rsid w:val="002622CF"/>
    <w:rsid w:val="0026790F"/>
    <w:rsid w:val="00271CE6"/>
    <w:rsid w:val="00273769"/>
    <w:rsid w:val="002749D0"/>
    <w:rsid w:val="00276020"/>
    <w:rsid w:val="002813E7"/>
    <w:rsid w:val="00281B38"/>
    <w:rsid w:val="002858C2"/>
    <w:rsid w:val="0029075F"/>
    <w:rsid w:val="00292362"/>
    <w:rsid w:val="00293170"/>
    <w:rsid w:val="002B22A7"/>
    <w:rsid w:val="002B4AE2"/>
    <w:rsid w:val="002B56D0"/>
    <w:rsid w:val="002C1344"/>
    <w:rsid w:val="002C3401"/>
    <w:rsid w:val="002D3232"/>
    <w:rsid w:val="002D5E4C"/>
    <w:rsid w:val="002E1EC5"/>
    <w:rsid w:val="002E230E"/>
    <w:rsid w:val="002F38E0"/>
    <w:rsid w:val="002F4A05"/>
    <w:rsid w:val="002F4B64"/>
    <w:rsid w:val="002F53ED"/>
    <w:rsid w:val="00302916"/>
    <w:rsid w:val="0030519D"/>
    <w:rsid w:val="003154FA"/>
    <w:rsid w:val="00317F7E"/>
    <w:rsid w:val="00320AAD"/>
    <w:rsid w:val="00324CD1"/>
    <w:rsid w:val="0032708F"/>
    <w:rsid w:val="00327AAC"/>
    <w:rsid w:val="00336A4C"/>
    <w:rsid w:val="00343554"/>
    <w:rsid w:val="00351007"/>
    <w:rsid w:val="00367B4E"/>
    <w:rsid w:val="003704EE"/>
    <w:rsid w:val="00382D07"/>
    <w:rsid w:val="00382EF9"/>
    <w:rsid w:val="00384A47"/>
    <w:rsid w:val="0038648F"/>
    <w:rsid w:val="00386A4C"/>
    <w:rsid w:val="00390555"/>
    <w:rsid w:val="00391DC9"/>
    <w:rsid w:val="003963B9"/>
    <w:rsid w:val="00397FEF"/>
    <w:rsid w:val="003A6DFB"/>
    <w:rsid w:val="003B2416"/>
    <w:rsid w:val="003B40EE"/>
    <w:rsid w:val="003B534F"/>
    <w:rsid w:val="003C1CDC"/>
    <w:rsid w:val="003C39E6"/>
    <w:rsid w:val="003D12CD"/>
    <w:rsid w:val="003D22D8"/>
    <w:rsid w:val="003F0BE6"/>
    <w:rsid w:val="003F2347"/>
    <w:rsid w:val="003F29F6"/>
    <w:rsid w:val="00401FB5"/>
    <w:rsid w:val="00404B64"/>
    <w:rsid w:val="00406D95"/>
    <w:rsid w:val="00413569"/>
    <w:rsid w:val="00414399"/>
    <w:rsid w:val="00423D71"/>
    <w:rsid w:val="0042573B"/>
    <w:rsid w:val="00431485"/>
    <w:rsid w:val="00434DC3"/>
    <w:rsid w:val="00436CBF"/>
    <w:rsid w:val="00454FC7"/>
    <w:rsid w:val="00460C18"/>
    <w:rsid w:val="00461379"/>
    <w:rsid w:val="00463EE4"/>
    <w:rsid w:val="00465693"/>
    <w:rsid w:val="004802BB"/>
    <w:rsid w:val="0048374F"/>
    <w:rsid w:val="004B00CD"/>
    <w:rsid w:val="004B5F35"/>
    <w:rsid w:val="004B6574"/>
    <w:rsid w:val="004C1401"/>
    <w:rsid w:val="004C2506"/>
    <w:rsid w:val="004C3E1E"/>
    <w:rsid w:val="004D5580"/>
    <w:rsid w:val="004E4172"/>
    <w:rsid w:val="0050224C"/>
    <w:rsid w:val="00502F1A"/>
    <w:rsid w:val="00512090"/>
    <w:rsid w:val="00512179"/>
    <w:rsid w:val="00512C0C"/>
    <w:rsid w:val="005257E9"/>
    <w:rsid w:val="00535967"/>
    <w:rsid w:val="00545988"/>
    <w:rsid w:val="0054658D"/>
    <w:rsid w:val="005509B2"/>
    <w:rsid w:val="00553A3D"/>
    <w:rsid w:val="005613F9"/>
    <w:rsid w:val="005646B1"/>
    <w:rsid w:val="00565638"/>
    <w:rsid w:val="0056659D"/>
    <w:rsid w:val="00567C33"/>
    <w:rsid w:val="00586AA1"/>
    <w:rsid w:val="0059355B"/>
    <w:rsid w:val="00593BB6"/>
    <w:rsid w:val="00594033"/>
    <w:rsid w:val="005951DB"/>
    <w:rsid w:val="0059534C"/>
    <w:rsid w:val="005A132B"/>
    <w:rsid w:val="005C2C57"/>
    <w:rsid w:val="005C5B12"/>
    <w:rsid w:val="005C6D8A"/>
    <w:rsid w:val="005C6FE7"/>
    <w:rsid w:val="005C7DE4"/>
    <w:rsid w:val="005D0893"/>
    <w:rsid w:val="005D5AE3"/>
    <w:rsid w:val="005D6009"/>
    <w:rsid w:val="005E2607"/>
    <w:rsid w:val="005E3C62"/>
    <w:rsid w:val="005E4158"/>
    <w:rsid w:val="005E57BC"/>
    <w:rsid w:val="005F2874"/>
    <w:rsid w:val="005F3D50"/>
    <w:rsid w:val="005F6E2E"/>
    <w:rsid w:val="005F7EC6"/>
    <w:rsid w:val="00601759"/>
    <w:rsid w:val="00627F79"/>
    <w:rsid w:val="006324CC"/>
    <w:rsid w:val="00635B2F"/>
    <w:rsid w:val="006400A2"/>
    <w:rsid w:val="00640980"/>
    <w:rsid w:val="00641493"/>
    <w:rsid w:val="006423E7"/>
    <w:rsid w:val="00645B78"/>
    <w:rsid w:val="0064722E"/>
    <w:rsid w:val="00652A6B"/>
    <w:rsid w:val="006577B8"/>
    <w:rsid w:val="00663761"/>
    <w:rsid w:val="00663A5E"/>
    <w:rsid w:val="0066457C"/>
    <w:rsid w:val="00664A66"/>
    <w:rsid w:val="00674453"/>
    <w:rsid w:val="006826DD"/>
    <w:rsid w:val="006858B5"/>
    <w:rsid w:val="00687058"/>
    <w:rsid w:val="00687611"/>
    <w:rsid w:val="00691AC8"/>
    <w:rsid w:val="00694964"/>
    <w:rsid w:val="006958CD"/>
    <w:rsid w:val="00697589"/>
    <w:rsid w:val="006A0302"/>
    <w:rsid w:val="006B2CE4"/>
    <w:rsid w:val="006B33C8"/>
    <w:rsid w:val="006B5422"/>
    <w:rsid w:val="006B62D9"/>
    <w:rsid w:val="006C3CE7"/>
    <w:rsid w:val="006C59E3"/>
    <w:rsid w:val="006C5EB8"/>
    <w:rsid w:val="006D5FD6"/>
    <w:rsid w:val="006D65D1"/>
    <w:rsid w:val="006F0C77"/>
    <w:rsid w:val="007005E0"/>
    <w:rsid w:val="00701661"/>
    <w:rsid w:val="00705C30"/>
    <w:rsid w:val="0071400F"/>
    <w:rsid w:val="00717150"/>
    <w:rsid w:val="00717B80"/>
    <w:rsid w:val="00721C6F"/>
    <w:rsid w:val="007236C4"/>
    <w:rsid w:val="00733E35"/>
    <w:rsid w:val="00744D6A"/>
    <w:rsid w:val="00745C7C"/>
    <w:rsid w:val="007472DF"/>
    <w:rsid w:val="0074785E"/>
    <w:rsid w:val="00750316"/>
    <w:rsid w:val="00752229"/>
    <w:rsid w:val="00760993"/>
    <w:rsid w:val="007669B3"/>
    <w:rsid w:val="00773169"/>
    <w:rsid w:val="00780112"/>
    <w:rsid w:val="00780F32"/>
    <w:rsid w:val="00781D6E"/>
    <w:rsid w:val="00784659"/>
    <w:rsid w:val="00792787"/>
    <w:rsid w:val="007A2B28"/>
    <w:rsid w:val="007A4934"/>
    <w:rsid w:val="007A61D3"/>
    <w:rsid w:val="007B29EF"/>
    <w:rsid w:val="007B51EC"/>
    <w:rsid w:val="007C176C"/>
    <w:rsid w:val="007C7F48"/>
    <w:rsid w:val="007D642E"/>
    <w:rsid w:val="007E0052"/>
    <w:rsid w:val="007E32C6"/>
    <w:rsid w:val="007E3FD9"/>
    <w:rsid w:val="007E4DA9"/>
    <w:rsid w:val="007F3C65"/>
    <w:rsid w:val="007F414A"/>
    <w:rsid w:val="007F5E49"/>
    <w:rsid w:val="00801159"/>
    <w:rsid w:val="00801E4D"/>
    <w:rsid w:val="008035DA"/>
    <w:rsid w:val="00806678"/>
    <w:rsid w:val="0081186C"/>
    <w:rsid w:val="00813E1D"/>
    <w:rsid w:val="00820D1B"/>
    <w:rsid w:val="00821B87"/>
    <w:rsid w:val="00821C16"/>
    <w:rsid w:val="00824297"/>
    <w:rsid w:val="00840811"/>
    <w:rsid w:val="00844870"/>
    <w:rsid w:val="00852A3A"/>
    <w:rsid w:val="0085324E"/>
    <w:rsid w:val="00856987"/>
    <w:rsid w:val="0086496D"/>
    <w:rsid w:val="00866A87"/>
    <w:rsid w:val="008709BF"/>
    <w:rsid w:val="00874237"/>
    <w:rsid w:val="00875249"/>
    <w:rsid w:val="00884F18"/>
    <w:rsid w:val="00887A91"/>
    <w:rsid w:val="00890442"/>
    <w:rsid w:val="00891C3D"/>
    <w:rsid w:val="008968AE"/>
    <w:rsid w:val="008A1091"/>
    <w:rsid w:val="008A1B8D"/>
    <w:rsid w:val="008A2E84"/>
    <w:rsid w:val="008A4575"/>
    <w:rsid w:val="008A5D17"/>
    <w:rsid w:val="008A67F6"/>
    <w:rsid w:val="008B2659"/>
    <w:rsid w:val="008B4333"/>
    <w:rsid w:val="008C28C1"/>
    <w:rsid w:val="008C2CD1"/>
    <w:rsid w:val="008C5E8F"/>
    <w:rsid w:val="008C6C31"/>
    <w:rsid w:val="008D13B2"/>
    <w:rsid w:val="008D3EAD"/>
    <w:rsid w:val="008E093A"/>
    <w:rsid w:val="008E0DB7"/>
    <w:rsid w:val="008E119A"/>
    <w:rsid w:val="008E5522"/>
    <w:rsid w:val="008E6352"/>
    <w:rsid w:val="008F676C"/>
    <w:rsid w:val="00904B91"/>
    <w:rsid w:val="00910785"/>
    <w:rsid w:val="00911CB8"/>
    <w:rsid w:val="00912290"/>
    <w:rsid w:val="0091553A"/>
    <w:rsid w:val="00922064"/>
    <w:rsid w:val="00925A25"/>
    <w:rsid w:val="00926E2B"/>
    <w:rsid w:val="0094274B"/>
    <w:rsid w:val="009444A2"/>
    <w:rsid w:val="009511A1"/>
    <w:rsid w:val="00965D81"/>
    <w:rsid w:val="009719C0"/>
    <w:rsid w:val="0097270F"/>
    <w:rsid w:val="009747BE"/>
    <w:rsid w:val="0097556E"/>
    <w:rsid w:val="00977B8C"/>
    <w:rsid w:val="00981738"/>
    <w:rsid w:val="00984060"/>
    <w:rsid w:val="009879F5"/>
    <w:rsid w:val="009946A8"/>
    <w:rsid w:val="009A20D1"/>
    <w:rsid w:val="009A2CB3"/>
    <w:rsid w:val="009B32E7"/>
    <w:rsid w:val="009C4358"/>
    <w:rsid w:val="009C517F"/>
    <w:rsid w:val="009C6C1C"/>
    <w:rsid w:val="009D18E5"/>
    <w:rsid w:val="009D2CA8"/>
    <w:rsid w:val="009D433A"/>
    <w:rsid w:val="009E0980"/>
    <w:rsid w:val="009F03E3"/>
    <w:rsid w:val="009F6A0D"/>
    <w:rsid w:val="009F72E8"/>
    <w:rsid w:val="00A069EA"/>
    <w:rsid w:val="00A07738"/>
    <w:rsid w:val="00A110E0"/>
    <w:rsid w:val="00A1451F"/>
    <w:rsid w:val="00A1730C"/>
    <w:rsid w:val="00A30111"/>
    <w:rsid w:val="00A34B92"/>
    <w:rsid w:val="00A41351"/>
    <w:rsid w:val="00A442BF"/>
    <w:rsid w:val="00A4562B"/>
    <w:rsid w:val="00A46E35"/>
    <w:rsid w:val="00A474E2"/>
    <w:rsid w:val="00A5051E"/>
    <w:rsid w:val="00A50EE0"/>
    <w:rsid w:val="00A55505"/>
    <w:rsid w:val="00A56547"/>
    <w:rsid w:val="00A62563"/>
    <w:rsid w:val="00A82C96"/>
    <w:rsid w:val="00A841C3"/>
    <w:rsid w:val="00A91A39"/>
    <w:rsid w:val="00AA169E"/>
    <w:rsid w:val="00AA44BD"/>
    <w:rsid w:val="00AB3D0A"/>
    <w:rsid w:val="00AB55C7"/>
    <w:rsid w:val="00AC1B6B"/>
    <w:rsid w:val="00AD405B"/>
    <w:rsid w:val="00AD6889"/>
    <w:rsid w:val="00AF1100"/>
    <w:rsid w:val="00AF14DD"/>
    <w:rsid w:val="00B179D6"/>
    <w:rsid w:val="00B25C51"/>
    <w:rsid w:val="00B31F43"/>
    <w:rsid w:val="00B4429C"/>
    <w:rsid w:val="00B44630"/>
    <w:rsid w:val="00B44A63"/>
    <w:rsid w:val="00B45982"/>
    <w:rsid w:val="00B46C18"/>
    <w:rsid w:val="00B5382E"/>
    <w:rsid w:val="00B5685A"/>
    <w:rsid w:val="00B60763"/>
    <w:rsid w:val="00B7091A"/>
    <w:rsid w:val="00B72511"/>
    <w:rsid w:val="00B742FA"/>
    <w:rsid w:val="00B74D8C"/>
    <w:rsid w:val="00B91050"/>
    <w:rsid w:val="00B9410D"/>
    <w:rsid w:val="00B9473B"/>
    <w:rsid w:val="00BA33DC"/>
    <w:rsid w:val="00BB5B69"/>
    <w:rsid w:val="00BD28A2"/>
    <w:rsid w:val="00BD48AB"/>
    <w:rsid w:val="00BD7491"/>
    <w:rsid w:val="00BE289A"/>
    <w:rsid w:val="00BF3D64"/>
    <w:rsid w:val="00BF507E"/>
    <w:rsid w:val="00C0180D"/>
    <w:rsid w:val="00C16C10"/>
    <w:rsid w:val="00C2131B"/>
    <w:rsid w:val="00C2197F"/>
    <w:rsid w:val="00C24C36"/>
    <w:rsid w:val="00C25BBC"/>
    <w:rsid w:val="00C31D42"/>
    <w:rsid w:val="00C44F33"/>
    <w:rsid w:val="00C50DE6"/>
    <w:rsid w:val="00C60719"/>
    <w:rsid w:val="00C634F4"/>
    <w:rsid w:val="00C63F94"/>
    <w:rsid w:val="00C64511"/>
    <w:rsid w:val="00C657C2"/>
    <w:rsid w:val="00C70C80"/>
    <w:rsid w:val="00C71B03"/>
    <w:rsid w:val="00C77638"/>
    <w:rsid w:val="00C80217"/>
    <w:rsid w:val="00C8519C"/>
    <w:rsid w:val="00C940F3"/>
    <w:rsid w:val="00C94D67"/>
    <w:rsid w:val="00C96A7C"/>
    <w:rsid w:val="00CA7891"/>
    <w:rsid w:val="00CB21F6"/>
    <w:rsid w:val="00CB5763"/>
    <w:rsid w:val="00CB735F"/>
    <w:rsid w:val="00CC4011"/>
    <w:rsid w:val="00CD1D9A"/>
    <w:rsid w:val="00CE3BE4"/>
    <w:rsid w:val="00CE4739"/>
    <w:rsid w:val="00CF0F7F"/>
    <w:rsid w:val="00CF376B"/>
    <w:rsid w:val="00CF5484"/>
    <w:rsid w:val="00D00241"/>
    <w:rsid w:val="00D016B9"/>
    <w:rsid w:val="00D04CF3"/>
    <w:rsid w:val="00D11AA3"/>
    <w:rsid w:val="00D176D0"/>
    <w:rsid w:val="00D24FEB"/>
    <w:rsid w:val="00D253BA"/>
    <w:rsid w:val="00D27177"/>
    <w:rsid w:val="00D32CCF"/>
    <w:rsid w:val="00D34886"/>
    <w:rsid w:val="00D34B05"/>
    <w:rsid w:val="00D40FF2"/>
    <w:rsid w:val="00D458E2"/>
    <w:rsid w:val="00D51686"/>
    <w:rsid w:val="00D51BB9"/>
    <w:rsid w:val="00D60290"/>
    <w:rsid w:val="00D62088"/>
    <w:rsid w:val="00D677B0"/>
    <w:rsid w:val="00D701BE"/>
    <w:rsid w:val="00D7497D"/>
    <w:rsid w:val="00D770AB"/>
    <w:rsid w:val="00D81508"/>
    <w:rsid w:val="00D8755D"/>
    <w:rsid w:val="00D87C32"/>
    <w:rsid w:val="00D902DC"/>
    <w:rsid w:val="00D95144"/>
    <w:rsid w:val="00D95533"/>
    <w:rsid w:val="00D9768C"/>
    <w:rsid w:val="00DA6DE7"/>
    <w:rsid w:val="00DB0A5D"/>
    <w:rsid w:val="00DB1E67"/>
    <w:rsid w:val="00DB2156"/>
    <w:rsid w:val="00DB3350"/>
    <w:rsid w:val="00DB3CD2"/>
    <w:rsid w:val="00DB40E2"/>
    <w:rsid w:val="00DC2CC1"/>
    <w:rsid w:val="00DC648D"/>
    <w:rsid w:val="00DE6A92"/>
    <w:rsid w:val="00DE7781"/>
    <w:rsid w:val="00DF0C27"/>
    <w:rsid w:val="00DF0DAD"/>
    <w:rsid w:val="00DF6355"/>
    <w:rsid w:val="00E000B8"/>
    <w:rsid w:val="00E0069D"/>
    <w:rsid w:val="00E02999"/>
    <w:rsid w:val="00E059D4"/>
    <w:rsid w:val="00E10044"/>
    <w:rsid w:val="00E127B4"/>
    <w:rsid w:val="00E3508E"/>
    <w:rsid w:val="00E41913"/>
    <w:rsid w:val="00E522C8"/>
    <w:rsid w:val="00E56798"/>
    <w:rsid w:val="00E618C1"/>
    <w:rsid w:val="00E62217"/>
    <w:rsid w:val="00E62E13"/>
    <w:rsid w:val="00E67B4B"/>
    <w:rsid w:val="00E743D0"/>
    <w:rsid w:val="00E755BD"/>
    <w:rsid w:val="00E80671"/>
    <w:rsid w:val="00E85D6A"/>
    <w:rsid w:val="00E9114B"/>
    <w:rsid w:val="00E9419D"/>
    <w:rsid w:val="00E95888"/>
    <w:rsid w:val="00EA089F"/>
    <w:rsid w:val="00EA7E6F"/>
    <w:rsid w:val="00EB12B3"/>
    <w:rsid w:val="00EB6772"/>
    <w:rsid w:val="00EC190B"/>
    <w:rsid w:val="00EC3FEE"/>
    <w:rsid w:val="00EC7B50"/>
    <w:rsid w:val="00ED6581"/>
    <w:rsid w:val="00ED7E5B"/>
    <w:rsid w:val="00EE1211"/>
    <w:rsid w:val="00EE2194"/>
    <w:rsid w:val="00EE6C49"/>
    <w:rsid w:val="00F06612"/>
    <w:rsid w:val="00F10C63"/>
    <w:rsid w:val="00F10F5E"/>
    <w:rsid w:val="00F14BEA"/>
    <w:rsid w:val="00F20964"/>
    <w:rsid w:val="00F21B05"/>
    <w:rsid w:val="00F239B4"/>
    <w:rsid w:val="00F25360"/>
    <w:rsid w:val="00F256D4"/>
    <w:rsid w:val="00F277B2"/>
    <w:rsid w:val="00F30CD0"/>
    <w:rsid w:val="00F333DF"/>
    <w:rsid w:val="00F60907"/>
    <w:rsid w:val="00F6109D"/>
    <w:rsid w:val="00F64EBF"/>
    <w:rsid w:val="00F652F4"/>
    <w:rsid w:val="00F85844"/>
    <w:rsid w:val="00F877D4"/>
    <w:rsid w:val="00F92296"/>
    <w:rsid w:val="00F930BC"/>
    <w:rsid w:val="00FB64BD"/>
    <w:rsid w:val="00FB6565"/>
    <w:rsid w:val="00FC38F7"/>
    <w:rsid w:val="00FC6977"/>
    <w:rsid w:val="00FD2614"/>
    <w:rsid w:val="00FE1677"/>
    <w:rsid w:val="00FE26B8"/>
    <w:rsid w:val="00FE43FE"/>
    <w:rsid w:val="00FF0835"/>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656113402">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02646716">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delalamo@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F3290-1810-4F03-8287-EA0E9245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1364</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miren</cp:lastModifiedBy>
  <cp:revision>15</cp:revision>
  <cp:lastPrinted>2018-07-03T12:11:00Z</cp:lastPrinted>
  <dcterms:created xsi:type="dcterms:W3CDTF">2018-10-16T11:03:00Z</dcterms:created>
  <dcterms:modified xsi:type="dcterms:W3CDTF">2018-10-16T13:11:00Z</dcterms:modified>
</cp:coreProperties>
</file>