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F02D8" w14:textId="680523F0" w:rsidR="00637BAD" w:rsidRDefault="00081849" w:rsidP="000A7693">
      <w:pPr>
        <w:contextualSpacing/>
        <w:jc w:val="both"/>
        <w:rPr>
          <w:rFonts w:asciiTheme="minorHAnsi" w:hAnsiTheme="minorHAnsi"/>
          <w:lang w:val="es-ES"/>
        </w:rPr>
      </w:pPr>
      <w:r>
        <w:rPr>
          <w:noProof/>
          <w:lang w:val="es-ES" w:eastAsia="es-ES"/>
        </w:rPr>
        <w:drawing>
          <wp:inline distT="0" distB="0" distL="0" distR="0" wp14:anchorId="57F3438B" wp14:editId="346AD6BB">
            <wp:extent cx="5396230" cy="953392"/>
            <wp:effectExtent l="0" t="0" r="0" b="0"/>
            <wp:docPr id="1" name="Imagen 1" descr="cid:image001.jpg@01D325A1.410AB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25A1.410AB72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396230" cy="953392"/>
                    </a:xfrm>
                    <a:prstGeom prst="rect">
                      <a:avLst/>
                    </a:prstGeom>
                    <a:noFill/>
                    <a:ln>
                      <a:noFill/>
                    </a:ln>
                  </pic:spPr>
                </pic:pic>
              </a:graphicData>
            </a:graphic>
          </wp:inline>
        </w:drawing>
      </w:r>
    </w:p>
    <w:p w14:paraId="13BFFABE" w14:textId="77777777" w:rsidR="00F655DB" w:rsidRDefault="00F655DB" w:rsidP="00391B32">
      <w:pPr>
        <w:contextualSpacing/>
        <w:jc w:val="both"/>
        <w:rPr>
          <w:rFonts w:asciiTheme="minorHAnsi" w:hAnsiTheme="minorHAnsi"/>
          <w:b/>
          <w:sz w:val="28"/>
          <w:szCs w:val="28"/>
          <w:lang w:val="es-ES"/>
        </w:rPr>
      </w:pPr>
    </w:p>
    <w:p w14:paraId="774F82B8" w14:textId="573B29D0" w:rsidR="005F6046" w:rsidRPr="00F655DB" w:rsidRDefault="005F6046" w:rsidP="00F655DB">
      <w:pPr>
        <w:contextualSpacing/>
        <w:jc w:val="both"/>
        <w:rPr>
          <w:rFonts w:asciiTheme="minorHAnsi" w:hAnsiTheme="minorHAnsi" w:cstheme="minorHAnsi"/>
          <w:b/>
          <w:sz w:val="28"/>
          <w:szCs w:val="28"/>
          <w:lang w:val="es-ES"/>
        </w:rPr>
      </w:pPr>
      <w:r w:rsidRPr="00F655DB">
        <w:rPr>
          <w:rFonts w:asciiTheme="minorHAnsi" w:hAnsiTheme="minorHAnsi" w:cstheme="minorHAnsi"/>
          <w:b/>
          <w:sz w:val="28"/>
          <w:szCs w:val="28"/>
          <w:lang w:val="es-ES"/>
        </w:rPr>
        <w:t>Vela pide sumar esfuerzos para sacar a España del retraso estructural en innovación</w:t>
      </w:r>
    </w:p>
    <w:p w14:paraId="183B538C" w14:textId="77777777" w:rsidR="005F6046" w:rsidRPr="00F655DB" w:rsidRDefault="005F6046" w:rsidP="00F655DB">
      <w:pPr>
        <w:contextualSpacing/>
        <w:jc w:val="both"/>
        <w:rPr>
          <w:rFonts w:asciiTheme="minorHAnsi" w:hAnsiTheme="minorHAnsi" w:cstheme="minorHAnsi"/>
          <w:b/>
          <w:sz w:val="28"/>
          <w:szCs w:val="28"/>
          <w:lang w:val="es-ES"/>
        </w:rPr>
      </w:pPr>
    </w:p>
    <w:p w14:paraId="3700D868" w14:textId="232BC9CA" w:rsidR="005F6046" w:rsidRPr="00F655DB" w:rsidRDefault="005F6046" w:rsidP="00F655DB">
      <w:pPr>
        <w:contextualSpacing/>
        <w:jc w:val="both"/>
        <w:rPr>
          <w:rFonts w:asciiTheme="minorHAnsi" w:hAnsiTheme="minorHAnsi" w:cstheme="minorHAnsi"/>
          <w:b/>
          <w:sz w:val="28"/>
          <w:szCs w:val="28"/>
          <w:lang w:val="es-ES"/>
        </w:rPr>
      </w:pPr>
      <w:r w:rsidRPr="00F655DB">
        <w:rPr>
          <w:rFonts w:asciiTheme="minorHAnsi" w:hAnsiTheme="minorHAnsi" w:cstheme="minorHAnsi"/>
          <w:b/>
          <w:lang w:val="es-ES"/>
        </w:rPr>
        <w:t>La secretaria de Estado de Investigación, Desarrollo e Innovación destaca el papel transversal de la economía y sociedad digital para superar los retos en I+D+i</w:t>
      </w:r>
    </w:p>
    <w:p w14:paraId="4056C926" w14:textId="77777777" w:rsidR="005F6046" w:rsidRPr="00F655DB" w:rsidRDefault="005F6046" w:rsidP="00F655DB">
      <w:pPr>
        <w:contextualSpacing/>
        <w:jc w:val="both"/>
        <w:rPr>
          <w:rFonts w:asciiTheme="minorHAnsi" w:hAnsiTheme="minorHAnsi" w:cstheme="minorHAnsi"/>
          <w:lang w:val="es-ES"/>
        </w:rPr>
      </w:pPr>
    </w:p>
    <w:p w14:paraId="74F799D7" w14:textId="0B7A499A" w:rsidR="0007665F" w:rsidRPr="00F655DB" w:rsidRDefault="00383230" w:rsidP="00F655DB">
      <w:pPr>
        <w:contextualSpacing/>
        <w:jc w:val="both"/>
        <w:rPr>
          <w:rFonts w:asciiTheme="minorHAnsi" w:hAnsiTheme="minorHAnsi" w:cstheme="minorHAnsi"/>
          <w:sz w:val="22"/>
          <w:szCs w:val="22"/>
          <w:lang w:val="es-ES"/>
        </w:rPr>
      </w:pPr>
      <w:r w:rsidRPr="00F655DB">
        <w:rPr>
          <w:rFonts w:asciiTheme="minorHAnsi" w:hAnsiTheme="minorHAnsi" w:cstheme="minorHAnsi"/>
          <w:sz w:val="22"/>
          <w:szCs w:val="22"/>
          <w:lang w:val="es-ES"/>
        </w:rPr>
        <w:t xml:space="preserve">La </w:t>
      </w:r>
      <w:r w:rsidRPr="00F655DB">
        <w:rPr>
          <w:rFonts w:asciiTheme="minorHAnsi" w:hAnsiTheme="minorHAnsi" w:cstheme="minorHAnsi"/>
          <w:b/>
          <w:sz w:val="22"/>
          <w:szCs w:val="22"/>
          <w:lang w:val="es-ES"/>
        </w:rPr>
        <w:t>secretaria de Estado de Investigación, Desarrollo e Innovación, Carmen Vela</w:t>
      </w:r>
      <w:r w:rsidRPr="00F655DB">
        <w:rPr>
          <w:rFonts w:asciiTheme="minorHAnsi" w:hAnsiTheme="minorHAnsi" w:cstheme="minorHAnsi"/>
          <w:sz w:val="22"/>
          <w:szCs w:val="22"/>
          <w:lang w:val="es-ES"/>
        </w:rPr>
        <w:t xml:space="preserve">, </w:t>
      </w:r>
      <w:r w:rsidR="00BA4826" w:rsidRPr="00F655DB">
        <w:rPr>
          <w:rFonts w:asciiTheme="minorHAnsi" w:hAnsiTheme="minorHAnsi" w:cstheme="minorHAnsi"/>
          <w:sz w:val="22"/>
          <w:szCs w:val="22"/>
          <w:lang w:val="es-ES"/>
        </w:rPr>
        <w:t>pidió hoy a todos los actores responsables de la innovación en España a “colaborar, sumar y trabaja</w:t>
      </w:r>
      <w:r w:rsidR="00E10D45" w:rsidRPr="00F655DB">
        <w:rPr>
          <w:rFonts w:asciiTheme="minorHAnsi" w:hAnsiTheme="minorHAnsi" w:cstheme="minorHAnsi"/>
          <w:sz w:val="22"/>
          <w:szCs w:val="22"/>
          <w:lang w:val="es-ES"/>
        </w:rPr>
        <w:t xml:space="preserve"> juntos” para sacar al país </w:t>
      </w:r>
      <w:r w:rsidR="00BA4826" w:rsidRPr="00F655DB">
        <w:rPr>
          <w:rFonts w:asciiTheme="minorHAnsi" w:hAnsiTheme="minorHAnsi" w:cstheme="minorHAnsi"/>
          <w:sz w:val="22"/>
          <w:szCs w:val="22"/>
          <w:lang w:val="es-ES"/>
        </w:rPr>
        <w:t>del retraso estructural que arrastra en este ámbito en Europa, donde ocupa una modesta posición.</w:t>
      </w:r>
    </w:p>
    <w:p w14:paraId="4E39E93D" w14:textId="77777777" w:rsidR="00BA4826" w:rsidRPr="00F655DB" w:rsidRDefault="00BA4826" w:rsidP="00F655DB">
      <w:pPr>
        <w:contextualSpacing/>
        <w:jc w:val="both"/>
        <w:rPr>
          <w:rFonts w:asciiTheme="minorHAnsi" w:hAnsiTheme="minorHAnsi" w:cstheme="minorHAnsi"/>
          <w:sz w:val="22"/>
          <w:szCs w:val="22"/>
          <w:lang w:val="es-ES"/>
        </w:rPr>
      </w:pPr>
    </w:p>
    <w:p w14:paraId="3A2F5DAE" w14:textId="6FDDC8D5" w:rsidR="00BA4826" w:rsidRPr="00F655DB" w:rsidRDefault="00BA4826" w:rsidP="00F655DB">
      <w:pPr>
        <w:contextualSpacing/>
        <w:jc w:val="both"/>
        <w:rPr>
          <w:rFonts w:asciiTheme="minorHAnsi" w:hAnsiTheme="minorHAnsi" w:cstheme="minorHAnsi"/>
          <w:sz w:val="22"/>
          <w:szCs w:val="22"/>
          <w:lang w:val="es-ES"/>
        </w:rPr>
      </w:pPr>
      <w:r w:rsidRPr="00F655DB">
        <w:rPr>
          <w:rFonts w:asciiTheme="minorHAnsi" w:hAnsiTheme="minorHAnsi" w:cstheme="minorHAnsi"/>
          <w:sz w:val="22"/>
          <w:szCs w:val="22"/>
          <w:lang w:val="es-ES"/>
        </w:rPr>
        <w:t>Así lo reclamó en la apertura de la segunda jornada del 31 Encuentro de la Economía Digital y las Telecomunicaciones que, con el lema ‘La realidad digital en España</w:t>
      </w:r>
      <w:r w:rsidR="00AF595D" w:rsidRPr="00F655DB">
        <w:rPr>
          <w:rFonts w:asciiTheme="minorHAnsi" w:hAnsiTheme="minorHAnsi" w:cstheme="minorHAnsi"/>
          <w:sz w:val="22"/>
          <w:szCs w:val="22"/>
          <w:lang w:val="es-ES"/>
        </w:rPr>
        <w:t>’</w:t>
      </w:r>
      <w:r w:rsidRPr="00F655DB">
        <w:rPr>
          <w:rFonts w:asciiTheme="minorHAnsi" w:hAnsiTheme="minorHAnsi" w:cstheme="minorHAnsi"/>
          <w:sz w:val="22"/>
          <w:szCs w:val="22"/>
          <w:lang w:val="es-ES"/>
        </w:rPr>
        <w:t>, se desarrolla en la sede santanderina de la UIMP</w:t>
      </w:r>
      <w:r w:rsidR="005F6046" w:rsidRPr="00F655DB">
        <w:rPr>
          <w:rFonts w:asciiTheme="minorHAnsi" w:hAnsiTheme="minorHAnsi" w:cstheme="minorHAnsi"/>
          <w:sz w:val="22"/>
          <w:szCs w:val="22"/>
          <w:lang w:val="es-ES"/>
        </w:rPr>
        <w:t>,</w:t>
      </w:r>
      <w:r w:rsidRPr="00F655DB">
        <w:rPr>
          <w:rFonts w:asciiTheme="minorHAnsi" w:hAnsiTheme="minorHAnsi" w:cstheme="minorHAnsi"/>
          <w:sz w:val="22"/>
          <w:szCs w:val="22"/>
          <w:lang w:val="es-ES"/>
        </w:rPr>
        <w:t xml:space="preserve"> en la que ofreció unas pinceladas de la situación de la </w:t>
      </w:r>
      <w:r w:rsidR="005F6046" w:rsidRPr="00F655DB">
        <w:rPr>
          <w:rFonts w:asciiTheme="minorHAnsi" w:hAnsiTheme="minorHAnsi" w:cstheme="minorHAnsi"/>
          <w:sz w:val="22"/>
          <w:szCs w:val="22"/>
          <w:lang w:val="es-ES"/>
        </w:rPr>
        <w:t>ciencia y la innovación en la era digital en España</w:t>
      </w:r>
      <w:r w:rsidRPr="00F655DB">
        <w:rPr>
          <w:rFonts w:asciiTheme="minorHAnsi" w:hAnsiTheme="minorHAnsi" w:cstheme="minorHAnsi"/>
          <w:sz w:val="22"/>
          <w:szCs w:val="22"/>
          <w:lang w:val="es-ES"/>
        </w:rPr>
        <w:t>.</w:t>
      </w:r>
    </w:p>
    <w:p w14:paraId="14D510F7" w14:textId="77777777" w:rsidR="00BA4826" w:rsidRPr="00F655DB" w:rsidRDefault="00BA4826" w:rsidP="00F655DB">
      <w:pPr>
        <w:contextualSpacing/>
        <w:jc w:val="both"/>
        <w:rPr>
          <w:rFonts w:asciiTheme="minorHAnsi" w:hAnsiTheme="minorHAnsi" w:cstheme="minorHAnsi"/>
          <w:sz w:val="22"/>
          <w:szCs w:val="22"/>
          <w:lang w:val="es-ES"/>
        </w:rPr>
      </w:pPr>
    </w:p>
    <w:p w14:paraId="74F1F33A" w14:textId="2AE993E1" w:rsidR="00BA4826" w:rsidRPr="00F655DB" w:rsidRDefault="00BA4826" w:rsidP="00F655DB">
      <w:pPr>
        <w:contextualSpacing/>
        <w:jc w:val="both"/>
        <w:rPr>
          <w:rFonts w:asciiTheme="minorHAnsi" w:hAnsiTheme="minorHAnsi" w:cstheme="minorHAnsi"/>
          <w:sz w:val="22"/>
          <w:szCs w:val="22"/>
          <w:lang w:val="es-ES"/>
        </w:rPr>
      </w:pPr>
      <w:r w:rsidRPr="00F655DB">
        <w:rPr>
          <w:rFonts w:asciiTheme="minorHAnsi" w:hAnsiTheme="minorHAnsi" w:cstheme="minorHAnsi"/>
          <w:sz w:val="22"/>
          <w:szCs w:val="22"/>
          <w:lang w:val="es-ES"/>
        </w:rPr>
        <w:t>Vela insistió en que, a diferencia de lo que ocurre en investigación, donde España ocupa una relevante décima posición en el ranking mundial</w:t>
      </w:r>
      <w:r w:rsidR="0043319B" w:rsidRPr="00F655DB">
        <w:rPr>
          <w:rFonts w:asciiTheme="minorHAnsi" w:hAnsiTheme="minorHAnsi" w:cstheme="minorHAnsi"/>
          <w:sz w:val="22"/>
          <w:szCs w:val="22"/>
          <w:lang w:val="es-ES"/>
        </w:rPr>
        <w:t>, a pesar de contar con un sistema “pequeño y limitado”, en</w:t>
      </w:r>
      <w:r w:rsidRPr="00F655DB">
        <w:rPr>
          <w:rFonts w:asciiTheme="minorHAnsi" w:hAnsiTheme="minorHAnsi" w:cstheme="minorHAnsi"/>
          <w:sz w:val="22"/>
          <w:szCs w:val="22"/>
          <w:lang w:val="es-ES"/>
        </w:rPr>
        <w:t xml:space="preserve"> innovación </w:t>
      </w:r>
      <w:r w:rsidR="0043319B" w:rsidRPr="00F655DB">
        <w:rPr>
          <w:rFonts w:asciiTheme="minorHAnsi" w:hAnsiTheme="minorHAnsi" w:cstheme="minorHAnsi"/>
          <w:sz w:val="22"/>
          <w:szCs w:val="22"/>
          <w:lang w:val="es-ES"/>
        </w:rPr>
        <w:t>“lo hacemos regular tirando a mal, por lo que nos queda mucho por hacer”.</w:t>
      </w:r>
    </w:p>
    <w:p w14:paraId="5376195C" w14:textId="77777777" w:rsidR="00526849" w:rsidRPr="00F655DB" w:rsidRDefault="00526849" w:rsidP="00F655DB">
      <w:pPr>
        <w:contextualSpacing/>
        <w:jc w:val="both"/>
        <w:rPr>
          <w:rFonts w:asciiTheme="minorHAnsi" w:hAnsiTheme="minorHAnsi" w:cstheme="minorHAnsi"/>
          <w:sz w:val="22"/>
          <w:szCs w:val="22"/>
          <w:lang w:val="es-ES"/>
        </w:rPr>
      </w:pPr>
    </w:p>
    <w:p w14:paraId="74B7CA3E" w14:textId="0428CEAF" w:rsidR="00526849" w:rsidRPr="00F655DB" w:rsidRDefault="00526849" w:rsidP="00F655DB">
      <w:pPr>
        <w:contextualSpacing/>
        <w:jc w:val="both"/>
        <w:rPr>
          <w:rFonts w:asciiTheme="minorHAnsi" w:hAnsiTheme="minorHAnsi" w:cstheme="minorHAnsi"/>
          <w:sz w:val="22"/>
          <w:szCs w:val="22"/>
          <w:lang w:val="es-ES"/>
        </w:rPr>
      </w:pPr>
      <w:r w:rsidRPr="00F655DB">
        <w:rPr>
          <w:rFonts w:asciiTheme="minorHAnsi" w:hAnsiTheme="minorHAnsi" w:cstheme="minorHAnsi"/>
          <w:sz w:val="22"/>
          <w:szCs w:val="22"/>
          <w:lang w:val="es-ES"/>
        </w:rPr>
        <w:t>“No estoy regañando”, avisó la secretaria de Estado, “pero la inversión destinada a I+D en relación al PIB es solo del 1,22% muy lejos de la media europea, que es del 2%, y más aún del objetivo del 3% fijado para el 2020”.</w:t>
      </w:r>
    </w:p>
    <w:p w14:paraId="0D860249" w14:textId="77777777" w:rsidR="00526849" w:rsidRPr="00F655DB" w:rsidRDefault="00526849" w:rsidP="00F655DB">
      <w:pPr>
        <w:contextualSpacing/>
        <w:jc w:val="both"/>
        <w:rPr>
          <w:rFonts w:asciiTheme="minorHAnsi" w:hAnsiTheme="minorHAnsi" w:cstheme="minorHAnsi"/>
          <w:sz w:val="22"/>
          <w:szCs w:val="22"/>
          <w:lang w:val="es-ES"/>
        </w:rPr>
      </w:pPr>
    </w:p>
    <w:p w14:paraId="7A30777E" w14:textId="7021CC14" w:rsidR="00526849" w:rsidRPr="00F655DB" w:rsidRDefault="00526849" w:rsidP="00F655DB">
      <w:pPr>
        <w:contextualSpacing/>
        <w:jc w:val="both"/>
        <w:rPr>
          <w:rFonts w:asciiTheme="minorHAnsi" w:hAnsiTheme="minorHAnsi" w:cstheme="minorHAnsi"/>
          <w:sz w:val="22"/>
          <w:szCs w:val="22"/>
          <w:lang w:val="es-ES"/>
        </w:rPr>
      </w:pPr>
      <w:r w:rsidRPr="00F655DB">
        <w:rPr>
          <w:rFonts w:asciiTheme="minorHAnsi" w:hAnsiTheme="minorHAnsi" w:cstheme="minorHAnsi"/>
          <w:sz w:val="22"/>
          <w:szCs w:val="22"/>
          <w:lang w:val="es-ES"/>
        </w:rPr>
        <w:t xml:space="preserve">Por ello, invitó al sector privado a mejorar su peso en este </w:t>
      </w:r>
      <w:r w:rsidR="005F6046" w:rsidRPr="00F655DB">
        <w:rPr>
          <w:rFonts w:asciiTheme="minorHAnsi" w:hAnsiTheme="minorHAnsi" w:cstheme="minorHAnsi"/>
          <w:sz w:val="22"/>
          <w:szCs w:val="22"/>
          <w:lang w:val="es-ES"/>
        </w:rPr>
        <w:t>porcentaje</w:t>
      </w:r>
      <w:r w:rsidRPr="00F655DB">
        <w:rPr>
          <w:rFonts w:asciiTheme="minorHAnsi" w:hAnsiTheme="minorHAnsi" w:cstheme="minorHAnsi"/>
          <w:sz w:val="22"/>
          <w:szCs w:val="22"/>
          <w:lang w:val="es-ES"/>
        </w:rPr>
        <w:t xml:space="preserve"> inversor, que ahora ronda el 53% del total cuando en Corea es del 80% o en Alemania supera el 63%, para alcanzar el objetivo deseable de que el sector empresarial asuma las dos terceras partes del total.</w:t>
      </w:r>
    </w:p>
    <w:p w14:paraId="2EF65885" w14:textId="77777777" w:rsidR="00526849" w:rsidRPr="00F655DB" w:rsidRDefault="00526849" w:rsidP="00F655DB">
      <w:pPr>
        <w:contextualSpacing/>
        <w:jc w:val="both"/>
        <w:rPr>
          <w:rFonts w:asciiTheme="minorHAnsi" w:hAnsiTheme="minorHAnsi" w:cstheme="minorHAnsi"/>
          <w:sz w:val="22"/>
          <w:szCs w:val="22"/>
          <w:lang w:val="es-ES"/>
        </w:rPr>
      </w:pPr>
    </w:p>
    <w:p w14:paraId="387D82AB" w14:textId="393C4404" w:rsidR="0043319B" w:rsidRPr="00F655DB" w:rsidRDefault="00526849" w:rsidP="00F655DB">
      <w:pPr>
        <w:contextualSpacing/>
        <w:jc w:val="both"/>
        <w:rPr>
          <w:rFonts w:asciiTheme="minorHAnsi" w:hAnsiTheme="minorHAnsi" w:cstheme="minorHAnsi"/>
          <w:sz w:val="22"/>
          <w:szCs w:val="22"/>
          <w:lang w:val="es-ES"/>
        </w:rPr>
      </w:pPr>
      <w:r w:rsidRPr="00F655DB">
        <w:rPr>
          <w:rFonts w:asciiTheme="minorHAnsi" w:hAnsiTheme="minorHAnsi" w:cstheme="minorHAnsi"/>
          <w:sz w:val="22"/>
          <w:szCs w:val="22"/>
          <w:lang w:val="es-ES"/>
        </w:rPr>
        <w:t xml:space="preserve">Tras </w:t>
      </w:r>
      <w:r w:rsidR="005F6046" w:rsidRPr="00F655DB">
        <w:rPr>
          <w:rFonts w:asciiTheme="minorHAnsi" w:hAnsiTheme="minorHAnsi" w:cstheme="minorHAnsi"/>
          <w:sz w:val="22"/>
          <w:szCs w:val="22"/>
          <w:lang w:val="es-ES"/>
        </w:rPr>
        <w:t>resaltar que</w:t>
      </w:r>
      <w:r w:rsidRPr="00F655DB">
        <w:rPr>
          <w:rFonts w:asciiTheme="minorHAnsi" w:hAnsiTheme="minorHAnsi" w:cstheme="minorHAnsi"/>
          <w:sz w:val="22"/>
          <w:szCs w:val="22"/>
          <w:lang w:val="es-ES"/>
        </w:rPr>
        <w:t xml:space="preserve"> la Estrategia Española de Ciencia y Tecnología y de Innovación 2013-2020 </w:t>
      </w:r>
      <w:r w:rsidR="00CF0BA6" w:rsidRPr="00F655DB">
        <w:rPr>
          <w:rFonts w:asciiTheme="minorHAnsi" w:hAnsiTheme="minorHAnsi" w:cstheme="minorHAnsi"/>
          <w:sz w:val="22"/>
          <w:szCs w:val="22"/>
          <w:lang w:val="es-ES"/>
        </w:rPr>
        <w:t xml:space="preserve">supone “toda una declaración de intenciones de sumar investigación e innovación”, Vela reconoció que el sector empresarial lleva muchos años trabajando en la economía y la sociedad digital, el </w:t>
      </w:r>
      <w:r w:rsidR="00E10D45" w:rsidRPr="00F655DB">
        <w:rPr>
          <w:rFonts w:asciiTheme="minorHAnsi" w:hAnsiTheme="minorHAnsi" w:cstheme="minorHAnsi"/>
          <w:sz w:val="22"/>
          <w:szCs w:val="22"/>
          <w:lang w:val="es-ES"/>
        </w:rPr>
        <w:t xml:space="preserve">“reto </w:t>
      </w:r>
      <w:r w:rsidR="00CF0BA6" w:rsidRPr="00F655DB">
        <w:rPr>
          <w:rFonts w:asciiTheme="minorHAnsi" w:hAnsiTheme="minorHAnsi" w:cstheme="minorHAnsi"/>
          <w:sz w:val="22"/>
          <w:szCs w:val="22"/>
          <w:lang w:val="es-ES"/>
        </w:rPr>
        <w:t xml:space="preserve">transversal sobre el que tienen que crecer el resto de </w:t>
      </w:r>
      <w:r w:rsidR="005F6046" w:rsidRPr="00F655DB">
        <w:rPr>
          <w:rFonts w:asciiTheme="minorHAnsi" w:hAnsiTheme="minorHAnsi" w:cstheme="minorHAnsi"/>
          <w:sz w:val="22"/>
          <w:szCs w:val="22"/>
          <w:lang w:val="es-ES"/>
        </w:rPr>
        <w:t>desafíos</w:t>
      </w:r>
      <w:r w:rsidR="00CF0BA6" w:rsidRPr="00F655DB">
        <w:rPr>
          <w:rFonts w:asciiTheme="minorHAnsi" w:hAnsiTheme="minorHAnsi" w:cstheme="minorHAnsi"/>
          <w:sz w:val="22"/>
          <w:szCs w:val="22"/>
          <w:lang w:val="es-ES"/>
        </w:rPr>
        <w:t xml:space="preserve"> que la so</w:t>
      </w:r>
      <w:r w:rsidR="005F6046" w:rsidRPr="00F655DB">
        <w:rPr>
          <w:rFonts w:asciiTheme="minorHAnsi" w:hAnsiTheme="minorHAnsi" w:cstheme="minorHAnsi"/>
          <w:sz w:val="22"/>
          <w:szCs w:val="22"/>
          <w:lang w:val="es-ES"/>
        </w:rPr>
        <w:t>ciedad tiene planteados en el P</w:t>
      </w:r>
      <w:r w:rsidR="00CF0BA6" w:rsidRPr="00F655DB">
        <w:rPr>
          <w:rFonts w:asciiTheme="minorHAnsi" w:hAnsiTheme="minorHAnsi" w:cstheme="minorHAnsi"/>
          <w:sz w:val="22"/>
          <w:szCs w:val="22"/>
          <w:lang w:val="es-ES"/>
        </w:rPr>
        <w:t>lan estatal de I+D+i”.</w:t>
      </w:r>
    </w:p>
    <w:p w14:paraId="596B275E" w14:textId="77777777" w:rsidR="00CF0BA6" w:rsidRPr="00F655DB" w:rsidRDefault="00CF0BA6" w:rsidP="00F655DB">
      <w:pPr>
        <w:contextualSpacing/>
        <w:jc w:val="both"/>
        <w:rPr>
          <w:rFonts w:asciiTheme="minorHAnsi" w:hAnsiTheme="minorHAnsi" w:cstheme="minorHAnsi"/>
          <w:sz w:val="22"/>
          <w:szCs w:val="22"/>
          <w:lang w:val="es-ES"/>
        </w:rPr>
      </w:pPr>
    </w:p>
    <w:p w14:paraId="5D041CEF" w14:textId="0FBCD335" w:rsidR="00625CA5" w:rsidRPr="00F655DB" w:rsidRDefault="00CF0BA6" w:rsidP="00F655DB">
      <w:pPr>
        <w:contextualSpacing/>
        <w:jc w:val="both"/>
        <w:rPr>
          <w:rFonts w:asciiTheme="minorHAnsi" w:eastAsia="Calibri" w:hAnsiTheme="minorHAnsi" w:cstheme="minorHAnsi"/>
          <w:b/>
          <w:color w:val="000000"/>
          <w:sz w:val="22"/>
          <w:szCs w:val="22"/>
        </w:rPr>
      </w:pPr>
      <w:r w:rsidRPr="00F655DB">
        <w:rPr>
          <w:rFonts w:asciiTheme="minorHAnsi" w:hAnsiTheme="minorHAnsi" w:cstheme="minorHAnsi"/>
          <w:sz w:val="22"/>
          <w:szCs w:val="22"/>
          <w:lang w:val="es-ES"/>
        </w:rPr>
        <w:t>En este sentido, la secretaria de Estado destacó que España “está bien y mejorando en el ranking europeo de transformación digital, en el que ocupa la posición 14, com</w:t>
      </w:r>
      <w:r w:rsidR="005F6046" w:rsidRPr="00F655DB">
        <w:rPr>
          <w:rFonts w:asciiTheme="minorHAnsi" w:hAnsiTheme="minorHAnsi" w:cstheme="minorHAnsi"/>
          <w:sz w:val="22"/>
          <w:szCs w:val="22"/>
          <w:lang w:val="es-ES"/>
        </w:rPr>
        <w:t>o así</w:t>
      </w:r>
      <w:r w:rsidRPr="00F655DB">
        <w:rPr>
          <w:rFonts w:asciiTheme="minorHAnsi" w:hAnsiTheme="minorHAnsi" w:cstheme="minorHAnsi"/>
          <w:sz w:val="22"/>
          <w:szCs w:val="22"/>
          <w:lang w:val="es-ES"/>
        </w:rPr>
        <w:t xml:space="preserve"> lo refleja el programa europeo Horizon</w:t>
      </w:r>
      <w:r w:rsidR="006F69A4">
        <w:rPr>
          <w:rFonts w:asciiTheme="minorHAnsi" w:hAnsiTheme="minorHAnsi" w:cstheme="minorHAnsi"/>
          <w:sz w:val="22"/>
          <w:szCs w:val="22"/>
          <w:lang w:val="es-ES"/>
        </w:rPr>
        <w:t>te</w:t>
      </w:r>
      <w:r w:rsidRPr="00F655DB">
        <w:rPr>
          <w:rFonts w:asciiTheme="minorHAnsi" w:hAnsiTheme="minorHAnsi" w:cstheme="minorHAnsi"/>
          <w:sz w:val="22"/>
          <w:szCs w:val="22"/>
          <w:lang w:val="es-ES"/>
        </w:rPr>
        <w:t xml:space="preserve"> 2020, una estrategia en la que</w:t>
      </w:r>
      <w:r w:rsidR="005F6046" w:rsidRPr="00F655DB">
        <w:rPr>
          <w:rFonts w:asciiTheme="minorHAnsi" w:hAnsiTheme="minorHAnsi" w:cstheme="minorHAnsi"/>
          <w:sz w:val="22"/>
          <w:szCs w:val="22"/>
          <w:lang w:val="es-ES"/>
        </w:rPr>
        <w:t xml:space="preserve"> </w:t>
      </w:r>
      <w:r w:rsidRPr="00F655DB">
        <w:rPr>
          <w:rFonts w:asciiTheme="minorHAnsi" w:hAnsiTheme="minorHAnsi" w:cstheme="minorHAnsi"/>
          <w:sz w:val="22"/>
          <w:szCs w:val="22"/>
          <w:lang w:val="es-ES"/>
        </w:rPr>
        <w:t>nuestro país es el primero en iniciativas de pymes, medio ambiente y materias primas y en el que,</w:t>
      </w:r>
      <w:r w:rsidR="005F6046" w:rsidRPr="00F655DB">
        <w:rPr>
          <w:rFonts w:asciiTheme="minorHAnsi" w:hAnsiTheme="minorHAnsi" w:cstheme="minorHAnsi"/>
          <w:sz w:val="22"/>
          <w:szCs w:val="22"/>
          <w:lang w:val="es-ES"/>
        </w:rPr>
        <w:t xml:space="preserve"> enfatizó,</w:t>
      </w:r>
      <w:r w:rsidRPr="00F655DB">
        <w:rPr>
          <w:rFonts w:asciiTheme="minorHAnsi" w:hAnsiTheme="minorHAnsi" w:cstheme="minorHAnsi"/>
          <w:sz w:val="22"/>
          <w:szCs w:val="22"/>
          <w:lang w:val="es-ES"/>
        </w:rPr>
        <w:t xml:space="preserve"> </w:t>
      </w:r>
      <w:r w:rsidR="005F6046" w:rsidRPr="00F655DB">
        <w:rPr>
          <w:rFonts w:asciiTheme="minorHAnsi" w:hAnsiTheme="minorHAnsi" w:cstheme="minorHAnsi"/>
          <w:sz w:val="22"/>
          <w:szCs w:val="22"/>
          <w:lang w:val="es-ES"/>
        </w:rPr>
        <w:t xml:space="preserve">“por primera vez </w:t>
      </w:r>
      <w:r w:rsidRPr="00F655DB">
        <w:rPr>
          <w:rFonts w:asciiTheme="minorHAnsi" w:hAnsiTheme="minorHAnsi" w:cstheme="minorHAnsi"/>
          <w:sz w:val="22"/>
          <w:szCs w:val="22"/>
          <w:lang w:val="es-ES"/>
        </w:rPr>
        <w:lastRenderedPageBreak/>
        <w:t>tenemos más retorno –el 9,8%, alrededor de 2.000 millones de euros– de lo que ponemos en Europa”.</w:t>
      </w:r>
    </w:p>
    <w:p w14:paraId="29BC8C05" w14:textId="77777777" w:rsidR="00625CA5" w:rsidRPr="00F655DB" w:rsidRDefault="00625CA5" w:rsidP="00F655DB">
      <w:pPr>
        <w:jc w:val="both"/>
        <w:rPr>
          <w:rFonts w:asciiTheme="minorHAnsi" w:eastAsia="Calibri" w:hAnsiTheme="minorHAnsi" w:cstheme="minorHAnsi"/>
          <w:b/>
          <w:color w:val="000000"/>
          <w:sz w:val="22"/>
          <w:szCs w:val="22"/>
        </w:rPr>
      </w:pPr>
    </w:p>
    <w:p w14:paraId="290BE626" w14:textId="69EB48AA" w:rsidR="004D43B5" w:rsidRPr="00F655DB" w:rsidRDefault="004D43B5" w:rsidP="00F655DB">
      <w:pPr>
        <w:jc w:val="both"/>
        <w:rPr>
          <w:rFonts w:asciiTheme="minorHAnsi" w:eastAsia="Calibri" w:hAnsiTheme="minorHAnsi" w:cstheme="minorHAnsi"/>
          <w:b/>
          <w:color w:val="000000"/>
          <w:sz w:val="28"/>
        </w:rPr>
      </w:pPr>
      <w:r w:rsidRPr="00F655DB">
        <w:rPr>
          <w:rFonts w:asciiTheme="minorHAnsi" w:eastAsia="Calibri" w:hAnsiTheme="minorHAnsi" w:cstheme="minorHAnsi"/>
          <w:b/>
          <w:color w:val="000000"/>
          <w:sz w:val="28"/>
        </w:rPr>
        <w:t xml:space="preserve">Luis Fernando Álvarez-Gascón alerta que los Presupuestos Generales del Estado </w:t>
      </w:r>
      <w:r w:rsidR="006B4D20">
        <w:rPr>
          <w:rFonts w:asciiTheme="minorHAnsi" w:eastAsia="Calibri" w:hAnsiTheme="minorHAnsi" w:cstheme="minorHAnsi"/>
          <w:b/>
          <w:color w:val="000000"/>
          <w:sz w:val="28"/>
        </w:rPr>
        <w:t xml:space="preserve">no </w:t>
      </w:r>
      <w:r w:rsidRPr="00F655DB">
        <w:rPr>
          <w:rFonts w:asciiTheme="minorHAnsi" w:eastAsia="Calibri" w:hAnsiTheme="minorHAnsi" w:cstheme="minorHAnsi"/>
          <w:b/>
          <w:color w:val="000000"/>
          <w:sz w:val="28"/>
        </w:rPr>
        <w:t xml:space="preserve">son el </w:t>
      </w:r>
      <w:r w:rsidR="006B4D20">
        <w:rPr>
          <w:rFonts w:asciiTheme="minorHAnsi" w:eastAsia="Calibri" w:hAnsiTheme="minorHAnsi" w:cstheme="minorHAnsi"/>
          <w:b/>
          <w:color w:val="000000"/>
          <w:sz w:val="28"/>
        </w:rPr>
        <w:t>único</w:t>
      </w:r>
      <w:r w:rsidRPr="00F655DB">
        <w:rPr>
          <w:rFonts w:asciiTheme="minorHAnsi" w:eastAsia="Calibri" w:hAnsiTheme="minorHAnsi" w:cstheme="minorHAnsi"/>
          <w:b/>
          <w:color w:val="000000"/>
          <w:sz w:val="28"/>
        </w:rPr>
        <w:t xml:space="preserve"> problema </w:t>
      </w:r>
      <w:r w:rsidR="006B4D20">
        <w:rPr>
          <w:rFonts w:asciiTheme="minorHAnsi" w:eastAsia="Calibri" w:hAnsiTheme="minorHAnsi" w:cstheme="minorHAnsi"/>
          <w:b/>
          <w:color w:val="000000"/>
          <w:sz w:val="28"/>
        </w:rPr>
        <w:t xml:space="preserve">importante </w:t>
      </w:r>
      <w:bookmarkStart w:id="0" w:name="_GoBack"/>
      <w:bookmarkEnd w:id="0"/>
      <w:r w:rsidRPr="00F655DB">
        <w:rPr>
          <w:rFonts w:asciiTheme="minorHAnsi" w:eastAsia="Calibri" w:hAnsiTheme="minorHAnsi" w:cstheme="minorHAnsi"/>
          <w:b/>
          <w:color w:val="000000"/>
          <w:sz w:val="28"/>
        </w:rPr>
        <w:t>al que se enfrenta nuestro sistema de innovación</w:t>
      </w:r>
    </w:p>
    <w:p w14:paraId="48890EDB" w14:textId="77777777" w:rsidR="004D43B5" w:rsidRPr="00F655DB" w:rsidRDefault="004D43B5" w:rsidP="00F655DB">
      <w:pPr>
        <w:jc w:val="both"/>
        <w:rPr>
          <w:rFonts w:asciiTheme="minorHAnsi" w:eastAsia="Calibri" w:hAnsiTheme="minorHAnsi" w:cstheme="minorHAnsi"/>
          <w:b/>
          <w:color w:val="000000"/>
        </w:rPr>
      </w:pPr>
    </w:p>
    <w:p w14:paraId="4D0BB33C" w14:textId="77777777" w:rsidR="004D43B5" w:rsidRPr="00F655DB" w:rsidRDefault="004D43B5" w:rsidP="00F655DB">
      <w:pPr>
        <w:jc w:val="both"/>
        <w:rPr>
          <w:rFonts w:asciiTheme="minorHAnsi" w:eastAsia="Calibri" w:hAnsiTheme="minorHAnsi" w:cstheme="minorHAnsi"/>
          <w:b/>
          <w:color w:val="000000"/>
        </w:rPr>
      </w:pPr>
      <w:r w:rsidRPr="00F655DB">
        <w:rPr>
          <w:rFonts w:asciiTheme="minorHAnsi" w:eastAsia="Calibri" w:hAnsiTheme="minorHAnsi" w:cstheme="minorHAnsi"/>
          <w:b/>
          <w:color w:val="000000"/>
        </w:rPr>
        <w:t xml:space="preserve">El director general de GMW SECURE E-SOLUTIONS reconoce que existe cierto "pesimismo" en el ecosistema innovador en España </w:t>
      </w:r>
    </w:p>
    <w:p w14:paraId="54E7F02B" w14:textId="77777777" w:rsidR="004D43B5" w:rsidRPr="00F655DB" w:rsidRDefault="004D43B5" w:rsidP="00F655DB">
      <w:pPr>
        <w:jc w:val="both"/>
        <w:rPr>
          <w:rFonts w:asciiTheme="minorHAnsi" w:eastAsia="Calibri" w:hAnsiTheme="minorHAnsi" w:cstheme="minorHAnsi"/>
          <w:b/>
          <w:color w:val="000000"/>
        </w:rPr>
      </w:pPr>
    </w:p>
    <w:p w14:paraId="60F5869F" w14:textId="4CFE650A" w:rsidR="004D43B5" w:rsidRPr="00F655DB" w:rsidRDefault="004D43B5" w:rsidP="00F655DB">
      <w:pPr>
        <w:jc w:val="both"/>
        <w:rPr>
          <w:rFonts w:asciiTheme="minorHAnsi" w:eastAsia="Calibri" w:hAnsiTheme="minorHAnsi" w:cstheme="minorHAnsi"/>
          <w:color w:val="000000"/>
          <w:sz w:val="22"/>
          <w:szCs w:val="22"/>
        </w:rPr>
      </w:pPr>
      <w:r w:rsidRPr="00F655DB">
        <w:rPr>
          <w:rFonts w:asciiTheme="minorHAnsi" w:eastAsia="Calibri" w:hAnsiTheme="minorHAnsi" w:cstheme="minorHAnsi"/>
          <w:color w:val="000000"/>
          <w:sz w:val="22"/>
          <w:szCs w:val="22"/>
        </w:rPr>
        <w:t xml:space="preserve">El </w:t>
      </w:r>
      <w:r w:rsidRPr="00F655DB">
        <w:rPr>
          <w:rFonts w:asciiTheme="minorHAnsi" w:eastAsia="Calibri" w:hAnsiTheme="minorHAnsi" w:cstheme="minorHAnsi"/>
          <w:b/>
          <w:color w:val="000000"/>
          <w:sz w:val="22"/>
          <w:szCs w:val="22"/>
        </w:rPr>
        <w:t>director general de GMW SECURE E-SOLUTIONS, Luis Fernando Álvarez-Gascón</w:t>
      </w:r>
      <w:r w:rsidRPr="00F655DB">
        <w:rPr>
          <w:rFonts w:asciiTheme="minorHAnsi" w:eastAsia="Calibri" w:hAnsiTheme="minorHAnsi" w:cstheme="minorHAnsi"/>
          <w:color w:val="000000"/>
          <w:sz w:val="22"/>
          <w:szCs w:val="22"/>
        </w:rPr>
        <w:t>, aseguró que</w:t>
      </w:r>
      <w:r w:rsidR="00476755" w:rsidRPr="00F655DB">
        <w:rPr>
          <w:rFonts w:asciiTheme="minorHAnsi" w:eastAsia="Calibri" w:hAnsiTheme="minorHAnsi" w:cstheme="minorHAnsi"/>
          <w:color w:val="000000"/>
          <w:sz w:val="22"/>
          <w:szCs w:val="22"/>
        </w:rPr>
        <w:t xml:space="preserve"> los P</w:t>
      </w:r>
      <w:r w:rsidRPr="00F655DB">
        <w:rPr>
          <w:rFonts w:asciiTheme="minorHAnsi" w:eastAsia="Calibri" w:hAnsiTheme="minorHAnsi" w:cstheme="minorHAnsi"/>
          <w:color w:val="000000"/>
          <w:sz w:val="22"/>
          <w:szCs w:val="22"/>
        </w:rPr>
        <w:t>res</w:t>
      </w:r>
      <w:r w:rsidR="00476755" w:rsidRPr="00F655DB">
        <w:rPr>
          <w:rFonts w:asciiTheme="minorHAnsi" w:eastAsia="Calibri" w:hAnsiTheme="minorHAnsi" w:cstheme="minorHAnsi"/>
          <w:color w:val="000000"/>
          <w:sz w:val="22"/>
          <w:szCs w:val="22"/>
        </w:rPr>
        <w:t>upuestos G</w:t>
      </w:r>
      <w:r w:rsidRPr="00F655DB">
        <w:rPr>
          <w:rFonts w:asciiTheme="minorHAnsi" w:eastAsia="Calibri" w:hAnsiTheme="minorHAnsi" w:cstheme="minorHAnsi"/>
          <w:color w:val="000000"/>
          <w:sz w:val="22"/>
          <w:szCs w:val="22"/>
        </w:rPr>
        <w:t>enera</w:t>
      </w:r>
      <w:r w:rsidR="00625CA5" w:rsidRPr="00F655DB">
        <w:rPr>
          <w:rFonts w:asciiTheme="minorHAnsi" w:eastAsia="Calibri" w:hAnsiTheme="minorHAnsi" w:cstheme="minorHAnsi"/>
          <w:color w:val="000000"/>
          <w:sz w:val="22"/>
          <w:szCs w:val="22"/>
        </w:rPr>
        <w:t>les del Estado de este año son “monotema”</w:t>
      </w:r>
      <w:r w:rsidR="00E10D45" w:rsidRPr="00F655DB">
        <w:rPr>
          <w:rFonts w:asciiTheme="minorHAnsi" w:eastAsia="Calibri" w:hAnsiTheme="minorHAnsi" w:cstheme="minorHAnsi"/>
          <w:color w:val="000000"/>
          <w:sz w:val="22"/>
          <w:szCs w:val="22"/>
        </w:rPr>
        <w:t xml:space="preserve"> </w:t>
      </w:r>
      <w:r w:rsidR="00476755" w:rsidRPr="00F655DB">
        <w:rPr>
          <w:rFonts w:asciiTheme="minorHAnsi" w:eastAsia="Calibri" w:hAnsiTheme="minorHAnsi" w:cstheme="minorHAnsi"/>
          <w:color w:val="000000"/>
          <w:sz w:val="22"/>
          <w:szCs w:val="22"/>
        </w:rPr>
        <w:t>en todas las citas sobre investigación e innovación.” “</w:t>
      </w:r>
      <w:r w:rsidRPr="00F655DB">
        <w:rPr>
          <w:rFonts w:asciiTheme="minorHAnsi" w:eastAsia="Calibri" w:hAnsiTheme="minorHAnsi" w:cstheme="minorHAnsi"/>
          <w:color w:val="000000"/>
          <w:sz w:val="22"/>
          <w:szCs w:val="22"/>
        </w:rPr>
        <w:t>Estos pres</w:t>
      </w:r>
      <w:r w:rsidR="00476755" w:rsidRPr="00F655DB">
        <w:rPr>
          <w:rFonts w:asciiTheme="minorHAnsi" w:eastAsia="Calibri" w:hAnsiTheme="minorHAnsi" w:cstheme="minorHAnsi"/>
          <w:color w:val="000000"/>
          <w:sz w:val="22"/>
          <w:szCs w:val="22"/>
        </w:rPr>
        <w:t>u</w:t>
      </w:r>
      <w:r w:rsidRPr="00F655DB">
        <w:rPr>
          <w:rFonts w:asciiTheme="minorHAnsi" w:eastAsia="Calibri" w:hAnsiTheme="minorHAnsi" w:cstheme="minorHAnsi"/>
          <w:color w:val="000000"/>
          <w:sz w:val="22"/>
          <w:szCs w:val="22"/>
        </w:rPr>
        <w:t>puestos están teniendo impa</w:t>
      </w:r>
      <w:r w:rsidR="00476755" w:rsidRPr="00F655DB">
        <w:rPr>
          <w:rFonts w:asciiTheme="minorHAnsi" w:eastAsia="Calibri" w:hAnsiTheme="minorHAnsi" w:cstheme="minorHAnsi"/>
          <w:color w:val="000000"/>
          <w:sz w:val="22"/>
          <w:szCs w:val="22"/>
        </w:rPr>
        <w:t xml:space="preserve">cto en la comunidad </w:t>
      </w:r>
      <w:r w:rsidR="006B4D20" w:rsidRPr="00F655DB">
        <w:rPr>
          <w:rFonts w:asciiTheme="minorHAnsi" w:eastAsia="Calibri" w:hAnsiTheme="minorHAnsi" w:cstheme="minorHAnsi"/>
          <w:color w:val="000000"/>
          <w:sz w:val="22"/>
          <w:szCs w:val="22"/>
        </w:rPr>
        <w:t>científica,</w:t>
      </w:r>
      <w:r w:rsidR="00476755" w:rsidRPr="00F655DB">
        <w:rPr>
          <w:rFonts w:asciiTheme="minorHAnsi" w:eastAsia="Calibri" w:hAnsiTheme="minorHAnsi" w:cstheme="minorHAnsi"/>
          <w:color w:val="000000"/>
          <w:sz w:val="22"/>
          <w:szCs w:val="22"/>
        </w:rPr>
        <w:t xml:space="preserve"> </w:t>
      </w:r>
      <w:r w:rsidR="006B4D20">
        <w:rPr>
          <w:rFonts w:asciiTheme="minorHAnsi" w:eastAsia="Calibri" w:hAnsiTheme="minorHAnsi" w:cstheme="minorHAnsi"/>
          <w:color w:val="000000"/>
          <w:sz w:val="22"/>
          <w:szCs w:val="22"/>
        </w:rPr>
        <w:t xml:space="preserve">aunque no </w:t>
      </w:r>
      <w:r w:rsidRPr="00F655DB">
        <w:rPr>
          <w:rFonts w:asciiTheme="minorHAnsi" w:eastAsia="Calibri" w:hAnsiTheme="minorHAnsi" w:cstheme="minorHAnsi"/>
          <w:color w:val="000000"/>
          <w:sz w:val="22"/>
          <w:szCs w:val="22"/>
        </w:rPr>
        <w:t xml:space="preserve">son el </w:t>
      </w:r>
      <w:r w:rsidR="006B4D20">
        <w:rPr>
          <w:rFonts w:asciiTheme="minorHAnsi" w:eastAsia="Calibri" w:hAnsiTheme="minorHAnsi" w:cstheme="minorHAnsi"/>
          <w:color w:val="000000"/>
          <w:sz w:val="22"/>
          <w:szCs w:val="22"/>
        </w:rPr>
        <w:t>único</w:t>
      </w:r>
      <w:r w:rsidRPr="00F655DB">
        <w:rPr>
          <w:rFonts w:asciiTheme="minorHAnsi" w:eastAsia="Calibri" w:hAnsiTheme="minorHAnsi" w:cstheme="minorHAnsi"/>
          <w:color w:val="000000"/>
          <w:sz w:val="22"/>
          <w:szCs w:val="22"/>
        </w:rPr>
        <w:t xml:space="preserve"> problema </w:t>
      </w:r>
      <w:r w:rsidR="006B4D20">
        <w:rPr>
          <w:rFonts w:asciiTheme="minorHAnsi" w:eastAsia="Calibri" w:hAnsiTheme="minorHAnsi" w:cstheme="minorHAnsi"/>
          <w:color w:val="000000"/>
          <w:sz w:val="22"/>
          <w:szCs w:val="22"/>
        </w:rPr>
        <w:t xml:space="preserve">importante </w:t>
      </w:r>
      <w:r w:rsidRPr="00F655DB">
        <w:rPr>
          <w:rFonts w:asciiTheme="minorHAnsi" w:eastAsia="Calibri" w:hAnsiTheme="minorHAnsi" w:cstheme="minorHAnsi"/>
          <w:color w:val="000000"/>
          <w:sz w:val="22"/>
          <w:szCs w:val="22"/>
        </w:rPr>
        <w:t>al que se enfrenta nuestro</w:t>
      </w:r>
      <w:r w:rsidR="00476755" w:rsidRPr="00F655DB">
        <w:rPr>
          <w:rFonts w:asciiTheme="minorHAnsi" w:eastAsia="Calibri" w:hAnsiTheme="minorHAnsi" w:cstheme="minorHAnsi"/>
          <w:color w:val="000000"/>
          <w:sz w:val="22"/>
          <w:szCs w:val="22"/>
        </w:rPr>
        <w:t xml:space="preserve"> sistema de innovación", precisó</w:t>
      </w:r>
      <w:r w:rsidRPr="00F655DB">
        <w:rPr>
          <w:rFonts w:asciiTheme="minorHAnsi" w:eastAsia="Calibri" w:hAnsiTheme="minorHAnsi" w:cstheme="minorHAnsi"/>
          <w:color w:val="000000"/>
          <w:sz w:val="22"/>
          <w:szCs w:val="22"/>
        </w:rPr>
        <w:t xml:space="preserve"> el responsable de una de las mayores empresas de ciberseguridad, aeronáutica y sistemas de inteligencia en el mundo. </w:t>
      </w:r>
    </w:p>
    <w:p w14:paraId="463A7C45" w14:textId="77777777" w:rsidR="004D43B5" w:rsidRPr="00F655DB" w:rsidRDefault="004D43B5" w:rsidP="00F655DB">
      <w:pPr>
        <w:jc w:val="both"/>
        <w:rPr>
          <w:rFonts w:asciiTheme="minorHAnsi" w:eastAsia="Calibri" w:hAnsiTheme="minorHAnsi" w:cstheme="minorHAnsi"/>
          <w:color w:val="000000"/>
          <w:sz w:val="22"/>
          <w:szCs w:val="22"/>
        </w:rPr>
      </w:pPr>
    </w:p>
    <w:p w14:paraId="4CBE3C3B" w14:textId="6A94320B" w:rsidR="004D43B5" w:rsidRPr="00F655DB" w:rsidRDefault="004D43B5" w:rsidP="00F655DB">
      <w:pPr>
        <w:jc w:val="both"/>
        <w:rPr>
          <w:rFonts w:asciiTheme="minorHAnsi" w:eastAsia="Calibri" w:hAnsiTheme="minorHAnsi" w:cstheme="minorHAnsi"/>
          <w:color w:val="000000"/>
          <w:sz w:val="22"/>
          <w:szCs w:val="22"/>
        </w:rPr>
      </w:pPr>
      <w:r w:rsidRPr="00F655DB">
        <w:rPr>
          <w:rFonts w:asciiTheme="minorHAnsi" w:eastAsia="Calibri" w:hAnsiTheme="minorHAnsi" w:cstheme="minorHAnsi"/>
          <w:color w:val="000000"/>
          <w:sz w:val="22"/>
          <w:szCs w:val="22"/>
        </w:rPr>
        <w:t>En este se</w:t>
      </w:r>
      <w:r w:rsidR="00476755" w:rsidRPr="00F655DB">
        <w:rPr>
          <w:rFonts w:asciiTheme="minorHAnsi" w:eastAsia="Calibri" w:hAnsiTheme="minorHAnsi" w:cstheme="minorHAnsi"/>
          <w:color w:val="000000"/>
          <w:sz w:val="22"/>
          <w:szCs w:val="22"/>
        </w:rPr>
        <w:t>ntido, el ingeniero aeronáutico</w:t>
      </w:r>
      <w:r w:rsidRPr="00F655DB">
        <w:rPr>
          <w:rFonts w:asciiTheme="minorHAnsi" w:eastAsia="Calibri" w:hAnsiTheme="minorHAnsi" w:cstheme="minorHAnsi"/>
          <w:color w:val="000000"/>
          <w:sz w:val="22"/>
          <w:szCs w:val="22"/>
        </w:rPr>
        <w:t xml:space="preserve"> recordó que existen dos limitaciones en el desar</w:t>
      </w:r>
      <w:r w:rsidR="00476755" w:rsidRPr="00F655DB">
        <w:rPr>
          <w:rFonts w:asciiTheme="minorHAnsi" w:eastAsia="Calibri" w:hAnsiTheme="minorHAnsi" w:cstheme="minorHAnsi"/>
          <w:color w:val="000000"/>
          <w:sz w:val="22"/>
          <w:szCs w:val="22"/>
        </w:rPr>
        <w:t>r</w:t>
      </w:r>
      <w:r w:rsidRPr="00F655DB">
        <w:rPr>
          <w:rFonts w:asciiTheme="minorHAnsi" w:eastAsia="Calibri" w:hAnsiTheme="minorHAnsi" w:cstheme="minorHAnsi"/>
          <w:color w:val="000000"/>
          <w:sz w:val="22"/>
          <w:szCs w:val="22"/>
        </w:rPr>
        <w:t xml:space="preserve">ollo </w:t>
      </w:r>
      <w:r w:rsidR="00476755" w:rsidRPr="00F655DB">
        <w:rPr>
          <w:rFonts w:asciiTheme="minorHAnsi" w:eastAsia="Calibri" w:hAnsiTheme="minorHAnsi" w:cstheme="minorHAnsi"/>
          <w:color w:val="000000"/>
          <w:sz w:val="22"/>
          <w:szCs w:val="22"/>
        </w:rPr>
        <w:t>innovador en España. Por un lado,</w:t>
      </w:r>
      <w:r w:rsidRPr="00F655DB">
        <w:rPr>
          <w:rFonts w:asciiTheme="minorHAnsi" w:eastAsia="Calibri" w:hAnsiTheme="minorHAnsi" w:cstheme="minorHAnsi"/>
          <w:color w:val="000000"/>
          <w:sz w:val="22"/>
          <w:szCs w:val="22"/>
        </w:rPr>
        <w:t xml:space="preserve"> la contribución del sector empresari</w:t>
      </w:r>
      <w:r w:rsidR="00E10D45" w:rsidRPr="00F655DB">
        <w:rPr>
          <w:rFonts w:asciiTheme="minorHAnsi" w:eastAsia="Calibri" w:hAnsiTheme="minorHAnsi" w:cstheme="minorHAnsi"/>
          <w:color w:val="000000"/>
          <w:sz w:val="22"/>
          <w:szCs w:val="22"/>
        </w:rPr>
        <w:t>al a la financiación en I+D+i</w:t>
      </w:r>
      <w:r w:rsidR="00476755" w:rsidRPr="00F655DB">
        <w:rPr>
          <w:rFonts w:asciiTheme="minorHAnsi" w:eastAsia="Calibri" w:hAnsiTheme="minorHAnsi" w:cstheme="minorHAnsi"/>
          <w:color w:val="000000"/>
          <w:sz w:val="22"/>
          <w:szCs w:val="22"/>
        </w:rPr>
        <w:t xml:space="preserve"> –“</w:t>
      </w:r>
      <w:r w:rsidRPr="00F655DB">
        <w:rPr>
          <w:rFonts w:asciiTheme="minorHAnsi" w:eastAsia="Calibri" w:hAnsiTheme="minorHAnsi" w:cstheme="minorHAnsi"/>
          <w:color w:val="000000"/>
          <w:sz w:val="22"/>
          <w:szCs w:val="22"/>
        </w:rPr>
        <w:t>ten</w:t>
      </w:r>
      <w:r w:rsidR="00476755" w:rsidRPr="00F655DB">
        <w:rPr>
          <w:rFonts w:asciiTheme="minorHAnsi" w:eastAsia="Calibri" w:hAnsiTheme="minorHAnsi" w:cstheme="minorHAnsi"/>
          <w:color w:val="000000"/>
          <w:sz w:val="22"/>
          <w:szCs w:val="22"/>
        </w:rPr>
        <w:t>dríamos que doblar esa cantidad”, añadió–</w:t>
      </w:r>
      <w:r w:rsidRPr="00F655DB">
        <w:rPr>
          <w:rFonts w:asciiTheme="minorHAnsi" w:eastAsia="Calibri" w:hAnsiTheme="minorHAnsi" w:cstheme="minorHAnsi"/>
          <w:color w:val="000000"/>
          <w:sz w:val="22"/>
          <w:szCs w:val="22"/>
        </w:rPr>
        <w:t xml:space="preserve"> y</w:t>
      </w:r>
      <w:r w:rsidR="00476755" w:rsidRPr="00F655DB">
        <w:rPr>
          <w:rFonts w:asciiTheme="minorHAnsi" w:eastAsia="Calibri" w:hAnsiTheme="minorHAnsi" w:cstheme="minorHAnsi"/>
          <w:color w:val="000000"/>
          <w:sz w:val="22"/>
          <w:szCs w:val="22"/>
        </w:rPr>
        <w:t>,</w:t>
      </w:r>
      <w:r w:rsidRPr="00F655DB">
        <w:rPr>
          <w:rFonts w:asciiTheme="minorHAnsi" w:eastAsia="Calibri" w:hAnsiTheme="minorHAnsi" w:cstheme="minorHAnsi"/>
          <w:color w:val="000000"/>
          <w:sz w:val="22"/>
          <w:szCs w:val="22"/>
        </w:rPr>
        <w:t xml:space="preserve"> por otro lado</w:t>
      </w:r>
      <w:r w:rsidR="00476755" w:rsidRPr="00F655DB">
        <w:rPr>
          <w:rFonts w:asciiTheme="minorHAnsi" w:eastAsia="Calibri" w:hAnsiTheme="minorHAnsi" w:cstheme="minorHAnsi"/>
          <w:color w:val="000000"/>
          <w:sz w:val="22"/>
          <w:szCs w:val="22"/>
        </w:rPr>
        <w:t>,</w:t>
      </w:r>
      <w:r w:rsidRPr="00F655DB">
        <w:rPr>
          <w:rFonts w:asciiTheme="minorHAnsi" w:eastAsia="Calibri" w:hAnsiTheme="minorHAnsi" w:cstheme="minorHAnsi"/>
          <w:color w:val="000000"/>
          <w:sz w:val="22"/>
          <w:szCs w:val="22"/>
        </w:rPr>
        <w:t xml:space="preserve"> </w:t>
      </w:r>
      <w:r w:rsidR="00476755" w:rsidRPr="00F655DB">
        <w:rPr>
          <w:rFonts w:asciiTheme="minorHAnsi" w:eastAsia="Calibri" w:hAnsiTheme="minorHAnsi" w:cstheme="minorHAnsi"/>
          <w:color w:val="000000"/>
          <w:sz w:val="22"/>
          <w:szCs w:val="22"/>
        </w:rPr>
        <w:t>“</w:t>
      </w:r>
      <w:r w:rsidRPr="00F655DB">
        <w:rPr>
          <w:rFonts w:asciiTheme="minorHAnsi" w:eastAsia="Calibri" w:hAnsiTheme="minorHAnsi" w:cstheme="minorHAnsi"/>
          <w:color w:val="000000"/>
          <w:sz w:val="22"/>
          <w:szCs w:val="22"/>
        </w:rPr>
        <w:t>la puesta en valor de la investigación en nuestro país</w:t>
      </w:r>
      <w:r w:rsidR="00476755" w:rsidRPr="00F655DB">
        <w:rPr>
          <w:rFonts w:asciiTheme="minorHAnsi" w:eastAsia="Calibri" w:hAnsiTheme="minorHAnsi" w:cstheme="minorHAnsi"/>
          <w:color w:val="000000"/>
          <w:sz w:val="22"/>
          <w:szCs w:val="22"/>
        </w:rPr>
        <w:t>”</w:t>
      </w:r>
      <w:r w:rsidRPr="00F655DB">
        <w:rPr>
          <w:rFonts w:asciiTheme="minorHAnsi" w:eastAsia="Calibri" w:hAnsiTheme="minorHAnsi" w:cstheme="minorHAnsi"/>
          <w:color w:val="000000"/>
          <w:sz w:val="22"/>
          <w:szCs w:val="22"/>
        </w:rPr>
        <w:t>.</w:t>
      </w:r>
    </w:p>
    <w:p w14:paraId="3919831E" w14:textId="77777777" w:rsidR="004D43B5" w:rsidRPr="00F655DB" w:rsidRDefault="004D43B5" w:rsidP="00F655DB">
      <w:pPr>
        <w:jc w:val="both"/>
        <w:rPr>
          <w:rFonts w:asciiTheme="minorHAnsi" w:eastAsia="Calibri" w:hAnsiTheme="minorHAnsi" w:cstheme="minorHAnsi"/>
          <w:color w:val="000000"/>
          <w:sz w:val="22"/>
          <w:szCs w:val="22"/>
        </w:rPr>
      </w:pPr>
    </w:p>
    <w:p w14:paraId="22C7EE04" w14:textId="77777777" w:rsidR="004D43B5" w:rsidRPr="00F655DB" w:rsidRDefault="004D43B5" w:rsidP="00F655DB">
      <w:pPr>
        <w:jc w:val="both"/>
        <w:rPr>
          <w:rFonts w:asciiTheme="minorHAnsi" w:eastAsia="Calibri" w:hAnsiTheme="minorHAnsi" w:cstheme="minorHAnsi"/>
          <w:color w:val="000000"/>
          <w:sz w:val="22"/>
          <w:szCs w:val="22"/>
        </w:rPr>
      </w:pPr>
      <w:r w:rsidRPr="00F655DB">
        <w:rPr>
          <w:rFonts w:asciiTheme="minorHAnsi" w:eastAsia="Calibri" w:hAnsiTheme="minorHAnsi" w:cstheme="minorHAnsi"/>
          <w:color w:val="000000"/>
          <w:sz w:val="22"/>
          <w:szCs w:val="22"/>
        </w:rPr>
        <w:t xml:space="preserve">Fernando Álvarez-Gascón abrió de este modo el turno de intervenciones en la cuarta mesa de debate </w:t>
      </w:r>
      <w:r w:rsidRPr="00F655DB">
        <w:rPr>
          <w:rFonts w:asciiTheme="minorHAnsi" w:eastAsia="Calibri" w:hAnsiTheme="minorHAnsi" w:cstheme="minorHAnsi"/>
          <w:i/>
          <w:color w:val="000000"/>
          <w:sz w:val="22"/>
          <w:szCs w:val="22"/>
        </w:rPr>
        <w:t>Ciencia e industria en España: experiencias de colaboración</w:t>
      </w:r>
      <w:r w:rsidRPr="00F655DB">
        <w:rPr>
          <w:rFonts w:asciiTheme="minorHAnsi" w:eastAsia="Calibri" w:hAnsiTheme="minorHAnsi" w:cstheme="minorHAnsi"/>
          <w:color w:val="000000"/>
          <w:sz w:val="22"/>
          <w:szCs w:val="22"/>
        </w:rPr>
        <w:t xml:space="preserve">, que estuvo moderada por el </w:t>
      </w:r>
      <w:r w:rsidRPr="00F655DB">
        <w:rPr>
          <w:rFonts w:asciiTheme="minorHAnsi" w:eastAsia="Calibri" w:hAnsiTheme="minorHAnsi" w:cstheme="minorHAnsi"/>
          <w:b/>
          <w:color w:val="000000"/>
          <w:sz w:val="22"/>
          <w:szCs w:val="22"/>
        </w:rPr>
        <w:t>director del Centro para el Desarrollo Tecnológico e Industrial (CDTI), Francisco Marín</w:t>
      </w:r>
      <w:r w:rsidRPr="00F655DB">
        <w:rPr>
          <w:rFonts w:asciiTheme="minorHAnsi" w:eastAsia="Calibri" w:hAnsiTheme="minorHAnsi" w:cstheme="minorHAnsi"/>
          <w:color w:val="000000"/>
          <w:sz w:val="22"/>
          <w:szCs w:val="22"/>
        </w:rPr>
        <w:t xml:space="preserve">. </w:t>
      </w:r>
    </w:p>
    <w:p w14:paraId="6B02DA4E" w14:textId="77777777" w:rsidR="004D43B5" w:rsidRPr="00F655DB" w:rsidRDefault="004D43B5" w:rsidP="00F655DB">
      <w:pPr>
        <w:jc w:val="both"/>
        <w:rPr>
          <w:rFonts w:asciiTheme="minorHAnsi" w:eastAsia="Calibri" w:hAnsiTheme="minorHAnsi" w:cstheme="minorHAnsi"/>
          <w:color w:val="000000"/>
          <w:sz w:val="22"/>
          <w:szCs w:val="22"/>
        </w:rPr>
      </w:pPr>
    </w:p>
    <w:p w14:paraId="677DCDC8" w14:textId="45FE1624" w:rsidR="004D43B5" w:rsidRPr="00F655DB" w:rsidRDefault="00476755" w:rsidP="00F655DB">
      <w:pPr>
        <w:jc w:val="both"/>
        <w:rPr>
          <w:rFonts w:asciiTheme="minorHAnsi" w:eastAsia="Calibri" w:hAnsiTheme="minorHAnsi" w:cstheme="minorHAnsi"/>
          <w:color w:val="000000"/>
          <w:sz w:val="22"/>
          <w:szCs w:val="22"/>
        </w:rPr>
      </w:pPr>
      <w:r w:rsidRPr="00F655DB">
        <w:rPr>
          <w:rFonts w:asciiTheme="minorHAnsi" w:eastAsia="Calibri" w:hAnsiTheme="minorHAnsi" w:cstheme="minorHAnsi"/>
          <w:color w:val="000000"/>
          <w:sz w:val="22"/>
          <w:szCs w:val="22"/>
        </w:rPr>
        <w:t>En su exposición, reiteró que “</w:t>
      </w:r>
      <w:r w:rsidR="004D43B5" w:rsidRPr="00F655DB">
        <w:rPr>
          <w:rFonts w:asciiTheme="minorHAnsi" w:eastAsia="Calibri" w:hAnsiTheme="minorHAnsi" w:cstheme="minorHAnsi"/>
          <w:color w:val="000000"/>
          <w:sz w:val="22"/>
          <w:szCs w:val="22"/>
        </w:rPr>
        <w:t xml:space="preserve">su empresa es resultado de un </w:t>
      </w:r>
      <w:r w:rsidR="004D43B5" w:rsidRPr="00F655DB">
        <w:rPr>
          <w:rFonts w:asciiTheme="minorHAnsi" w:eastAsia="Calibri" w:hAnsiTheme="minorHAnsi" w:cstheme="minorHAnsi"/>
          <w:i/>
          <w:color w:val="000000"/>
          <w:sz w:val="22"/>
          <w:szCs w:val="22"/>
        </w:rPr>
        <w:t>spin off</w:t>
      </w:r>
      <w:r w:rsidR="004D43B5" w:rsidRPr="00F655DB">
        <w:rPr>
          <w:rFonts w:asciiTheme="minorHAnsi" w:eastAsia="Calibri" w:hAnsiTheme="minorHAnsi" w:cstheme="minorHAnsi"/>
          <w:color w:val="000000"/>
          <w:sz w:val="22"/>
          <w:szCs w:val="22"/>
        </w:rPr>
        <w:t xml:space="preserve"> universitario</w:t>
      </w:r>
      <w:r w:rsidRPr="00F655DB">
        <w:rPr>
          <w:rFonts w:asciiTheme="minorHAnsi" w:eastAsia="Calibri" w:hAnsiTheme="minorHAnsi" w:cstheme="minorHAnsi"/>
          <w:color w:val="000000"/>
          <w:sz w:val="22"/>
          <w:szCs w:val="22"/>
        </w:rPr>
        <w:t>”</w:t>
      </w:r>
      <w:r w:rsidR="004D43B5" w:rsidRPr="00F655DB">
        <w:rPr>
          <w:rFonts w:asciiTheme="minorHAnsi" w:eastAsia="Calibri" w:hAnsiTheme="minorHAnsi" w:cstheme="minorHAnsi"/>
          <w:color w:val="000000"/>
          <w:sz w:val="22"/>
          <w:szCs w:val="22"/>
        </w:rPr>
        <w:t xml:space="preserve"> a partir de la idea de un profesor suyo y de su equipo de </w:t>
      </w:r>
      <w:r w:rsidRPr="00F655DB">
        <w:rPr>
          <w:rFonts w:asciiTheme="minorHAnsi" w:eastAsia="Calibri" w:hAnsiTheme="minorHAnsi" w:cstheme="minorHAnsi"/>
          <w:color w:val="000000"/>
          <w:sz w:val="22"/>
          <w:szCs w:val="22"/>
        </w:rPr>
        <w:t>Doctorado en la Universidad Polité</w:t>
      </w:r>
      <w:r w:rsidR="004D43B5" w:rsidRPr="00F655DB">
        <w:rPr>
          <w:rFonts w:asciiTheme="minorHAnsi" w:eastAsia="Calibri" w:hAnsiTheme="minorHAnsi" w:cstheme="minorHAnsi"/>
          <w:color w:val="000000"/>
          <w:sz w:val="22"/>
          <w:szCs w:val="22"/>
        </w:rPr>
        <w:t>cnica de Madrid. En este sentido</w:t>
      </w:r>
      <w:r w:rsidRPr="00F655DB">
        <w:rPr>
          <w:rFonts w:asciiTheme="minorHAnsi" w:eastAsia="Calibri" w:hAnsiTheme="minorHAnsi" w:cstheme="minorHAnsi"/>
          <w:color w:val="000000"/>
          <w:sz w:val="22"/>
          <w:szCs w:val="22"/>
        </w:rPr>
        <w:t>, Álvarez Gascón reconoció que “</w:t>
      </w:r>
      <w:r w:rsidR="004D43B5" w:rsidRPr="00F655DB">
        <w:rPr>
          <w:rFonts w:asciiTheme="minorHAnsi" w:eastAsia="Calibri" w:hAnsiTheme="minorHAnsi" w:cstheme="minorHAnsi"/>
          <w:color w:val="000000"/>
          <w:sz w:val="22"/>
          <w:szCs w:val="22"/>
        </w:rPr>
        <w:t xml:space="preserve">con la crisis </w:t>
      </w:r>
      <w:r w:rsidR="006B4D20">
        <w:rPr>
          <w:rFonts w:asciiTheme="minorHAnsi" w:eastAsia="Calibri" w:hAnsiTheme="minorHAnsi" w:cstheme="minorHAnsi"/>
          <w:color w:val="000000"/>
          <w:sz w:val="22"/>
          <w:szCs w:val="22"/>
        </w:rPr>
        <w:t xml:space="preserve">del 92 </w:t>
      </w:r>
      <w:r w:rsidR="004D43B5" w:rsidRPr="00F655DB">
        <w:rPr>
          <w:rFonts w:asciiTheme="minorHAnsi" w:eastAsia="Calibri" w:hAnsiTheme="minorHAnsi" w:cstheme="minorHAnsi"/>
          <w:color w:val="000000"/>
          <w:sz w:val="22"/>
          <w:szCs w:val="22"/>
        </w:rPr>
        <w:t>nuestra cartera de pedidos disminuyó y decidimos diversificar</w:t>
      </w:r>
      <w:r w:rsidRPr="00F655DB">
        <w:rPr>
          <w:rFonts w:asciiTheme="minorHAnsi" w:eastAsia="Calibri" w:hAnsiTheme="minorHAnsi" w:cstheme="minorHAnsi"/>
          <w:color w:val="000000"/>
          <w:sz w:val="22"/>
          <w:szCs w:val="22"/>
        </w:rPr>
        <w:t>”,</w:t>
      </w:r>
      <w:r w:rsidR="004D43B5" w:rsidRPr="00F655DB">
        <w:rPr>
          <w:rFonts w:asciiTheme="minorHAnsi" w:eastAsia="Calibri" w:hAnsiTheme="minorHAnsi" w:cstheme="minorHAnsi"/>
          <w:color w:val="000000"/>
          <w:sz w:val="22"/>
          <w:szCs w:val="22"/>
        </w:rPr>
        <w:t xml:space="preserve"> dando resultado a filiales en temas como la lucha contra e</w:t>
      </w:r>
      <w:r w:rsidRPr="00F655DB">
        <w:rPr>
          <w:rFonts w:asciiTheme="minorHAnsi" w:eastAsia="Calibri" w:hAnsiTheme="minorHAnsi" w:cstheme="minorHAnsi"/>
          <w:color w:val="000000"/>
          <w:sz w:val="22"/>
          <w:szCs w:val="22"/>
        </w:rPr>
        <w:t>l frauda o la aplicación de TIC’s</w:t>
      </w:r>
      <w:r w:rsidR="004D43B5" w:rsidRPr="00F655DB">
        <w:rPr>
          <w:rFonts w:asciiTheme="minorHAnsi" w:eastAsia="Calibri" w:hAnsiTheme="minorHAnsi" w:cstheme="minorHAnsi"/>
          <w:color w:val="000000"/>
          <w:sz w:val="22"/>
          <w:szCs w:val="22"/>
        </w:rPr>
        <w:t xml:space="preserve"> en el mundo de la salud. </w:t>
      </w:r>
    </w:p>
    <w:p w14:paraId="604C5DC7" w14:textId="77777777" w:rsidR="004D43B5" w:rsidRPr="00F655DB" w:rsidRDefault="004D43B5" w:rsidP="00F655DB">
      <w:pPr>
        <w:jc w:val="both"/>
        <w:rPr>
          <w:rFonts w:asciiTheme="minorHAnsi" w:eastAsia="Calibri" w:hAnsiTheme="minorHAnsi" w:cstheme="minorHAnsi"/>
          <w:color w:val="000000"/>
          <w:sz w:val="22"/>
          <w:szCs w:val="22"/>
        </w:rPr>
      </w:pPr>
    </w:p>
    <w:p w14:paraId="6CB67940" w14:textId="7DF49FF6" w:rsidR="004D43B5" w:rsidRDefault="00476755" w:rsidP="00F655DB">
      <w:pPr>
        <w:jc w:val="both"/>
        <w:rPr>
          <w:rFonts w:asciiTheme="minorHAnsi" w:eastAsia="Calibri" w:hAnsiTheme="minorHAnsi" w:cstheme="minorHAnsi"/>
          <w:color w:val="000000"/>
          <w:sz w:val="22"/>
          <w:szCs w:val="22"/>
        </w:rPr>
      </w:pPr>
      <w:r w:rsidRPr="00F655DB">
        <w:rPr>
          <w:rFonts w:asciiTheme="minorHAnsi" w:eastAsia="Calibri" w:hAnsiTheme="minorHAnsi" w:cstheme="minorHAnsi"/>
          <w:color w:val="000000"/>
          <w:sz w:val="22"/>
          <w:szCs w:val="22"/>
        </w:rPr>
        <w:t>A su juicio, “</w:t>
      </w:r>
      <w:r w:rsidR="004D43B5" w:rsidRPr="00F655DB">
        <w:rPr>
          <w:rFonts w:asciiTheme="minorHAnsi" w:eastAsia="Calibri" w:hAnsiTheme="minorHAnsi" w:cstheme="minorHAnsi"/>
          <w:color w:val="000000"/>
          <w:sz w:val="22"/>
          <w:szCs w:val="22"/>
        </w:rPr>
        <w:t>los tiempos de crisis también provocan una reacción y resultados</w:t>
      </w:r>
      <w:r w:rsidRPr="00F655DB">
        <w:rPr>
          <w:rFonts w:asciiTheme="minorHAnsi" w:eastAsia="Calibri" w:hAnsiTheme="minorHAnsi" w:cstheme="minorHAnsi"/>
          <w:color w:val="000000"/>
          <w:sz w:val="22"/>
          <w:szCs w:val="22"/>
        </w:rPr>
        <w:t>”</w:t>
      </w:r>
      <w:r w:rsidR="004D43B5" w:rsidRPr="00F655DB">
        <w:rPr>
          <w:rFonts w:asciiTheme="minorHAnsi" w:eastAsia="Calibri" w:hAnsiTheme="minorHAnsi" w:cstheme="minorHAnsi"/>
          <w:color w:val="000000"/>
          <w:sz w:val="22"/>
          <w:szCs w:val="22"/>
        </w:rPr>
        <w:t xml:space="preserve"> y a pesar del pes</w:t>
      </w:r>
      <w:r w:rsidRPr="00F655DB">
        <w:rPr>
          <w:rFonts w:asciiTheme="minorHAnsi" w:eastAsia="Calibri" w:hAnsiTheme="minorHAnsi" w:cstheme="minorHAnsi"/>
          <w:color w:val="000000"/>
          <w:sz w:val="22"/>
          <w:szCs w:val="22"/>
        </w:rPr>
        <w:t>imismo reconoció que en España “</w:t>
      </w:r>
      <w:r w:rsidR="004D43B5" w:rsidRPr="00F655DB">
        <w:rPr>
          <w:rFonts w:asciiTheme="minorHAnsi" w:eastAsia="Calibri" w:hAnsiTheme="minorHAnsi" w:cstheme="minorHAnsi"/>
          <w:color w:val="000000"/>
          <w:sz w:val="22"/>
          <w:szCs w:val="22"/>
        </w:rPr>
        <w:t>podemos ser perfectamente competitivos en cualquier sector</w:t>
      </w:r>
      <w:r w:rsidRPr="00F655DB">
        <w:rPr>
          <w:rFonts w:asciiTheme="minorHAnsi" w:eastAsia="Calibri" w:hAnsiTheme="minorHAnsi" w:cstheme="minorHAnsi"/>
          <w:color w:val="000000"/>
          <w:sz w:val="22"/>
          <w:szCs w:val="22"/>
        </w:rPr>
        <w:t>”</w:t>
      </w:r>
      <w:r w:rsidR="004D43B5" w:rsidRPr="00F655DB">
        <w:rPr>
          <w:rFonts w:asciiTheme="minorHAnsi" w:eastAsia="Calibri" w:hAnsiTheme="minorHAnsi" w:cstheme="minorHAnsi"/>
          <w:color w:val="000000"/>
          <w:sz w:val="22"/>
          <w:szCs w:val="22"/>
        </w:rPr>
        <w:t xml:space="preserve">. Álvarez-Gascón finalizó su intervención animando a una reforma universitaria que busque un impacto socioeconómico y reconozca la carrera del científico. </w:t>
      </w:r>
    </w:p>
    <w:p w14:paraId="2CA9A5BE" w14:textId="034829CB" w:rsidR="00330C39" w:rsidRDefault="00330C39" w:rsidP="00F655DB">
      <w:pPr>
        <w:jc w:val="both"/>
        <w:rPr>
          <w:rFonts w:asciiTheme="minorHAnsi" w:eastAsia="Calibri" w:hAnsiTheme="minorHAnsi" w:cstheme="minorHAnsi"/>
          <w:color w:val="000000"/>
          <w:sz w:val="22"/>
          <w:szCs w:val="22"/>
        </w:rPr>
      </w:pPr>
    </w:p>
    <w:p w14:paraId="0277F3F7" w14:textId="4ED70C72" w:rsidR="00330C39" w:rsidRDefault="00330C39" w:rsidP="00F655DB">
      <w:pPr>
        <w:jc w:val="both"/>
        <w:rPr>
          <w:rFonts w:asciiTheme="minorHAnsi" w:eastAsia="Calibri" w:hAnsiTheme="minorHAnsi" w:cstheme="minorHAnsi"/>
          <w:color w:val="000000"/>
          <w:sz w:val="22"/>
          <w:szCs w:val="22"/>
        </w:rPr>
      </w:pPr>
    </w:p>
    <w:p w14:paraId="2B05475B" w14:textId="048F2702" w:rsidR="00330C39" w:rsidRDefault="00330C39" w:rsidP="00F655DB">
      <w:pPr>
        <w:jc w:val="both"/>
        <w:rPr>
          <w:rFonts w:asciiTheme="minorHAnsi" w:eastAsia="Calibri" w:hAnsiTheme="minorHAnsi" w:cstheme="minorHAnsi"/>
          <w:color w:val="000000"/>
          <w:sz w:val="22"/>
          <w:szCs w:val="22"/>
        </w:rPr>
      </w:pPr>
    </w:p>
    <w:p w14:paraId="02D82D01" w14:textId="5C77631C" w:rsidR="00330C39" w:rsidRDefault="00330C39" w:rsidP="00F655DB">
      <w:pPr>
        <w:jc w:val="both"/>
        <w:rPr>
          <w:rFonts w:asciiTheme="minorHAnsi" w:eastAsia="Calibri" w:hAnsiTheme="minorHAnsi" w:cstheme="minorHAnsi"/>
          <w:color w:val="000000"/>
          <w:sz w:val="22"/>
          <w:szCs w:val="22"/>
        </w:rPr>
      </w:pPr>
    </w:p>
    <w:p w14:paraId="6B2210B8" w14:textId="77777777" w:rsidR="006F69A4" w:rsidRDefault="006F69A4" w:rsidP="00F655DB">
      <w:pPr>
        <w:jc w:val="both"/>
        <w:rPr>
          <w:rFonts w:asciiTheme="minorHAnsi" w:eastAsia="Calibri" w:hAnsiTheme="minorHAnsi" w:cstheme="minorHAnsi"/>
          <w:color w:val="000000"/>
          <w:sz w:val="22"/>
          <w:szCs w:val="22"/>
        </w:rPr>
      </w:pPr>
    </w:p>
    <w:p w14:paraId="3FD9CA15" w14:textId="212A4F7D" w:rsidR="00330C39" w:rsidRDefault="00330C39" w:rsidP="00F655DB">
      <w:pPr>
        <w:jc w:val="both"/>
        <w:rPr>
          <w:rFonts w:asciiTheme="minorHAnsi" w:eastAsia="Calibri" w:hAnsiTheme="minorHAnsi" w:cstheme="minorHAnsi"/>
          <w:color w:val="000000"/>
          <w:sz w:val="22"/>
          <w:szCs w:val="22"/>
        </w:rPr>
      </w:pPr>
    </w:p>
    <w:p w14:paraId="6F38294D" w14:textId="58956655" w:rsidR="00330C39" w:rsidRDefault="00330C39" w:rsidP="00F655DB">
      <w:pPr>
        <w:jc w:val="both"/>
        <w:rPr>
          <w:rFonts w:asciiTheme="minorHAnsi" w:eastAsia="Calibri" w:hAnsiTheme="minorHAnsi" w:cstheme="minorHAnsi"/>
          <w:color w:val="000000"/>
          <w:sz w:val="22"/>
          <w:szCs w:val="22"/>
        </w:rPr>
      </w:pPr>
    </w:p>
    <w:p w14:paraId="7683B25A" w14:textId="355E20FB" w:rsidR="00330C39" w:rsidRDefault="00330C39" w:rsidP="00F655DB">
      <w:pPr>
        <w:jc w:val="both"/>
        <w:rPr>
          <w:rFonts w:asciiTheme="minorHAnsi" w:eastAsia="Calibri" w:hAnsiTheme="minorHAnsi" w:cstheme="minorHAnsi"/>
          <w:color w:val="000000"/>
          <w:sz w:val="22"/>
          <w:szCs w:val="22"/>
        </w:rPr>
      </w:pPr>
    </w:p>
    <w:p w14:paraId="77240171" w14:textId="77777777" w:rsidR="00330C39" w:rsidRPr="00F655DB" w:rsidRDefault="00330C39" w:rsidP="00F655DB">
      <w:pPr>
        <w:jc w:val="both"/>
        <w:rPr>
          <w:rFonts w:asciiTheme="minorHAnsi" w:eastAsia="Calibri" w:hAnsiTheme="minorHAnsi" w:cstheme="minorHAnsi"/>
          <w:color w:val="000000"/>
          <w:sz w:val="22"/>
          <w:szCs w:val="22"/>
        </w:rPr>
      </w:pPr>
    </w:p>
    <w:p w14:paraId="250F5EA2" w14:textId="77777777" w:rsidR="004D43B5" w:rsidRPr="00F655DB" w:rsidRDefault="004D43B5" w:rsidP="00F655DB">
      <w:pPr>
        <w:jc w:val="both"/>
        <w:rPr>
          <w:rFonts w:asciiTheme="minorHAnsi" w:eastAsia="Calibri" w:hAnsiTheme="minorHAnsi" w:cstheme="minorHAnsi"/>
          <w:b/>
          <w:color w:val="000000"/>
          <w:sz w:val="22"/>
          <w:szCs w:val="22"/>
        </w:rPr>
      </w:pPr>
    </w:p>
    <w:p w14:paraId="59AE3049" w14:textId="197F16F1" w:rsidR="004D43B5" w:rsidRPr="00F655DB" w:rsidRDefault="004D43B5" w:rsidP="00F655DB">
      <w:pPr>
        <w:jc w:val="both"/>
        <w:rPr>
          <w:rFonts w:asciiTheme="minorHAnsi" w:eastAsia="Calibri" w:hAnsiTheme="minorHAnsi" w:cstheme="minorHAnsi"/>
          <w:b/>
          <w:color w:val="000000"/>
          <w:sz w:val="28"/>
        </w:rPr>
      </w:pPr>
      <w:r w:rsidRPr="00F655DB">
        <w:rPr>
          <w:rFonts w:asciiTheme="minorHAnsi" w:eastAsia="Calibri" w:hAnsiTheme="minorHAnsi" w:cstheme="minorHAnsi"/>
          <w:b/>
          <w:color w:val="000000"/>
          <w:sz w:val="28"/>
        </w:rPr>
        <w:lastRenderedPageBreak/>
        <w:t xml:space="preserve">"Queremos hacer innovaciones mundiales", reconoce </w:t>
      </w:r>
      <w:r w:rsidR="006F69A4" w:rsidRPr="00F655DB">
        <w:rPr>
          <w:rFonts w:asciiTheme="minorHAnsi" w:eastAsia="Calibri" w:hAnsiTheme="minorHAnsi" w:cstheme="minorHAnsi"/>
          <w:b/>
          <w:color w:val="000000"/>
          <w:sz w:val="28"/>
        </w:rPr>
        <w:t>Lluís</w:t>
      </w:r>
      <w:r w:rsidRPr="00F655DB">
        <w:rPr>
          <w:rFonts w:asciiTheme="minorHAnsi" w:eastAsia="Calibri" w:hAnsiTheme="minorHAnsi" w:cstheme="minorHAnsi"/>
          <w:b/>
          <w:color w:val="000000"/>
          <w:sz w:val="28"/>
        </w:rPr>
        <w:t xml:space="preserve"> Torner </w:t>
      </w:r>
    </w:p>
    <w:p w14:paraId="0A7F4CA5" w14:textId="77777777" w:rsidR="004D43B5" w:rsidRPr="00F655DB" w:rsidRDefault="004D43B5" w:rsidP="00F655DB">
      <w:pPr>
        <w:jc w:val="both"/>
        <w:rPr>
          <w:rFonts w:asciiTheme="minorHAnsi" w:eastAsia="Calibri" w:hAnsiTheme="minorHAnsi" w:cstheme="minorHAnsi"/>
          <w:b/>
          <w:color w:val="000000"/>
          <w:sz w:val="28"/>
        </w:rPr>
      </w:pPr>
    </w:p>
    <w:p w14:paraId="50AC0D8A" w14:textId="4CB01F01" w:rsidR="004D43B5" w:rsidRPr="00F655DB" w:rsidRDefault="004D43B5" w:rsidP="00F655DB">
      <w:pPr>
        <w:jc w:val="both"/>
        <w:rPr>
          <w:rFonts w:asciiTheme="minorHAnsi" w:eastAsia="Calibri" w:hAnsiTheme="minorHAnsi" w:cstheme="minorHAnsi"/>
          <w:b/>
          <w:color w:val="000000"/>
        </w:rPr>
      </w:pPr>
      <w:r w:rsidRPr="00F655DB">
        <w:rPr>
          <w:rFonts w:asciiTheme="minorHAnsi" w:eastAsia="Calibri" w:hAnsiTheme="minorHAnsi" w:cstheme="minorHAnsi"/>
          <w:b/>
          <w:color w:val="000000"/>
        </w:rPr>
        <w:t xml:space="preserve">El director del </w:t>
      </w:r>
      <w:r w:rsidR="00476755" w:rsidRPr="00F655DB">
        <w:rPr>
          <w:rFonts w:asciiTheme="minorHAnsi" w:eastAsia="Calibri" w:hAnsiTheme="minorHAnsi" w:cstheme="minorHAnsi"/>
          <w:b/>
          <w:color w:val="000000"/>
        </w:rPr>
        <w:t xml:space="preserve">Instituto de Ciencias Fotónicas </w:t>
      </w:r>
      <w:r w:rsidRPr="00F655DB">
        <w:rPr>
          <w:rFonts w:asciiTheme="minorHAnsi" w:eastAsia="Calibri" w:hAnsiTheme="minorHAnsi" w:cstheme="minorHAnsi"/>
          <w:b/>
          <w:color w:val="000000"/>
        </w:rPr>
        <w:t>(ICFO) defi</w:t>
      </w:r>
      <w:r w:rsidR="00476755" w:rsidRPr="00F655DB">
        <w:rPr>
          <w:rFonts w:asciiTheme="minorHAnsi" w:eastAsia="Calibri" w:hAnsiTheme="minorHAnsi" w:cstheme="minorHAnsi"/>
          <w:b/>
          <w:color w:val="000000"/>
        </w:rPr>
        <w:t>ende que su institución ofrece “frontera”</w:t>
      </w:r>
      <w:r w:rsidRPr="00F655DB">
        <w:rPr>
          <w:rFonts w:asciiTheme="minorHAnsi" w:eastAsia="Calibri" w:hAnsiTheme="minorHAnsi" w:cstheme="minorHAnsi"/>
          <w:b/>
          <w:color w:val="000000"/>
        </w:rPr>
        <w:t xml:space="preserve"> a las empresas para competir en el mundo</w:t>
      </w:r>
    </w:p>
    <w:p w14:paraId="7390386D" w14:textId="77777777" w:rsidR="004D43B5" w:rsidRPr="00F655DB" w:rsidRDefault="004D43B5" w:rsidP="00F655DB">
      <w:pPr>
        <w:jc w:val="both"/>
        <w:rPr>
          <w:rFonts w:asciiTheme="minorHAnsi" w:eastAsia="Calibri" w:hAnsiTheme="minorHAnsi" w:cstheme="minorHAnsi"/>
          <w:b/>
          <w:color w:val="000000"/>
        </w:rPr>
      </w:pPr>
    </w:p>
    <w:p w14:paraId="7ED1B0DE" w14:textId="7E09A360" w:rsidR="004D43B5" w:rsidRPr="00F655DB" w:rsidRDefault="004D43B5" w:rsidP="00F655DB">
      <w:pPr>
        <w:jc w:val="both"/>
        <w:rPr>
          <w:rFonts w:asciiTheme="minorHAnsi" w:eastAsia="Calibri" w:hAnsiTheme="minorHAnsi" w:cstheme="minorHAnsi"/>
          <w:b/>
          <w:color w:val="000000"/>
          <w:sz w:val="22"/>
          <w:szCs w:val="22"/>
        </w:rPr>
      </w:pPr>
      <w:r w:rsidRPr="00F655DB">
        <w:rPr>
          <w:rFonts w:asciiTheme="minorHAnsi" w:eastAsia="Calibri" w:hAnsiTheme="minorHAnsi" w:cstheme="minorHAnsi"/>
          <w:color w:val="000000"/>
          <w:sz w:val="22"/>
          <w:szCs w:val="22"/>
        </w:rPr>
        <w:t xml:space="preserve">Por su parte, el segundo turno de la mesa redonda </w:t>
      </w:r>
      <w:r w:rsidRPr="00F655DB">
        <w:rPr>
          <w:rFonts w:asciiTheme="minorHAnsi" w:eastAsia="Calibri" w:hAnsiTheme="minorHAnsi" w:cstheme="minorHAnsi"/>
          <w:i/>
          <w:color w:val="000000"/>
          <w:sz w:val="22"/>
          <w:szCs w:val="22"/>
        </w:rPr>
        <w:t xml:space="preserve">Ciencia e Industria en España: experiencias de colaboración </w:t>
      </w:r>
      <w:r w:rsidRPr="00F655DB">
        <w:rPr>
          <w:rFonts w:asciiTheme="minorHAnsi" w:eastAsia="Calibri" w:hAnsiTheme="minorHAnsi" w:cstheme="minorHAnsi"/>
          <w:color w:val="000000"/>
          <w:sz w:val="22"/>
          <w:szCs w:val="22"/>
        </w:rPr>
        <w:t xml:space="preserve">corrió a cargo del </w:t>
      </w:r>
      <w:r w:rsidRPr="00F655DB">
        <w:rPr>
          <w:rFonts w:asciiTheme="minorHAnsi" w:eastAsia="Calibri" w:hAnsiTheme="minorHAnsi" w:cstheme="minorHAnsi"/>
          <w:b/>
          <w:color w:val="000000"/>
          <w:sz w:val="22"/>
          <w:szCs w:val="22"/>
        </w:rPr>
        <w:t xml:space="preserve">director del Instituto de Ciencia Fotónica (ICFO), </w:t>
      </w:r>
      <w:r w:rsidR="006F69A4" w:rsidRPr="00F655DB">
        <w:rPr>
          <w:rFonts w:asciiTheme="minorHAnsi" w:eastAsia="Calibri" w:hAnsiTheme="minorHAnsi" w:cstheme="minorHAnsi"/>
          <w:b/>
          <w:color w:val="000000"/>
          <w:sz w:val="22"/>
          <w:szCs w:val="22"/>
        </w:rPr>
        <w:t>Lluís</w:t>
      </w:r>
      <w:r w:rsidRPr="00F655DB">
        <w:rPr>
          <w:rFonts w:asciiTheme="minorHAnsi" w:eastAsia="Calibri" w:hAnsiTheme="minorHAnsi" w:cstheme="minorHAnsi"/>
          <w:b/>
          <w:color w:val="000000"/>
          <w:sz w:val="22"/>
          <w:szCs w:val="22"/>
        </w:rPr>
        <w:t xml:space="preserve"> Torner. </w:t>
      </w:r>
    </w:p>
    <w:p w14:paraId="4D7B3DD7" w14:textId="77777777" w:rsidR="004D43B5" w:rsidRPr="00F655DB" w:rsidRDefault="004D43B5" w:rsidP="00F655DB">
      <w:pPr>
        <w:jc w:val="both"/>
        <w:rPr>
          <w:rFonts w:asciiTheme="minorHAnsi" w:eastAsia="Calibri" w:hAnsiTheme="minorHAnsi" w:cstheme="minorHAnsi"/>
          <w:b/>
          <w:color w:val="000000"/>
          <w:sz w:val="22"/>
          <w:szCs w:val="22"/>
        </w:rPr>
      </w:pPr>
    </w:p>
    <w:p w14:paraId="0C00516D" w14:textId="39ECC40E" w:rsidR="004D43B5" w:rsidRPr="00F655DB" w:rsidRDefault="004D43B5" w:rsidP="00F655DB">
      <w:pPr>
        <w:jc w:val="both"/>
        <w:rPr>
          <w:rFonts w:asciiTheme="minorHAnsi" w:eastAsia="Calibri" w:hAnsiTheme="minorHAnsi" w:cstheme="minorHAnsi"/>
          <w:color w:val="000000"/>
          <w:sz w:val="22"/>
          <w:szCs w:val="22"/>
        </w:rPr>
      </w:pPr>
      <w:r w:rsidRPr="00F655DB">
        <w:rPr>
          <w:rFonts w:asciiTheme="minorHAnsi" w:eastAsia="Calibri" w:hAnsiTheme="minorHAnsi" w:cstheme="minorHAnsi"/>
          <w:color w:val="000000"/>
          <w:sz w:val="22"/>
          <w:szCs w:val="22"/>
        </w:rPr>
        <w:t>En su exposición, Torner presumió que "el ICFO se define como una entidad con frontera" cuya meta es "hacer innovaciones mundiales". El centro en cuestión da empleo a 400</w:t>
      </w:r>
      <w:r w:rsidR="00476755" w:rsidRPr="00F655DB">
        <w:rPr>
          <w:rFonts w:asciiTheme="minorHAnsi" w:eastAsia="Calibri" w:hAnsiTheme="minorHAnsi" w:cstheme="minorHAnsi"/>
          <w:color w:val="000000"/>
          <w:sz w:val="22"/>
          <w:szCs w:val="22"/>
        </w:rPr>
        <w:t xml:space="preserve"> personas –</w:t>
      </w:r>
      <w:r w:rsidRPr="00F655DB">
        <w:rPr>
          <w:rFonts w:asciiTheme="minorHAnsi" w:eastAsia="Calibri" w:hAnsiTheme="minorHAnsi" w:cstheme="minorHAnsi"/>
          <w:color w:val="000000"/>
          <w:sz w:val="22"/>
          <w:szCs w:val="22"/>
        </w:rPr>
        <w:t>tres de cada cuatro son extranjeras</w:t>
      </w:r>
      <w:r w:rsidR="00476755" w:rsidRPr="00F655DB">
        <w:rPr>
          <w:rFonts w:asciiTheme="minorHAnsi" w:eastAsia="Calibri" w:hAnsiTheme="minorHAnsi" w:cstheme="minorHAnsi"/>
          <w:color w:val="000000"/>
          <w:sz w:val="22"/>
          <w:szCs w:val="22"/>
        </w:rPr>
        <w:t>–</w:t>
      </w:r>
      <w:r w:rsidRPr="00F655DB">
        <w:rPr>
          <w:rFonts w:asciiTheme="minorHAnsi" w:eastAsia="Calibri" w:hAnsiTheme="minorHAnsi" w:cstheme="minorHAnsi"/>
          <w:color w:val="000000"/>
          <w:sz w:val="22"/>
          <w:szCs w:val="22"/>
        </w:rPr>
        <w:t xml:space="preserve"> y trabaja en diez pro</w:t>
      </w:r>
      <w:r w:rsidR="00476755" w:rsidRPr="00F655DB">
        <w:rPr>
          <w:rFonts w:asciiTheme="minorHAnsi" w:eastAsia="Calibri" w:hAnsiTheme="minorHAnsi" w:cstheme="minorHAnsi"/>
          <w:color w:val="000000"/>
          <w:sz w:val="22"/>
          <w:szCs w:val="22"/>
        </w:rPr>
        <w:t>yectos relacionados con la nano</w:t>
      </w:r>
      <w:r w:rsidRPr="00F655DB">
        <w:rPr>
          <w:rFonts w:asciiTheme="minorHAnsi" w:eastAsia="Calibri" w:hAnsiTheme="minorHAnsi" w:cstheme="minorHAnsi"/>
          <w:color w:val="000000"/>
          <w:sz w:val="22"/>
          <w:szCs w:val="22"/>
        </w:rPr>
        <w:t>medicina, la</w:t>
      </w:r>
      <w:r w:rsidR="00476755" w:rsidRPr="00F655DB">
        <w:rPr>
          <w:rFonts w:asciiTheme="minorHAnsi" w:eastAsia="Calibri" w:hAnsiTheme="minorHAnsi" w:cstheme="minorHAnsi"/>
          <w:color w:val="000000"/>
          <w:sz w:val="22"/>
          <w:szCs w:val="22"/>
        </w:rPr>
        <w:t xml:space="preserve"> cuántica, el grafeno o la nano</w:t>
      </w:r>
      <w:r w:rsidRPr="00F655DB">
        <w:rPr>
          <w:rFonts w:asciiTheme="minorHAnsi" w:eastAsia="Calibri" w:hAnsiTheme="minorHAnsi" w:cstheme="minorHAnsi"/>
          <w:color w:val="000000"/>
          <w:sz w:val="22"/>
          <w:szCs w:val="22"/>
        </w:rPr>
        <w:t xml:space="preserve">ciencia. </w:t>
      </w:r>
    </w:p>
    <w:p w14:paraId="034080CB" w14:textId="77777777" w:rsidR="004D43B5" w:rsidRPr="00F655DB" w:rsidRDefault="004D43B5" w:rsidP="00F655DB">
      <w:pPr>
        <w:jc w:val="both"/>
        <w:rPr>
          <w:rFonts w:asciiTheme="minorHAnsi" w:eastAsia="Calibri" w:hAnsiTheme="minorHAnsi" w:cstheme="minorHAnsi"/>
          <w:color w:val="000000"/>
          <w:sz w:val="22"/>
          <w:szCs w:val="22"/>
        </w:rPr>
      </w:pPr>
    </w:p>
    <w:p w14:paraId="5C999614" w14:textId="014486B8" w:rsidR="004D43B5" w:rsidRPr="00F655DB" w:rsidRDefault="004D43B5" w:rsidP="00F655DB">
      <w:pPr>
        <w:jc w:val="both"/>
        <w:rPr>
          <w:rFonts w:asciiTheme="minorHAnsi" w:eastAsia="Calibri" w:hAnsiTheme="minorHAnsi" w:cstheme="minorHAnsi"/>
          <w:color w:val="000000"/>
          <w:sz w:val="22"/>
          <w:szCs w:val="22"/>
        </w:rPr>
      </w:pPr>
      <w:r w:rsidRPr="00F655DB">
        <w:rPr>
          <w:rFonts w:asciiTheme="minorHAnsi" w:eastAsia="Calibri" w:hAnsiTheme="minorHAnsi" w:cstheme="minorHAnsi"/>
          <w:color w:val="000000"/>
          <w:sz w:val="22"/>
          <w:szCs w:val="22"/>
        </w:rPr>
        <w:t>En este s</w:t>
      </w:r>
      <w:r w:rsidR="00E10D45" w:rsidRPr="00F655DB">
        <w:rPr>
          <w:rFonts w:asciiTheme="minorHAnsi" w:eastAsia="Calibri" w:hAnsiTheme="minorHAnsi" w:cstheme="minorHAnsi"/>
          <w:color w:val="000000"/>
          <w:sz w:val="22"/>
          <w:szCs w:val="22"/>
        </w:rPr>
        <w:t>entido, el director del ICFO in</w:t>
      </w:r>
      <w:r w:rsidRPr="00F655DB">
        <w:rPr>
          <w:rFonts w:asciiTheme="minorHAnsi" w:eastAsia="Calibri" w:hAnsiTheme="minorHAnsi" w:cstheme="minorHAnsi"/>
          <w:color w:val="000000"/>
          <w:sz w:val="22"/>
          <w:szCs w:val="22"/>
        </w:rPr>
        <w:t>cidió en que "hace unos años era una chulería tener en España centros que compitan con Estados Unidos o Alema</w:t>
      </w:r>
      <w:r w:rsidR="00476755" w:rsidRPr="00F655DB">
        <w:rPr>
          <w:rFonts w:asciiTheme="minorHAnsi" w:eastAsia="Calibri" w:hAnsiTheme="minorHAnsi" w:cstheme="minorHAnsi"/>
          <w:color w:val="000000"/>
          <w:sz w:val="22"/>
          <w:szCs w:val="22"/>
        </w:rPr>
        <w:t>nia" pero, a su juicio, actualm</w:t>
      </w:r>
      <w:r w:rsidRPr="00F655DB">
        <w:rPr>
          <w:rFonts w:asciiTheme="minorHAnsi" w:eastAsia="Calibri" w:hAnsiTheme="minorHAnsi" w:cstheme="minorHAnsi"/>
          <w:color w:val="000000"/>
          <w:sz w:val="22"/>
          <w:szCs w:val="22"/>
        </w:rPr>
        <w:t xml:space="preserve">ente existen "una docena de entidades que buscan innovaciones globales". Finalmente, Torner desveló la última de las empresas que han creado desde ICFO: Q-Side, que, según el aeronáutico, "será muy importante en temas de ciberseguridad". </w:t>
      </w:r>
    </w:p>
    <w:p w14:paraId="4FF845F8" w14:textId="77777777" w:rsidR="004D43B5" w:rsidRPr="00F655DB" w:rsidRDefault="004D43B5" w:rsidP="00F655DB">
      <w:pPr>
        <w:jc w:val="both"/>
        <w:rPr>
          <w:rFonts w:asciiTheme="minorHAnsi" w:eastAsia="Calibri" w:hAnsiTheme="minorHAnsi" w:cstheme="minorHAnsi"/>
          <w:color w:val="000000"/>
          <w:sz w:val="22"/>
          <w:szCs w:val="22"/>
        </w:rPr>
      </w:pPr>
    </w:p>
    <w:p w14:paraId="02A11F47" w14:textId="6500CB01" w:rsidR="004D43B5" w:rsidRPr="00F655DB" w:rsidRDefault="00476755" w:rsidP="00F655DB">
      <w:pPr>
        <w:jc w:val="both"/>
        <w:rPr>
          <w:rFonts w:asciiTheme="minorHAnsi" w:eastAsia="Calibri" w:hAnsiTheme="minorHAnsi" w:cstheme="minorHAnsi"/>
          <w:b/>
          <w:color w:val="000000"/>
          <w:sz w:val="28"/>
        </w:rPr>
      </w:pPr>
      <w:r w:rsidRPr="00F655DB">
        <w:rPr>
          <w:rFonts w:asciiTheme="minorHAnsi" w:eastAsia="Calibri" w:hAnsiTheme="minorHAnsi" w:cstheme="minorHAnsi"/>
          <w:b/>
          <w:color w:val="000000"/>
          <w:sz w:val="28"/>
        </w:rPr>
        <w:t>“</w:t>
      </w:r>
      <w:r w:rsidR="004D43B5" w:rsidRPr="00F655DB">
        <w:rPr>
          <w:rFonts w:asciiTheme="minorHAnsi" w:eastAsia="Calibri" w:hAnsiTheme="minorHAnsi" w:cstheme="minorHAnsi"/>
          <w:b/>
          <w:color w:val="000000"/>
          <w:sz w:val="28"/>
        </w:rPr>
        <w:t>Como investigadores estamos obligados a crear riqueza en nuestro país</w:t>
      </w:r>
      <w:r w:rsidRPr="00F655DB">
        <w:rPr>
          <w:rFonts w:asciiTheme="minorHAnsi" w:eastAsia="Calibri" w:hAnsiTheme="minorHAnsi" w:cstheme="minorHAnsi"/>
          <w:b/>
          <w:color w:val="000000"/>
          <w:sz w:val="28"/>
        </w:rPr>
        <w:t>”,</w:t>
      </w:r>
      <w:r w:rsidR="004D43B5" w:rsidRPr="00F655DB">
        <w:rPr>
          <w:rFonts w:asciiTheme="minorHAnsi" w:eastAsia="Calibri" w:hAnsiTheme="minorHAnsi" w:cstheme="minorHAnsi"/>
          <w:b/>
          <w:color w:val="000000"/>
          <w:sz w:val="28"/>
        </w:rPr>
        <w:t xml:space="preserve"> admite Mateo Valero</w:t>
      </w:r>
    </w:p>
    <w:p w14:paraId="7A3994A5" w14:textId="77777777" w:rsidR="004D43B5" w:rsidRPr="00F655DB" w:rsidRDefault="004D43B5" w:rsidP="00F655DB">
      <w:pPr>
        <w:jc w:val="both"/>
        <w:rPr>
          <w:rFonts w:asciiTheme="minorHAnsi" w:eastAsia="Calibri" w:hAnsiTheme="minorHAnsi" w:cstheme="minorHAnsi"/>
          <w:b/>
          <w:color w:val="000000"/>
          <w:sz w:val="28"/>
        </w:rPr>
      </w:pPr>
    </w:p>
    <w:p w14:paraId="0E088472" w14:textId="77777777" w:rsidR="004D43B5" w:rsidRPr="00F655DB" w:rsidRDefault="004D43B5" w:rsidP="00F655DB">
      <w:pPr>
        <w:jc w:val="both"/>
        <w:rPr>
          <w:rFonts w:asciiTheme="minorHAnsi" w:eastAsia="Calibri" w:hAnsiTheme="minorHAnsi" w:cstheme="minorHAnsi"/>
          <w:b/>
          <w:color w:val="000000"/>
        </w:rPr>
      </w:pPr>
      <w:r w:rsidRPr="00F655DB">
        <w:rPr>
          <w:rFonts w:asciiTheme="minorHAnsi" w:eastAsia="Calibri" w:hAnsiTheme="minorHAnsi" w:cstheme="minorHAnsi"/>
          <w:b/>
          <w:color w:val="000000"/>
        </w:rPr>
        <w:t>El director del Barcelona Supercomputing Center incide en la excelencia para ser relevantes en el mundo científico</w:t>
      </w:r>
    </w:p>
    <w:p w14:paraId="77CDAF40" w14:textId="77777777" w:rsidR="004D43B5" w:rsidRPr="00F655DB" w:rsidRDefault="004D43B5" w:rsidP="00F655DB">
      <w:pPr>
        <w:jc w:val="both"/>
        <w:rPr>
          <w:rFonts w:asciiTheme="minorHAnsi" w:eastAsia="Calibri" w:hAnsiTheme="minorHAnsi" w:cstheme="minorHAnsi"/>
          <w:color w:val="000000"/>
        </w:rPr>
      </w:pPr>
    </w:p>
    <w:p w14:paraId="28C9200A" w14:textId="46E11746" w:rsidR="004D43B5" w:rsidRPr="00F655DB" w:rsidRDefault="004969B4" w:rsidP="00F655DB">
      <w:pPr>
        <w:jc w:val="both"/>
        <w:rPr>
          <w:rFonts w:asciiTheme="minorHAnsi" w:eastAsia="Calibri" w:hAnsiTheme="minorHAnsi" w:cstheme="minorHAnsi"/>
          <w:color w:val="000000"/>
          <w:sz w:val="22"/>
          <w:szCs w:val="22"/>
        </w:rPr>
      </w:pPr>
      <w:r w:rsidRPr="00F655DB">
        <w:rPr>
          <w:rFonts w:asciiTheme="minorHAnsi" w:eastAsia="Calibri" w:hAnsiTheme="minorHAnsi" w:cstheme="minorHAnsi"/>
          <w:color w:val="000000"/>
          <w:sz w:val="22"/>
          <w:szCs w:val="22"/>
        </w:rPr>
        <w:t>El Barcelona Supercomputing Center arrancó hace 33 años como un</w:t>
      </w:r>
      <w:r w:rsidR="004D43B5" w:rsidRPr="00F655DB">
        <w:rPr>
          <w:rFonts w:asciiTheme="minorHAnsi" w:eastAsia="Calibri" w:hAnsiTheme="minorHAnsi" w:cstheme="minorHAnsi"/>
          <w:color w:val="000000"/>
          <w:sz w:val="22"/>
          <w:szCs w:val="22"/>
        </w:rPr>
        <w:t xml:space="preserve"> ambicioso proyecto de computación </w:t>
      </w:r>
      <w:r w:rsidRPr="00F655DB">
        <w:rPr>
          <w:rFonts w:asciiTheme="minorHAnsi" w:eastAsia="Calibri" w:hAnsiTheme="minorHAnsi" w:cstheme="minorHAnsi"/>
          <w:color w:val="000000"/>
          <w:sz w:val="22"/>
          <w:szCs w:val="22"/>
        </w:rPr>
        <w:t>dirigido a</w:t>
      </w:r>
      <w:r w:rsidR="004D43B5" w:rsidRPr="00F655DB">
        <w:rPr>
          <w:rFonts w:asciiTheme="minorHAnsi" w:eastAsia="Calibri" w:hAnsiTheme="minorHAnsi" w:cstheme="minorHAnsi"/>
          <w:color w:val="000000"/>
          <w:sz w:val="22"/>
          <w:szCs w:val="22"/>
        </w:rPr>
        <w:t xml:space="preserve"> que "la inve</w:t>
      </w:r>
      <w:r w:rsidRPr="00F655DB">
        <w:rPr>
          <w:rFonts w:asciiTheme="minorHAnsi" w:eastAsia="Calibri" w:hAnsiTheme="minorHAnsi" w:cstheme="minorHAnsi"/>
          <w:color w:val="000000"/>
          <w:sz w:val="22"/>
          <w:szCs w:val="22"/>
        </w:rPr>
        <w:t>stigación fuera</w:t>
      </w:r>
      <w:r w:rsidR="004D43B5" w:rsidRPr="00F655DB">
        <w:rPr>
          <w:rFonts w:asciiTheme="minorHAnsi" w:eastAsia="Calibri" w:hAnsiTheme="minorHAnsi" w:cstheme="minorHAnsi"/>
          <w:color w:val="000000"/>
          <w:sz w:val="22"/>
          <w:szCs w:val="22"/>
        </w:rPr>
        <w:t xml:space="preserve"> excelente pero también relevante". Actualmente, </w:t>
      </w:r>
      <w:r w:rsidRPr="00F655DB">
        <w:rPr>
          <w:rFonts w:asciiTheme="minorHAnsi" w:eastAsia="Calibri" w:hAnsiTheme="minorHAnsi" w:cstheme="minorHAnsi"/>
          <w:color w:val="000000"/>
          <w:sz w:val="22"/>
          <w:szCs w:val="22"/>
        </w:rPr>
        <w:t>“es el primer centro en Europa”</w:t>
      </w:r>
      <w:r w:rsidR="004D43B5" w:rsidRPr="00F655DB">
        <w:rPr>
          <w:rFonts w:asciiTheme="minorHAnsi" w:eastAsia="Calibri" w:hAnsiTheme="minorHAnsi" w:cstheme="minorHAnsi"/>
          <w:color w:val="000000"/>
          <w:sz w:val="22"/>
          <w:szCs w:val="22"/>
        </w:rPr>
        <w:t xml:space="preserve">, </w:t>
      </w:r>
      <w:r w:rsidRPr="00F655DB">
        <w:rPr>
          <w:rFonts w:asciiTheme="minorHAnsi" w:eastAsia="Calibri" w:hAnsiTheme="minorHAnsi" w:cstheme="minorHAnsi"/>
          <w:color w:val="000000"/>
          <w:sz w:val="22"/>
          <w:szCs w:val="22"/>
        </w:rPr>
        <w:t>resaltó</w:t>
      </w:r>
      <w:r w:rsidR="004D43B5" w:rsidRPr="00F655DB">
        <w:rPr>
          <w:rFonts w:asciiTheme="minorHAnsi" w:eastAsia="Calibri" w:hAnsiTheme="minorHAnsi" w:cstheme="minorHAnsi"/>
          <w:color w:val="000000"/>
          <w:sz w:val="22"/>
          <w:szCs w:val="22"/>
        </w:rPr>
        <w:t xml:space="preserve"> su </w:t>
      </w:r>
      <w:r w:rsidR="004D43B5" w:rsidRPr="00F655DB">
        <w:rPr>
          <w:rFonts w:asciiTheme="minorHAnsi" w:eastAsia="Calibri" w:hAnsiTheme="minorHAnsi" w:cstheme="minorHAnsi"/>
          <w:b/>
          <w:color w:val="000000"/>
          <w:sz w:val="22"/>
          <w:szCs w:val="22"/>
        </w:rPr>
        <w:t>director, Mateo Valero</w:t>
      </w:r>
      <w:r w:rsidRPr="00F655DB">
        <w:rPr>
          <w:rFonts w:asciiTheme="minorHAnsi" w:eastAsia="Calibri" w:hAnsiTheme="minorHAnsi" w:cstheme="minorHAnsi"/>
          <w:b/>
          <w:color w:val="000000"/>
          <w:sz w:val="22"/>
          <w:szCs w:val="22"/>
        </w:rPr>
        <w:t xml:space="preserve">, </w:t>
      </w:r>
      <w:r w:rsidRPr="00F655DB">
        <w:rPr>
          <w:rFonts w:asciiTheme="minorHAnsi" w:eastAsia="Calibri" w:hAnsiTheme="minorHAnsi" w:cstheme="minorHAnsi"/>
          <w:color w:val="000000"/>
          <w:sz w:val="22"/>
          <w:szCs w:val="22"/>
        </w:rPr>
        <w:t>para quien “los investigadores estamos obligados a crear riqueza en nuestro país”.</w:t>
      </w:r>
    </w:p>
    <w:p w14:paraId="46DEE7CA" w14:textId="77777777" w:rsidR="004D43B5" w:rsidRPr="00F655DB" w:rsidRDefault="004D43B5" w:rsidP="00F655DB">
      <w:pPr>
        <w:jc w:val="both"/>
        <w:rPr>
          <w:rFonts w:asciiTheme="minorHAnsi" w:eastAsia="Calibri" w:hAnsiTheme="minorHAnsi" w:cstheme="minorHAnsi"/>
          <w:color w:val="000000"/>
          <w:sz w:val="22"/>
          <w:szCs w:val="22"/>
        </w:rPr>
      </w:pPr>
    </w:p>
    <w:p w14:paraId="706F0726" w14:textId="71A7C658" w:rsidR="004D43B5" w:rsidRPr="00F655DB" w:rsidRDefault="004D43B5" w:rsidP="00F655DB">
      <w:pPr>
        <w:jc w:val="both"/>
        <w:rPr>
          <w:rFonts w:asciiTheme="minorHAnsi" w:eastAsia="Calibri" w:hAnsiTheme="minorHAnsi" w:cstheme="minorHAnsi"/>
          <w:color w:val="000000"/>
          <w:sz w:val="22"/>
          <w:szCs w:val="22"/>
        </w:rPr>
      </w:pPr>
      <w:r w:rsidRPr="00F655DB">
        <w:rPr>
          <w:rFonts w:asciiTheme="minorHAnsi" w:eastAsia="Calibri" w:hAnsiTheme="minorHAnsi" w:cstheme="minorHAnsi"/>
          <w:color w:val="000000"/>
          <w:sz w:val="22"/>
          <w:szCs w:val="22"/>
        </w:rPr>
        <w:t xml:space="preserve">En su exposición, Valero explicó que las empresas tienen que hacer "cosas que realmente resuelvan problemas de la sociedad". En su centro, con sede en Barcelona, desarrollan labores de computación más de 500 personas, el 50% </w:t>
      </w:r>
      <w:r w:rsidR="004969B4" w:rsidRPr="00F655DB">
        <w:rPr>
          <w:rFonts w:asciiTheme="minorHAnsi" w:eastAsia="Calibri" w:hAnsiTheme="minorHAnsi" w:cstheme="minorHAnsi"/>
          <w:color w:val="000000"/>
          <w:sz w:val="22"/>
          <w:szCs w:val="22"/>
        </w:rPr>
        <w:t>de ellas de origen extranjero.</w:t>
      </w:r>
    </w:p>
    <w:p w14:paraId="6E7223AE" w14:textId="77777777" w:rsidR="004D43B5" w:rsidRPr="00F655DB" w:rsidRDefault="004D43B5" w:rsidP="00F655DB">
      <w:pPr>
        <w:jc w:val="both"/>
        <w:rPr>
          <w:rFonts w:asciiTheme="minorHAnsi" w:eastAsia="Calibri" w:hAnsiTheme="minorHAnsi" w:cstheme="minorHAnsi"/>
          <w:color w:val="000000"/>
          <w:sz w:val="22"/>
          <w:szCs w:val="22"/>
        </w:rPr>
      </w:pPr>
    </w:p>
    <w:p w14:paraId="2BCFB330" w14:textId="27B3F15C" w:rsidR="004D43B5" w:rsidRPr="00F655DB" w:rsidRDefault="004D43B5" w:rsidP="00F655DB">
      <w:pPr>
        <w:jc w:val="both"/>
        <w:rPr>
          <w:rFonts w:asciiTheme="minorHAnsi" w:eastAsia="Calibri" w:hAnsiTheme="minorHAnsi" w:cstheme="minorHAnsi"/>
          <w:color w:val="000000"/>
          <w:sz w:val="22"/>
          <w:szCs w:val="22"/>
        </w:rPr>
      </w:pPr>
      <w:r w:rsidRPr="00F655DB">
        <w:rPr>
          <w:rFonts w:asciiTheme="minorHAnsi" w:eastAsia="Calibri" w:hAnsiTheme="minorHAnsi" w:cstheme="minorHAnsi"/>
          <w:color w:val="000000"/>
          <w:sz w:val="22"/>
          <w:szCs w:val="22"/>
        </w:rPr>
        <w:t xml:space="preserve">Valero señaló que en España </w:t>
      </w:r>
      <w:r w:rsidR="00476755" w:rsidRPr="00F655DB">
        <w:rPr>
          <w:rFonts w:asciiTheme="minorHAnsi" w:eastAsia="Calibri" w:hAnsiTheme="minorHAnsi" w:cstheme="minorHAnsi"/>
          <w:color w:val="000000"/>
          <w:sz w:val="22"/>
          <w:szCs w:val="22"/>
        </w:rPr>
        <w:t>“</w:t>
      </w:r>
      <w:r w:rsidRPr="00F655DB">
        <w:rPr>
          <w:rFonts w:asciiTheme="minorHAnsi" w:eastAsia="Calibri" w:hAnsiTheme="minorHAnsi" w:cstheme="minorHAnsi"/>
          <w:color w:val="000000"/>
          <w:sz w:val="22"/>
          <w:szCs w:val="22"/>
        </w:rPr>
        <w:t>hay buena investigación que quiere colaborar con las empresas</w:t>
      </w:r>
      <w:r w:rsidR="00476755" w:rsidRPr="00F655DB">
        <w:rPr>
          <w:rFonts w:asciiTheme="minorHAnsi" w:eastAsia="Calibri" w:hAnsiTheme="minorHAnsi" w:cstheme="minorHAnsi"/>
          <w:color w:val="000000"/>
          <w:sz w:val="22"/>
          <w:szCs w:val="22"/>
        </w:rPr>
        <w:t>”</w:t>
      </w:r>
      <w:r w:rsidRPr="00F655DB">
        <w:rPr>
          <w:rFonts w:asciiTheme="minorHAnsi" w:eastAsia="Calibri" w:hAnsiTheme="minorHAnsi" w:cstheme="minorHAnsi"/>
          <w:color w:val="000000"/>
          <w:sz w:val="22"/>
          <w:szCs w:val="22"/>
        </w:rPr>
        <w:t>. En este sentido, el directo</w:t>
      </w:r>
      <w:r w:rsidR="004969B4" w:rsidRPr="00F655DB">
        <w:rPr>
          <w:rFonts w:asciiTheme="minorHAnsi" w:eastAsia="Calibri" w:hAnsiTheme="minorHAnsi" w:cstheme="minorHAnsi"/>
          <w:color w:val="000000"/>
          <w:sz w:val="22"/>
          <w:szCs w:val="22"/>
        </w:rPr>
        <w:t>r del Barcelona Supercomputing C</w:t>
      </w:r>
      <w:r w:rsidRPr="00F655DB">
        <w:rPr>
          <w:rFonts w:asciiTheme="minorHAnsi" w:eastAsia="Calibri" w:hAnsiTheme="minorHAnsi" w:cstheme="minorHAnsi"/>
          <w:color w:val="000000"/>
          <w:sz w:val="22"/>
          <w:szCs w:val="22"/>
        </w:rPr>
        <w:t>enter declaró que</w:t>
      </w:r>
      <w:r w:rsidR="00476755" w:rsidRPr="00F655DB">
        <w:rPr>
          <w:rFonts w:asciiTheme="minorHAnsi" w:eastAsia="Calibri" w:hAnsiTheme="minorHAnsi" w:cstheme="minorHAnsi"/>
          <w:color w:val="000000"/>
          <w:sz w:val="22"/>
          <w:szCs w:val="22"/>
        </w:rPr>
        <w:t xml:space="preserve"> “</w:t>
      </w:r>
      <w:r w:rsidRPr="00F655DB">
        <w:rPr>
          <w:rFonts w:asciiTheme="minorHAnsi" w:eastAsia="Calibri" w:hAnsiTheme="minorHAnsi" w:cstheme="minorHAnsi"/>
          <w:color w:val="000000"/>
          <w:sz w:val="22"/>
          <w:szCs w:val="22"/>
        </w:rPr>
        <w:t>las TIC son la mejor herramienta para esa investigación</w:t>
      </w:r>
      <w:r w:rsidR="00476755" w:rsidRPr="00F655DB">
        <w:rPr>
          <w:rFonts w:asciiTheme="minorHAnsi" w:eastAsia="Calibri" w:hAnsiTheme="minorHAnsi" w:cstheme="minorHAnsi"/>
          <w:color w:val="000000"/>
          <w:sz w:val="22"/>
          <w:szCs w:val="22"/>
        </w:rPr>
        <w:t>”</w:t>
      </w:r>
      <w:r w:rsidRPr="00F655DB">
        <w:rPr>
          <w:rFonts w:asciiTheme="minorHAnsi" w:eastAsia="Calibri" w:hAnsiTheme="minorHAnsi" w:cstheme="minorHAnsi"/>
          <w:color w:val="000000"/>
          <w:sz w:val="22"/>
          <w:szCs w:val="22"/>
        </w:rPr>
        <w:t xml:space="preserve"> y pidió una mayor formación de </w:t>
      </w:r>
      <w:r w:rsidR="00476755" w:rsidRPr="00F655DB">
        <w:rPr>
          <w:rFonts w:asciiTheme="minorHAnsi" w:eastAsia="Calibri" w:hAnsiTheme="minorHAnsi" w:cstheme="minorHAnsi"/>
          <w:color w:val="000000"/>
          <w:sz w:val="22"/>
          <w:szCs w:val="22"/>
        </w:rPr>
        <w:t>los jóvenes</w:t>
      </w:r>
      <w:r w:rsidRPr="00F655DB">
        <w:rPr>
          <w:rFonts w:asciiTheme="minorHAnsi" w:eastAsia="Calibri" w:hAnsiTheme="minorHAnsi" w:cstheme="minorHAnsi"/>
          <w:color w:val="000000"/>
          <w:sz w:val="22"/>
          <w:szCs w:val="22"/>
        </w:rPr>
        <w:t xml:space="preserve"> en temas como algoritmos o inteligencia artificial. </w:t>
      </w:r>
    </w:p>
    <w:p w14:paraId="5A19FE58" w14:textId="77777777" w:rsidR="004D43B5" w:rsidRPr="00F655DB" w:rsidRDefault="004D43B5" w:rsidP="00F655DB">
      <w:pPr>
        <w:jc w:val="both"/>
        <w:rPr>
          <w:rFonts w:asciiTheme="minorHAnsi" w:eastAsia="Calibri" w:hAnsiTheme="minorHAnsi" w:cstheme="minorHAnsi"/>
          <w:color w:val="000000"/>
          <w:sz w:val="22"/>
          <w:szCs w:val="22"/>
        </w:rPr>
      </w:pPr>
    </w:p>
    <w:p w14:paraId="7515AA15" w14:textId="655DEBE7" w:rsidR="00330C39" w:rsidRDefault="004D43B5" w:rsidP="00F655DB">
      <w:pPr>
        <w:jc w:val="both"/>
        <w:rPr>
          <w:rFonts w:asciiTheme="minorHAnsi" w:eastAsia="Calibri" w:hAnsiTheme="minorHAnsi" w:cstheme="minorHAnsi"/>
          <w:color w:val="000000"/>
          <w:sz w:val="22"/>
          <w:szCs w:val="22"/>
        </w:rPr>
      </w:pPr>
      <w:r w:rsidRPr="00F655DB">
        <w:rPr>
          <w:rFonts w:asciiTheme="minorHAnsi" w:eastAsia="Calibri" w:hAnsiTheme="minorHAnsi" w:cstheme="minorHAnsi"/>
          <w:color w:val="000000"/>
          <w:sz w:val="22"/>
          <w:szCs w:val="22"/>
        </w:rPr>
        <w:t>Finalmente, en el turno de preguntas los tres participantes coincidieron en la necesidad de colabo</w:t>
      </w:r>
      <w:r w:rsidR="00476755" w:rsidRPr="00F655DB">
        <w:rPr>
          <w:rFonts w:asciiTheme="minorHAnsi" w:eastAsia="Calibri" w:hAnsiTheme="minorHAnsi" w:cstheme="minorHAnsi"/>
          <w:color w:val="000000"/>
          <w:sz w:val="22"/>
          <w:szCs w:val="22"/>
        </w:rPr>
        <w:t>rar para alcanzar el éxito. “</w:t>
      </w:r>
      <w:r w:rsidRPr="00F655DB">
        <w:rPr>
          <w:rFonts w:asciiTheme="minorHAnsi" w:eastAsia="Calibri" w:hAnsiTheme="minorHAnsi" w:cstheme="minorHAnsi"/>
          <w:color w:val="000000"/>
          <w:sz w:val="22"/>
          <w:szCs w:val="22"/>
        </w:rPr>
        <w:t>No es problema de dinero, es problema de cómo nos organizamos</w:t>
      </w:r>
      <w:r w:rsidR="00476755" w:rsidRPr="00F655DB">
        <w:rPr>
          <w:rFonts w:asciiTheme="minorHAnsi" w:eastAsia="Calibri" w:hAnsiTheme="minorHAnsi" w:cstheme="minorHAnsi"/>
          <w:color w:val="000000"/>
          <w:sz w:val="22"/>
          <w:szCs w:val="22"/>
        </w:rPr>
        <w:t>”</w:t>
      </w:r>
      <w:r w:rsidRPr="00F655DB">
        <w:rPr>
          <w:rFonts w:asciiTheme="minorHAnsi" w:eastAsia="Calibri" w:hAnsiTheme="minorHAnsi" w:cstheme="minorHAnsi"/>
          <w:color w:val="000000"/>
          <w:sz w:val="22"/>
          <w:szCs w:val="22"/>
        </w:rPr>
        <w:t>, según sostuvo el director de Barcelona Supercomputing Center, así como reconocer el papel de las empresas medianas y pequeñas. "La política de la innovación no debe ser la política de campeones, debe ser una política de Estado", recordó Luis Fernando</w:t>
      </w:r>
      <w:r w:rsidR="00330C39">
        <w:rPr>
          <w:rFonts w:asciiTheme="minorHAnsi" w:eastAsia="Calibri" w:hAnsiTheme="minorHAnsi" w:cstheme="minorHAnsi"/>
          <w:color w:val="000000"/>
          <w:sz w:val="22"/>
          <w:szCs w:val="22"/>
        </w:rPr>
        <w:t xml:space="preserve"> </w:t>
      </w:r>
      <w:r w:rsidRPr="00F655DB">
        <w:rPr>
          <w:rFonts w:asciiTheme="minorHAnsi" w:eastAsia="Calibri" w:hAnsiTheme="minorHAnsi" w:cstheme="minorHAnsi"/>
          <w:color w:val="000000"/>
          <w:sz w:val="22"/>
          <w:szCs w:val="22"/>
        </w:rPr>
        <w:t>Álvarez-Gascón.</w:t>
      </w:r>
    </w:p>
    <w:p w14:paraId="17E749E2" w14:textId="77777777" w:rsidR="00330C39" w:rsidRDefault="00330C39" w:rsidP="00F655DB">
      <w:pPr>
        <w:jc w:val="both"/>
        <w:rPr>
          <w:rFonts w:asciiTheme="minorHAnsi" w:eastAsia="Calibri" w:hAnsiTheme="minorHAnsi" w:cstheme="minorHAnsi"/>
          <w:color w:val="000000"/>
          <w:sz w:val="22"/>
          <w:szCs w:val="22"/>
        </w:rPr>
      </w:pPr>
    </w:p>
    <w:p w14:paraId="0385A1CF" w14:textId="5B2AE6DB" w:rsidR="009B13DC" w:rsidRPr="00F655DB" w:rsidRDefault="006B7EAE" w:rsidP="00F655DB">
      <w:pPr>
        <w:jc w:val="both"/>
        <w:rPr>
          <w:rFonts w:asciiTheme="minorHAnsi" w:hAnsiTheme="minorHAnsi" w:cstheme="minorHAnsi"/>
          <w:b/>
          <w:sz w:val="28"/>
          <w:szCs w:val="28"/>
          <w:lang w:val="es-ES"/>
        </w:rPr>
      </w:pPr>
      <w:r w:rsidRPr="00F655DB">
        <w:rPr>
          <w:rFonts w:asciiTheme="minorHAnsi" w:hAnsiTheme="minorHAnsi" w:cstheme="minorHAnsi"/>
          <w:b/>
          <w:sz w:val="28"/>
          <w:szCs w:val="28"/>
          <w:lang w:val="es-ES"/>
        </w:rPr>
        <w:lastRenderedPageBreak/>
        <w:t>Royo afirma que la “única solución” para garantizar la sostenibilidad del sistema de salud pasa por las TIC</w:t>
      </w:r>
    </w:p>
    <w:p w14:paraId="656D86A4" w14:textId="77777777" w:rsidR="006B7EAE" w:rsidRPr="00F655DB" w:rsidRDefault="006B7EAE" w:rsidP="00F655DB">
      <w:pPr>
        <w:contextualSpacing/>
        <w:jc w:val="both"/>
        <w:rPr>
          <w:rFonts w:asciiTheme="minorHAnsi" w:hAnsiTheme="minorHAnsi" w:cstheme="minorHAnsi"/>
          <w:lang w:val="es-ES"/>
        </w:rPr>
      </w:pPr>
    </w:p>
    <w:p w14:paraId="35D326BB" w14:textId="2910391E" w:rsidR="006B7EAE" w:rsidRPr="00F655DB" w:rsidRDefault="006B7EAE" w:rsidP="00F655DB">
      <w:pPr>
        <w:contextualSpacing/>
        <w:jc w:val="both"/>
        <w:rPr>
          <w:rFonts w:asciiTheme="minorHAnsi" w:hAnsiTheme="minorHAnsi" w:cstheme="minorHAnsi"/>
          <w:b/>
          <w:lang w:val="es-ES"/>
        </w:rPr>
      </w:pPr>
      <w:r w:rsidRPr="00F655DB">
        <w:rPr>
          <w:rFonts w:asciiTheme="minorHAnsi" w:hAnsiTheme="minorHAnsi" w:cstheme="minorHAnsi"/>
          <w:b/>
          <w:lang w:val="es-ES"/>
        </w:rPr>
        <w:t>El director de Desarrollo de Negocio de Salud de GMV Secure E-Solutions asegura que el uso de tecnologías y telecomunicaciones avanzadas solo representa el 1% del gasto sanitario</w:t>
      </w:r>
    </w:p>
    <w:p w14:paraId="31780BE8" w14:textId="77777777" w:rsidR="006B7EAE" w:rsidRPr="00F655DB" w:rsidRDefault="006B7EAE" w:rsidP="00F655DB">
      <w:pPr>
        <w:contextualSpacing/>
        <w:jc w:val="both"/>
        <w:rPr>
          <w:rFonts w:asciiTheme="minorHAnsi" w:hAnsiTheme="minorHAnsi" w:cstheme="minorHAnsi"/>
          <w:lang w:val="es-ES"/>
        </w:rPr>
      </w:pPr>
    </w:p>
    <w:p w14:paraId="389D3081" w14:textId="2A1775C6" w:rsidR="009B13DC" w:rsidRPr="00F655DB" w:rsidRDefault="009B13DC" w:rsidP="00F655DB">
      <w:pPr>
        <w:contextualSpacing/>
        <w:jc w:val="both"/>
        <w:rPr>
          <w:rFonts w:asciiTheme="minorHAnsi" w:hAnsiTheme="minorHAnsi" w:cstheme="minorHAnsi"/>
          <w:sz w:val="22"/>
          <w:szCs w:val="22"/>
          <w:lang w:val="es-ES"/>
        </w:rPr>
      </w:pPr>
      <w:r w:rsidRPr="00F655DB">
        <w:rPr>
          <w:rFonts w:asciiTheme="minorHAnsi" w:hAnsiTheme="minorHAnsi" w:cstheme="minorHAnsi"/>
          <w:sz w:val="22"/>
          <w:szCs w:val="22"/>
          <w:lang w:val="es-ES"/>
        </w:rPr>
        <w:t xml:space="preserve">El director de </w:t>
      </w:r>
      <w:r w:rsidR="00AB44E4" w:rsidRPr="00F655DB">
        <w:rPr>
          <w:rFonts w:asciiTheme="minorHAnsi" w:hAnsiTheme="minorHAnsi" w:cstheme="minorHAnsi"/>
          <w:sz w:val="22"/>
          <w:szCs w:val="22"/>
          <w:lang w:val="es-ES"/>
        </w:rPr>
        <w:t>Desarrollo de Negocio de Salud</w:t>
      </w:r>
      <w:r w:rsidR="006B7EAE" w:rsidRPr="00F655DB">
        <w:rPr>
          <w:rFonts w:asciiTheme="minorHAnsi" w:hAnsiTheme="minorHAnsi" w:cstheme="minorHAnsi"/>
          <w:sz w:val="22"/>
          <w:szCs w:val="22"/>
          <w:lang w:val="es-ES"/>
        </w:rPr>
        <w:t xml:space="preserve"> de GMV Secure</w:t>
      </w:r>
      <w:r w:rsidR="000F70A7" w:rsidRPr="00F655DB">
        <w:rPr>
          <w:rFonts w:asciiTheme="minorHAnsi" w:hAnsiTheme="minorHAnsi" w:cstheme="minorHAnsi"/>
          <w:sz w:val="22"/>
          <w:szCs w:val="22"/>
          <w:lang w:val="es-ES"/>
        </w:rPr>
        <w:t xml:space="preserve"> E</w:t>
      </w:r>
      <w:r w:rsidR="006B7EAE" w:rsidRPr="00F655DB">
        <w:rPr>
          <w:rFonts w:asciiTheme="minorHAnsi" w:hAnsiTheme="minorHAnsi" w:cstheme="minorHAnsi"/>
          <w:sz w:val="22"/>
          <w:szCs w:val="22"/>
          <w:lang w:val="es-ES"/>
        </w:rPr>
        <w:t>-S</w:t>
      </w:r>
      <w:r w:rsidR="000F70A7" w:rsidRPr="00F655DB">
        <w:rPr>
          <w:rFonts w:asciiTheme="minorHAnsi" w:hAnsiTheme="minorHAnsi" w:cstheme="minorHAnsi"/>
          <w:sz w:val="22"/>
          <w:szCs w:val="22"/>
          <w:lang w:val="es-ES"/>
        </w:rPr>
        <w:t xml:space="preserve">olutions, </w:t>
      </w:r>
      <w:r w:rsidRPr="00F655DB">
        <w:rPr>
          <w:rFonts w:asciiTheme="minorHAnsi" w:hAnsiTheme="minorHAnsi" w:cstheme="minorHAnsi"/>
          <w:sz w:val="22"/>
          <w:szCs w:val="22"/>
          <w:lang w:val="es-ES"/>
        </w:rPr>
        <w:t>Carlos Royo</w:t>
      </w:r>
      <w:r w:rsidR="000F70A7" w:rsidRPr="00F655DB">
        <w:rPr>
          <w:rFonts w:asciiTheme="minorHAnsi" w:hAnsiTheme="minorHAnsi" w:cstheme="minorHAnsi"/>
          <w:sz w:val="22"/>
          <w:szCs w:val="22"/>
          <w:lang w:val="es-ES"/>
        </w:rPr>
        <w:t>,</w:t>
      </w:r>
      <w:r w:rsidR="006B7EAE" w:rsidRPr="00F655DB">
        <w:rPr>
          <w:rFonts w:asciiTheme="minorHAnsi" w:hAnsiTheme="minorHAnsi" w:cstheme="minorHAnsi"/>
          <w:sz w:val="22"/>
          <w:szCs w:val="22"/>
          <w:lang w:val="es-ES"/>
        </w:rPr>
        <w:t xml:space="preserve"> afirmó hoy que “la única solución” para garantizar la sostenibilidad del sistema sanitario español descansa en las tecnologías de la información y la comunicación (TIC), unas herramientas que lamentó </w:t>
      </w:r>
      <w:r w:rsidR="00AC2E57" w:rsidRPr="00F655DB">
        <w:rPr>
          <w:rFonts w:asciiTheme="minorHAnsi" w:hAnsiTheme="minorHAnsi" w:cstheme="minorHAnsi"/>
          <w:sz w:val="22"/>
          <w:szCs w:val="22"/>
          <w:lang w:val="es-ES"/>
        </w:rPr>
        <w:t xml:space="preserve">que </w:t>
      </w:r>
      <w:r w:rsidR="006B7EAE" w:rsidRPr="00F655DB">
        <w:rPr>
          <w:rFonts w:asciiTheme="minorHAnsi" w:hAnsiTheme="minorHAnsi" w:cstheme="minorHAnsi"/>
          <w:sz w:val="22"/>
          <w:szCs w:val="22"/>
          <w:lang w:val="es-ES"/>
        </w:rPr>
        <w:t>en la actualidad apenas suponen el 1% del presupuesto sanitario.</w:t>
      </w:r>
    </w:p>
    <w:p w14:paraId="02662F56" w14:textId="77777777" w:rsidR="006B7EAE" w:rsidRPr="00F655DB" w:rsidRDefault="006B7EAE" w:rsidP="00F655DB">
      <w:pPr>
        <w:contextualSpacing/>
        <w:jc w:val="both"/>
        <w:rPr>
          <w:rFonts w:asciiTheme="minorHAnsi" w:hAnsiTheme="minorHAnsi" w:cstheme="minorHAnsi"/>
          <w:sz w:val="22"/>
          <w:szCs w:val="22"/>
          <w:lang w:val="es-ES"/>
        </w:rPr>
      </w:pPr>
    </w:p>
    <w:p w14:paraId="2207DC25" w14:textId="6E43AE71" w:rsidR="006B7EAE" w:rsidRPr="00F655DB" w:rsidRDefault="006B7EAE" w:rsidP="00F655DB">
      <w:pPr>
        <w:contextualSpacing/>
        <w:jc w:val="both"/>
        <w:rPr>
          <w:rFonts w:asciiTheme="minorHAnsi" w:hAnsiTheme="minorHAnsi" w:cstheme="minorHAnsi"/>
          <w:sz w:val="22"/>
          <w:szCs w:val="22"/>
          <w:lang w:val="es-ES"/>
        </w:rPr>
      </w:pPr>
      <w:r w:rsidRPr="00F655DB">
        <w:rPr>
          <w:rFonts w:asciiTheme="minorHAnsi" w:hAnsiTheme="minorHAnsi" w:cstheme="minorHAnsi"/>
          <w:sz w:val="22"/>
          <w:szCs w:val="22"/>
          <w:lang w:val="es-ES"/>
        </w:rPr>
        <w:t xml:space="preserve">Royo, encargado de moderar la mesa de debate que el 31 Encuentro de la Economía Digital y las Telecomunicaciones ha dedicado esta mañana a analizar el efecto de las TIC en el sector sanitario, aseguró en su introducción que “la que se nos viene encima es enorme”, en relación a la dificultad de seguir adelante sin el </w:t>
      </w:r>
      <w:r w:rsidR="00AC2E57" w:rsidRPr="00F655DB">
        <w:rPr>
          <w:rFonts w:asciiTheme="minorHAnsi" w:hAnsiTheme="minorHAnsi" w:cstheme="minorHAnsi"/>
          <w:sz w:val="22"/>
          <w:szCs w:val="22"/>
          <w:lang w:val="es-ES"/>
        </w:rPr>
        <w:t xml:space="preserve">adecuado </w:t>
      </w:r>
      <w:r w:rsidRPr="00F655DB">
        <w:rPr>
          <w:rFonts w:asciiTheme="minorHAnsi" w:hAnsiTheme="minorHAnsi" w:cstheme="minorHAnsi"/>
          <w:sz w:val="22"/>
          <w:szCs w:val="22"/>
          <w:lang w:val="es-ES"/>
        </w:rPr>
        <w:t>concurso de estas tecnologías digitales. “Tenemos que empezar a pensar de otra manera porque confundirse en salud es carísimo</w:t>
      </w:r>
      <w:r w:rsidR="00476755" w:rsidRPr="00F655DB">
        <w:rPr>
          <w:rFonts w:asciiTheme="minorHAnsi" w:hAnsiTheme="minorHAnsi" w:cstheme="minorHAnsi"/>
          <w:sz w:val="22"/>
          <w:szCs w:val="22"/>
          <w:lang w:val="es-ES"/>
        </w:rPr>
        <w:t>”</w:t>
      </w:r>
      <w:r w:rsidRPr="00F655DB">
        <w:rPr>
          <w:rFonts w:asciiTheme="minorHAnsi" w:hAnsiTheme="minorHAnsi" w:cstheme="minorHAnsi"/>
          <w:sz w:val="22"/>
          <w:szCs w:val="22"/>
          <w:lang w:val="es-ES"/>
        </w:rPr>
        <w:t xml:space="preserve">, </w:t>
      </w:r>
      <w:r w:rsidR="00476755" w:rsidRPr="00F655DB">
        <w:rPr>
          <w:rFonts w:asciiTheme="minorHAnsi" w:hAnsiTheme="minorHAnsi" w:cstheme="minorHAnsi"/>
          <w:sz w:val="22"/>
          <w:szCs w:val="22"/>
          <w:lang w:val="es-ES"/>
        </w:rPr>
        <w:t xml:space="preserve">sostuvo después de explicar que “el hotel más caro de Santander es Valdecilla” y </w:t>
      </w:r>
      <w:r w:rsidRPr="00F655DB">
        <w:rPr>
          <w:rFonts w:asciiTheme="minorHAnsi" w:hAnsiTheme="minorHAnsi" w:cstheme="minorHAnsi"/>
          <w:sz w:val="22"/>
          <w:szCs w:val="22"/>
          <w:lang w:val="es-ES"/>
        </w:rPr>
        <w:t>de resaltar que el 40% del gasto de una com</w:t>
      </w:r>
      <w:r w:rsidR="00AC2E57" w:rsidRPr="00F655DB">
        <w:rPr>
          <w:rFonts w:asciiTheme="minorHAnsi" w:hAnsiTheme="minorHAnsi" w:cstheme="minorHAnsi"/>
          <w:sz w:val="22"/>
          <w:szCs w:val="22"/>
          <w:lang w:val="es-ES"/>
        </w:rPr>
        <w:t xml:space="preserve">unidad autónoma se destina a </w:t>
      </w:r>
      <w:r w:rsidRPr="00F655DB">
        <w:rPr>
          <w:rFonts w:asciiTheme="minorHAnsi" w:hAnsiTheme="minorHAnsi" w:cstheme="minorHAnsi"/>
          <w:sz w:val="22"/>
          <w:szCs w:val="22"/>
          <w:lang w:val="es-ES"/>
        </w:rPr>
        <w:t>salud</w:t>
      </w:r>
      <w:r w:rsidR="00476755" w:rsidRPr="00F655DB">
        <w:rPr>
          <w:rFonts w:asciiTheme="minorHAnsi" w:hAnsiTheme="minorHAnsi" w:cstheme="minorHAnsi"/>
          <w:sz w:val="22"/>
          <w:szCs w:val="22"/>
          <w:lang w:val="es-ES"/>
        </w:rPr>
        <w:t xml:space="preserve">, un </w:t>
      </w:r>
      <w:r w:rsidR="00AC2E57" w:rsidRPr="00F655DB">
        <w:rPr>
          <w:rFonts w:asciiTheme="minorHAnsi" w:hAnsiTheme="minorHAnsi" w:cstheme="minorHAnsi"/>
          <w:sz w:val="22"/>
          <w:szCs w:val="22"/>
          <w:lang w:val="es-ES"/>
        </w:rPr>
        <w:t>porcentaje</w:t>
      </w:r>
      <w:r w:rsidR="00476755" w:rsidRPr="00F655DB">
        <w:rPr>
          <w:rFonts w:asciiTheme="minorHAnsi" w:hAnsiTheme="minorHAnsi" w:cstheme="minorHAnsi"/>
          <w:sz w:val="22"/>
          <w:szCs w:val="22"/>
          <w:lang w:val="es-ES"/>
        </w:rPr>
        <w:t xml:space="preserve"> del que,</w:t>
      </w:r>
      <w:r w:rsidR="00AC2E57" w:rsidRPr="00F655DB">
        <w:rPr>
          <w:rFonts w:asciiTheme="minorHAnsi" w:hAnsiTheme="minorHAnsi" w:cstheme="minorHAnsi"/>
          <w:sz w:val="22"/>
          <w:szCs w:val="22"/>
          <w:lang w:val="es-ES"/>
        </w:rPr>
        <w:t xml:space="preserve"> </w:t>
      </w:r>
      <w:r w:rsidR="00476755" w:rsidRPr="00F655DB">
        <w:rPr>
          <w:rFonts w:asciiTheme="minorHAnsi" w:hAnsiTheme="minorHAnsi" w:cstheme="minorHAnsi"/>
          <w:sz w:val="22"/>
          <w:szCs w:val="22"/>
          <w:lang w:val="es-ES"/>
        </w:rPr>
        <w:t>recordó, aproximadamente el</w:t>
      </w:r>
      <w:r w:rsidR="00AC2E57" w:rsidRPr="00F655DB">
        <w:rPr>
          <w:rFonts w:asciiTheme="minorHAnsi" w:hAnsiTheme="minorHAnsi" w:cstheme="minorHAnsi"/>
          <w:sz w:val="22"/>
          <w:szCs w:val="22"/>
          <w:lang w:val="es-ES"/>
        </w:rPr>
        <w:t xml:space="preserve"> 80% se lo llevan cuatro enfermedades crónicas.</w:t>
      </w:r>
    </w:p>
    <w:p w14:paraId="5E49957E" w14:textId="77777777" w:rsidR="00AC2E57" w:rsidRPr="00F655DB" w:rsidRDefault="00AC2E57" w:rsidP="00F655DB">
      <w:pPr>
        <w:contextualSpacing/>
        <w:jc w:val="both"/>
        <w:rPr>
          <w:rFonts w:asciiTheme="minorHAnsi" w:hAnsiTheme="minorHAnsi" w:cstheme="minorHAnsi"/>
          <w:sz w:val="22"/>
          <w:szCs w:val="22"/>
          <w:lang w:val="es-ES"/>
        </w:rPr>
      </w:pPr>
    </w:p>
    <w:p w14:paraId="47F8FABC" w14:textId="39266F56" w:rsidR="00AC2E57" w:rsidRPr="00F655DB" w:rsidRDefault="00AC2E57" w:rsidP="00F655DB">
      <w:pPr>
        <w:contextualSpacing/>
        <w:jc w:val="both"/>
        <w:rPr>
          <w:rFonts w:asciiTheme="minorHAnsi" w:hAnsiTheme="minorHAnsi" w:cstheme="minorHAnsi"/>
          <w:sz w:val="22"/>
          <w:szCs w:val="22"/>
          <w:lang w:val="es-ES"/>
        </w:rPr>
      </w:pPr>
      <w:r w:rsidRPr="00F655DB">
        <w:rPr>
          <w:rFonts w:asciiTheme="minorHAnsi" w:hAnsiTheme="minorHAnsi" w:cstheme="minorHAnsi"/>
          <w:sz w:val="22"/>
          <w:szCs w:val="22"/>
          <w:lang w:val="es-ES"/>
        </w:rPr>
        <w:t>“Lo del pago de las pensiones</w:t>
      </w:r>
      <w:r w:rsidR="0013528D">
        <w:rPr>
          <w:rFonts w:asciiTheme="minorHAnsi" w:hAnsiTheme="minorHAnsi" w:cstheme="minorHAnsi"/>
          <w:sz w:val="22"/>
          <w:szCs w:val="22"/>
          <w:lang w:val="es-ES"/>
        </w:rPr>
        <w:t xml:space="preserve"> va a ser una broma en comparación </w:t>
      </w:r>
      <w:r w:rsidRPr="00F655DB">
        <w:rPr>
          <w:rFonts w:asciiTheme="minorHAnsi" w:hAnsiTheme="minorHAnsi" w:cstheme="minorHAnsi"/>
          <w:sz w:val="22"/>
          <w:szCs w:val="22"/>
          <w:lang w:val="es-ES"/>
        </w:rPr>
        <w:t>con la sostenibilidad del sistema de salud”, advirtió el moderador, para quien la “buena noticia es que estamos en la prehistoria de lo que viene en materia de TIC”.</w:t>
      </w:r>
    </w:p>
    <w:p w14:paraId="744423F6" w14:textId="77777777" w:rsidR="009D7BAB" w:rsidRPr="00F655DB" w:rsidRDefault="009D7BAB" w:rsidP="00F655DB">
      <w:pPr>
        <w:contextualSpacing/>
        <w:jc w:val="both"/>
        <w:rPr>
          <w:rFonts w:asciiTheme="minorHAnsi" w:hAnsiTheme="minorHAnsi" w:cstheme="minorHAnsi"/>
          <w:sz w:val="22"/>
          <w:szCs w:val="22"/>
          <w:lang w:val="es-ES"/>
        </w:rPr>
      </w:pPr>
    </w:p>
    <w:p w14:paraId="75248C8D" w14:textId="7212DBDE" w:rsidR="009D7BAB" w:rsidRPr="00F655DB" w:rsidRDefault="009D7BAB" w:rsidP="00F655DB">
      <w:pPr>
        <w:contextualSpacing/>
        <w:jc w:val="both"/>
        <w:rPr>
          <w:rFonts w:asciiTheme="minorHAnsi" w:hAnsiTheme="minorHAnsi" w:cstheme="minorHAnsi"/>
          <w:sz w:val="22"/>
          <w:szCs w:val="22"/>
          <w:lang w:val="es-ES"/>
        </w:rPr>
      </w:pPr>
      <w:r w:rsidRPr="00F655DB">
        <w:rPr>
          <w:rFonts w:asciiTheme="minorHAnsi" w:hAnsiTheme="minorHAnsi" w:cstheme="minorHAnsi"/>
          <w:sz w:val="22"/>
          <w:szCs w:val="22"/>
          <w:lang w:val="es-ES"/>
        </w:rPr>
        <w:t xml:space="preserve">Por su parte, el </w:t>
      </w:r>
      <w:r w:rsidRPr="00F655DB">
        <w:rPr>
          <w:rFonts w:asciiTheme="minorHAnsi" w:hAnsiTheme="minorHAnsi" w:cstheme="minorHAnsi"/>
          <w:b/>
          <w:sz w:val="22"/>
          <w:szCs w:val="22"/>
          <w:lang w:val="es-ES"/>
        </w:rPr>
        <w:t>director médico del Hospital Clínico San Carlos, Julio Mayol</w:t>
      </w:r>
      <w:r w:rsidRPr="00F655DB">
        <w:rPr>
          <w:rFonts w:asciiTheme="minorHAnsi" w:hAnsiTheme="minorHAnsi" w:cstheme="minorHAnsi"/>
          <w:sz w:val="22"/>
          <w:szCs w:val="22"/>
          <w:lang w:val="es-ES"/>
        </w:rPr>
        <w:t>, aseveró que la sanidad “es un negocio” que, en el caso de Madrid, mueve 7.500 millones de euros anuales, “que lleva años sin cambiar y sin verse afectado por la digitalización”.</w:t>
      </w:r>
    </w:p>
    <w:p w14:paraId="2E31D03B" w14:textId="77777777" w:rsidR="0030633F" w:rsidRPr="00F655DB" w:rsidRDefault="0030633F" w:rsidP="00F655DB">
      <w:pPr>
        <w:contextualSpacing/>
        <w:jc w:val="both"/>
        <w:rPr>
          <w:rFonts w:asciiTheme="minorHAnsi" w:hAnsiTheme="minorHAnsi" w:cstheme="minorHAnsi"/>
          <w:sz w:val="22"/>
          <w:szCs w:val="22"/>
          <w:lang w:val="es-ES"/>
        </w:rPr>
      </w:pPr>
    </w:p>
    <w:p w14:paraId="480E434C" w14:textId="06CCB69B" w:rsidR="0030633F" w:rsidRPr="00F655DB" w:rsidRDefault="0030633F" w:rsidP="00F655DB">
      <w:pPr>
        <w:contextualSpacing/>
        <w:jc w:val="both"/>
        <w:rPr>
          <w:rFonts w:asciiTheme="minorHAnsi" w:hAnsiTheme="minorHAnsi" w:cstheme="minorHAnsi"/>
          <w:sz w:val="22"/>
          <w:szCs w:val="22"/>
          <w:lang w:val="es-ES"/>
        </w:rPr>
      </w:pPr>
      <w:r w:rsidRPr="00F655DB">
        <w:rPr>
          <w:rFonts w:asciiTheme="minorHAnsi" w:hAnsiTheme="minorHAnsi" w:cstheme="minorHAnsi"/>
          <w:sz w:val="22"/>
          <w:szCs w:val="22"/>
          <w:lang w:val="es-ES"/>
        </w:rPr>
        <w:t>En su opinión, la atención sanitaria, a la que se refirió como “un modelo industrializado de servicios”, debe evolucionar de la mano de la transformación digital hacia otro modelo “que sea el de generar valor”.</w:t>
      </w:r>
    </w:p>
    <w:p w14:paraId="11947156" w14:textId="77777777" w:rsidR="0030633F" w:rsidRPr="00F655DB" w:rsidRDefault="0030633F" w:rsidP="00F655DB">
      <w:pPr>
        <w:contextualSpacing/>
        <w:jc w:val="both"/>
        <w:rPr>
          <w:rFonts w:asciiTheme="minorHAnsi" w:hAnsiTheme="minorHAnsi" w:cstheme="minorHAnsi"/>
          <w:sz w:val="22"/>
          <w:szCs w:val="22"/>
          <w:lang w:val="es-ES"/>
        </w:rPr>
      </w:pPr>
    </w:p>
    <w:p w14:paraId="067FCE04" w14:textId="77777777" w:rsidR="0030633F" w:rsidRPr="00F655DB" w:rsidRDefault="0030633F" w:rsidP="00F655DB">
      <w:pPr>
        <w:contextualSpacing/>
        <w:jc w:val="both"/>
        <w:rPr>
          <w:rFonts w:asciiTheme="minorHAnsi" w:hAnsiTheme="minorHAnsi" w:cstheme="minorHAnsi"/>
          <w:sz w:val="22"/>
          <w:szCs w:val="22"/>
          <w:lang w:val="es-ES"/>
        </w:rPr>
      </w:pPr>
      <w:r w:rsidRPr="00F655DB">
        <w:rPr>
          <w:rFonts w:asciiTheme="minorHAnsi" w:hAnsiTheme="minorHAnsi" w:cstheme="minorHAnsi"/>
          <w:sz w:val="22"/>
          <w:szCs w:val="22"/>
          <w:lang w:val="es-ES"/>
        </w:rPr>
        <w:t>“Tenemos que abandonar el concepto de productividad para avanzar hacia la innovación como elemento esencial en la salud para encontrar nuevas soluciones y convertir el conocimiento en valor”, dijo Mayol.</w:t>
      </w:r>
    </w:p>
    <w:p w14:paraId="0DB38D8B" w14:textId="77777777" w:rsidR="0030633F" w:rsidRPr="00F655DB" w:rsidRDefault="0030633F" w:rsidP="00F655DB">
      <w:pPr>
        <w:contextualSpacing/>
        <w:jc w:val="both"/>
        <w:rPr>
          <w:rFonts w:asciiTheme="minorHAnsi" w:hAnsiTheme="minorHAnsi" w:cstheme="minorHAnsi"/>
          <w:sz w:val="22"/>
          <w:szCs w:val="22"/>
          <w:lang w:val="es-ES"/>
        </w:rPr>
      </w:pPr>
    </w:p>
    <w:p w14:paraId="66E4E092" w14:textId="5F2FF733" w:rsidR="005959B2" w:rsidRPr="00F655DB" w:rsidRDefault="005959B2" w:rsidP="00F655DB">
      <w:pPr>
        <w:contextualSpacing/>
        <w:jc w:val="both"/>
        <w:rPr>
          <w:rFonts w:asciiTheme="minorHAnsi" w:hAnsiTheme="minorHAnsi" w:cstheme="minorHAnsi"/>
          <w:sz w:val="22"/>
          <w:szCs w:val="22"/>
          <w:lang w:val="es-ES"/>
        </w:rPr>
      </w:pPr>
      <w:r w:rsidRPr="00F655DB">
        <w:rPr>
          <w:rFonts w:asciiTheme="minorHAnsi" w:hAnsiTheme="minorHAnsi" w:cstheme="minorHAnsi"/>
          <w:sz w:val="22"/>
          <w:szCs w:val="22"/>
          <w:lang w:val="es-ES"/>
        </w:rPr>
        <w:t xml:space="preserve">En la misma línea, la </w:t>
      </w:r>
      <w:r w:rsidRPr="00F655DB">
        <w:rPr>
          <w:rFonts w:asciiTheme="minorHAnsi" w:hAnsiTheme="minorHAnsi" w:cstheme="minorHAnsi"/>
          <w:b/>
          <w:sz w:val="22"/>
          <w:szCs w:val="22"/>
          <w:lang w:val="es-ES"/>
        </w:rPr>
        <w:t>directora del Producto hogar Digital de Televés, Sara Mª Rodríguez</w:t>
      </w:r>
      <w:r w:rsidRPr="00F655DB">
        <w:rPr>
          <w:rFonts w:asciiTheme="minorHAnsi" w:hAnsiTheme="minorHAnsi" w:cstheme="minorHAnsi"/>
          <w:sz w:val="22"/>
          <w:szCs w:val="22"/>
          <w:lang w:val="es-ES"/>
        </w:rPr>
        <w:t>, explicó que “</w:t>
      </w:r>
      <w:r w:rsidR="00724C08" w:rsidRPr="00F655DB">
        <w:rPr>
          <w:rFonts w:asciiTheme="minorHAnsi" w:hAnsiTheme="minorHAnsi" w:cstheme="minorHAnsi"/>
          <w:sz w:val="22"/>
          <w:szCs w:val="22"/>
          <w:lang w:val="es-ES"/>
        </w:rPr>
        <w:t>los</w:t>
      </w:r>
      <w:r w:rsidRPr="00F655DB">
        <w:rPr>
          <w:rFonts w:asciiTheme="minorHAnsi" w:hAnsiTheme="minorHAnsi" w:cstheme="minorHAnsi"/>
          <w:sz w:val="22"/>
          <w:szCs w:val="22"/>
          <w:lang w:val="es-ES"/>
        </w:rPr>
        <w:t xml:space="preserve"> dato</w:t>
      </w:r>
      <w:r w:rsidR="00724C08" w:rsidRPr="00F655DB">
        <w:rPr>
          <w:rFonts w:asciiTheme="minorHAnsi" w:hAnsiTheme="minorHAnsi" w:cstheme="minorHAnsi"/>
          <w:sz w:val="22"/>
          <w:szCs w:val="22"/>
          <w:lang w:val="es-ES"/>
        </w:rPr>
        <w:t>s</w:t>
      </w:r>
      <w:r w:rsidRPr="00F655DB">
        <w:rPr>
          <w:rFonts w:asciiTheme="minorHAnsi" w:hAnsiTheme="minorHAnsi" w:cstheme="minorHAnsi"/>
          <w:sz w:val="22"/>
          <w:szCs w:val="22"/>
          <w:lang w:val="es-ES"/>
        </w:rPr>
        <w:t xml:space="preserve"> de </w:t>
      </w:r>
      <w:r w:rsidR="00724C08" w:rsidRPr="00F655DB">
        <w:rPr>
          <w:rFonts w:asciiTheme="minorHAnsi" w:hAnsiTheme="minorHAnsi" w:cstheme="minorHAnsi"/>
          <w:sz w:val="22"/>
          <w:szCs w:val="22"/>
          <w:lang w:val="es-ES"/>
        </w:rPr>
        <w:t xml:space="preserve">calidad son </w:t>
      </w:r>
      <w:r w:rsidRPr="00F655DB">
        <w:rPr>
          <w:rFonts w:asciiTheme="minorHAnsi" w:hAnsiTheme="minorHAnsi" w:cstheme="minorHAnsi"/>
          <w:sz w:val="22"/>
          <w:szCs w:val="22"/>
          <w:lang w:val="es-ES"/>
        </w:rPr>
        <w:t>el motor de la transformación digital</w:t>
      </w:r>
      <w:r w:rsidR="00724C08" w:rsidRPr="00F655DB">
        <w:rPr>
          <w:rFonts w:asciiTheme="minorHAnsi" w:hAnsiTheme="minorHAnsi" w:cstheme="minorHAnsi"/>
          <w:sz w:val="22"/>
          <w:szCs w:val="22"/>
          <w:lang w:val="es-ES"/>
        </w:rPr>
        <w:t xml:space="preserve"> capaz</w:t>
      </w:r>
      <w:r w:rsidRPr="00F655DB">
        <w:rPr>
          <w:rFonts w:asciiTheme="minorHAnsi" w:hAnsiTheme="minorHAnsi" w:cstheme="minorHAnsi"/>
          <w:sz w:val="22"/>
          <w:szCs w:val="22"/>
          <w:lang w:val="es-ES"/>
        </w:rPr>
        <w:t xml:space="preserve"> de atender las necesidades concretas de cada persona y de optimizar los recursos públicos y privados, los dos objetivos que señaló c</w:t>
      </w:r>
      <w:r w:rsidR="00724C08" w:rsidRPr="00F655DB">
        <w:rPr>
          <w:rFonts w:asciiTheme="minorHAnsi" w:hAnsiTheme="minorHAnsi" w:cstheme="minorHAnsi"/>
          <w:sz w:val="22"/>
          <w:szCs w:val="22"/>
          <w:lang w:val="es-ES"/>
        </w:rPr>
        <w:t>omo fundamentales para el sector sanitario</w:t>
      </w:r>
      <w:r w:rsidRPr="00F655DB">
        <w:rPr>
          <w:rFonts w:asciiTheme="minorHAnsi" w:hAnsiTheme="minorHAnsi" w:cstheme="minorHAnsi"/>
          <w:sz w:val="22"/>
          <w:szCs w:val="22"/>
          <w:lang w:val="es-ES"/>
        </w:rPr>
        <w:t xml:space="preserve">. </w:t>
      </w:r>
    </w:p>
    <w:p w14:paraId="22D83D87" w14:textId="77777777" w:rsidR="00625CA5" w:rsidRPr="00F655DB" w:rsidRDefault="00625CA5" w:rsidP="00F655DB">
      <w:pPr>
        <w:contextualSpacing/>
        <w:jc w:val="both"/>
        <w:rPr>
          <w:rFonts w:asciiTheme="minorHAnsi" w:hAnsiTheme="minorHAnsi" w:cstheme="minorHAnsi"/>
          <w:sz w:val="22"/>
          <w:szCs w:val="22"/>
          <w:lang w:val="es-ES"/>
        </w:rPr>
      </w:pPr>
    </w:p>
    <w:p w14:paraId="7A53E3BC" w14:textId="26680445" w:rsidR="005959B2" w:rsidRPr="00F655DB" w:rsidRDefault="005959B2" w:rsidP="00F655DB">
      <w:pPr>
        <w:contextualSpacing/>
        <w:jc w:val="both"/>
        <w:rPr>
          <w:rFonts w:asciiTheme="minorHAnsi" w:hAnsiTheme="minorHAnsi" w:cstheme="minorHAnsi"/>
          <w:sz w:val="22"/>
          <w:szCs w:val="22"/>
          <w:lang w:val="es-ES"/>
        </w:rPr>
      </w:pPr>
      <w:r w:rsidRPr="00F655DB">
        <w:rPr>
          <w:rFonts w:asciiTheme="minorHAnsi" w:hAnsiTheme="minorHAnsi" w:cstheme="minorHAnsi"/>
          <w:sz w:val="22"/>
          <w:szCs w:val="22"/>
          <w:lang w:val="es-ES"/>
        </w:rPr>
        <w:t xml:space="preserve">“Las nuevas tecnologías son la palanca de la transformación, </w:t>
      </w:r>
      <w:r w:rsidR="00724C08" w:rsidRPr="00F655DB">
        <w:rPr>
          <w:rFonts w:asciiTheme="minorHAnsi" w:hAnsiTheme="minorHAnsi" w:cstheme="minorHAnsi"/>
          <w:sz w:val="22"/>
          <w:szCs w:val="22"/>
          <w:lang w:val="es-ES"/>
        </w:rPr>
        <w:t xml:space="preserve">pero hace falta una aproximación creativa para competir con éxito”, </w:t>
      </w:r>
      <w:r w:rsidRPr="00F655DB">
        <w:rPr>
          <w:rFonts w:asciiTheme="minorHAnsi" w:hAnsiTheme="minorHAnsi" w:cstheme="minorHAnsi"/>
          <w:sz w:val="22"/>
          <w:szCs w:val="22"/>
          <w:lang w:val="es-ES"/>
        </w:rPr>
        <w:t>puntualizó Rodríguez</w:t>
      </w:r>
      <w:r w:rsidR="00724C08" w:rsidRPr="00F655DB">
        <w:rPr>
          <w:rFonts w:asciiTheme="minorHAnsi" w:hAnsiTheme="minorHAnsi" w:cstheme="minorHAnsi"/>
          <w:sz w:val="22"/>
          <w:szCs w:val="22"/>
          <w:lang w:val="es-ES"/>
        </w:rPr>
        <w:t>, para quien el S</w:t>
      </w:r>
      <w:r w:rsidRPr="00F655DB">
        <w:rPr>
          <w:rFonts w:asciiTheme="minorHAnsi" w:hAnsiTheme="minorHAnsi" w:cstheme="minorHAnsi"/>
          <w:sz w:val="22"/>
          <w:szCs w:val="22"/>
          <w:lang w:val="es-ES"/>
        </w:rPr>
        <w:t xml:space="preserve">istema Nacional de Salud </w:t>
      </w:r>
      <w:r w:rsidR="00724C08" w:rsidRPr="00F655DB">
        <w:rPr>
          <w:rFonts w:asciiTheme="minorHAnsi" w:hAnsiTheme="minorHAnsi" w:cstheme="minorHAnsi"/>
          <w:sz w:val="22"/>
          <w:szCs w:val="22"/>
          <w:lang w:val="es-ES"/>
        </w:rPr>
        <w:t>es</w:t>
      </w:r>
      <w:r w:rsidRPr="00F655DB">
        <w:rPr>
          <w:rFonts w:asciiTheme="minorHAnsi" w:hAnsiTheme="minorHAnsi" w:cstheme="minorHAnsi"/>
          <w:sz w:val="22"/>
          <w:szCs w:val="22"/>
          <w:lang w:val="es-ES"/>
        </w:rPr>
        <w:t xml:space="preserve"> “uno de los mejores del mundo”</w:t>
      </w:r>
      <w:r w:rsidR="00B571C9" w:rsidRPr="00F655DB">
        <w:rPr>
          <w:rFonts w:asciiTheme="minorHAnsi" w:hAnsiTheme="minorHAnsi" w:cstheme="minorHAnsi"/>
          <w:sz w:val="22"/>
          <w:szCs w:val="22"/>
          <w:lang w:val="es-ES"/>
        </w:rPr>
        <w:t xml:space="preserve"> </w:t>
      </w:r>
      <w:r w:rsidR="00724C08" w:rsidRPr="00F655DB">
        <w:rPr>
          <w:rFonts w:asciiTheme="minorHAnsi" w:hAnsiTheme="minorHAnsi" w:cstheme="minorHAnsi"/>
          <w:sz w:val="22"/>
          <w:szCs w:val="22"/>
          <w:lang w:val="es-ES"/>
        </w:rPr>
        <w:t xml:space="preserve">como, dijo, </w:t>
      </w:r>
      <w:r w:rsidRPr="00F655DB">
        <w:rPr>
          <w:rFonts w:asciiTheme="minorHAnsi" w:hAnsiTheme="minorHAnsi" w:cstheme="minorHAnsi"/>
          <w:sz w:val="22"/>
          <w:szCs w:val="22"/>
          <w:lang w:val="es-ES"/>
        </w:rPr>
        <w:t>refrenda “que seamos en quinto exportador de soluciones tecnológicas o el país más longevo de Europa”, entre otros</w:t>
      </w:r>
      <w:r w:rsidR="00724C08" w:rsidRPr="00F655DB">
        <w:rPr>
          <w:rFonts w:asciiTheme="minorHAnsi" w:hAnsiTheme="minorHAnsi" w:cstheme="minorHAnsi"/>
          <w:sz w:val="22"/>
          <w:szCs w:val="22"/>
          <w:lang w:val="es-ES"/>
        </w:rPr>
        <w:t xml:space="preserve"> aspectos.</w:t>
      </w:r>
    </w:p>
    <w:p w14:paraId="72C10612" w14:textId="7D53CA84" w:rsidR="009D7BAB" w:rsidRPr="00F655DB" w:rsidRDefault="00724C08" w:rsidP="00F655DB">
      <w:pPr>
        <w:contextualSpacing/>
        <w:jc w:val="both"/>
        <w:rPr>
          <w:rFonts w:asciiTheme="minorHAnsi" w:hAnsiTheme="minorHAnsi" w:cstheme="minorHAnsi"/>
          <w:sz w:val="22"/>
          <w:szCs w:val="22"/>
          <w:lang w:val="es-ES"/>
        </w:rPr>
      </w:pPr>
      <w:r w:rsidRPr="00F655DB">
        <w:rPr>
          <w:rFonts w:asciiTheme="minorHAnsi" w:hAnsiTheme="minorHAnsi" w:cstheme="minorHAnsi"/>
          <w:sz w:val="22"/>
          <w:szCs w:val="22"/>
          <w:lang w:val="es-ES"/>
        </w:rPr>
        <w:lastRenderedPageBreak/>
        <w:t xml:space="preserve">Unos datos de los que también tiró en su intervención el </w:t>
      </w:r>
      <w:r w:rsidRPr="00F655DB">
        <w:rPr>
          <w:rFonts w:asciiTheme="minorHAnsi" w:hAnsiTheme="minorHAnsi" w:cstheme="minorHAnsi"/>
          <w:b/>
          <w:sz w:val="22"/>
          <w:szCs w:val="22"/>
          <w:lang w:val="es-ES"/>
        </w:rPr>
        <w:t>director del Observatorio Nacional de Telecomunicaciones y la Sociedad de la Información (ONTSI), Jorge Pérez</w:t>
      </w:r>
      <w:r w:rsidRPr="00F655DB">
        <w:rPr>
          <w:rFonts w:asciiTheme="minorHAnsi" w:hAnsiTheme="minorHAnsi" w:cstheme="minorHAnsi"/>
          <w:sz w:val="22"/>
          <w:szCs w:val="22"/>
          <w:lang w:val="es-ES"/>
        </w:rPr>
        <w:t>, quien coincidió con sus colegas en que España “va muy bien con relación a otros países en e</w:t>
      </w:r>
      <w:r w:rsidR="006F69A4">
        <w:rPr>
          <w:rFonts w:asciiTheme="minorHAnsi" w:hAnsiTheme="minorHAnsi" w:cstheme="minorHAnsi"/>
          <w:sz w:val="22"/>
          <w:szCs w:val="22"/>
          <w:lang w:val="es-ES"/>
        </w:rPr>
        <w:t>-</w:t>
      </w:r>
      <w:r w:rsidRPr="00F655DB">
        <w:rPr>
          <w:rFonts w:asciiTheme="minorHAnsi" w:hAnsiTheme="minorHAnsi" w:cstheme="minorHAnsi"/>
          <w:sz w:val="22"/>
          <w:szCs w:val="22"/>
          <w:lang w:val="es-ES"/>
        </w:rPr>
        <w:t>Salud. “En servicios públicos digitales nos salimos”, aseveró Pérez antes de afirmar que las TIC son la palanca de la siguiente fase que ahora se inicia: universalizar los elementos del sistema”.</w:t>
      </w:r>
    </w:p>
    <w:p w14:paraId="4DD5270F" w14:textId="77777777" w:rsidR="00724C08" w:rsidRPr="00F655DB" w:rsidRDefault="00724C08" w:rsidP="00F655DB">
      <w:pPr>
        <w:contextualSpacing/>
        <w:jc w:val="both"/>
        <w:rPr>
          <w:rFonts w:asciiTheme="minorHAnsi" w:hAnsiTheme="minorHAnsi" w:cstheme="minorHAnsi"/>
          <w:sz w:val="22"/>
          <w:szCs w:val="22"/>
          <w:lang w:val="es-ES"/>
        </w:rPr>
      </w:pPr>
    </w:p>
    <w:p w14:paraId="05484CE9" w14:textId="24387DF7" w:rsidR="00724C08" w:rsidRPr="00F655DB" w:rsidRDefault="00724C08" w:rsidP="00F655DB">
      <w:pPr>
        <w:contextualSpacing/>
        <w:jc w:val="both"/>
        <w:rPr>
          <w:rFonts w:asciiTheme="minorHAnsi" w:hAnsiTheme="minorHAnsi" w:cstheme="minorHAnsi"/>
          <w:sz w:val="22"/>
          <w:szCs w:val="22"/>
          <w:lang w:val="es-ES"/>
        </w:rPr>
      </w:pPr>
      <w:r w:rsidRPr="00F655DB">
        <w:rPr>
          <w:rFonts w:asciiTheme="minorHAnsi" w:hAnsiTheme="minorHAnsi" w:cstheme="minorHAnsi"/>
          <w:sz w:val="22"/>
          <w:szCs w:val="22"/>
          <w:lang w:val="es-ES"/>
        </w:rPr>
        <w:t>Así, destacó que el 35% de los españoles y el 13% de los europeos piden cita médica por internet, un medio al que prácticamente la mitad de los usuarios de España y Europa también recurren para recabar información sobre salud.</w:t>
      </w:r>
    </w:p>
    <w:p w14:paraId="26454333" w14:textId="77777777" w:rsidR="00724C08" w:rsidRPr="00F655DB" w:rsidRDefault="00724C08" w:rsidP="00F655DB">
      <w:pPr>
        <w:contextualSpacing/>
        <w:jc w:val="both"/>
        <w:rPr>
          <w:rFonts w:asciiTheme="minorHAnsi" w:hAnsiTheme="minorHAnsi" w:cstheme="minorHAnsi"/>
          <w:sz w:val="22"/>
          <w:szCs w:val="22"/>
          <w:lang w:val="es-ES"/>
        </w:rPr>
      </w:pPr>
    </w:p>
    <w:p w14:paraId="4A2FC688" w14:textId="52E0D437" w:rsidR="00724C08" w:rsidRPr="00F655DB" w:rsidRDefault="00724C08" w:rsidP="00F655DB">
      <w:pPr>
        <w:contextualSpacing/>
        <w:jc w:val="both"/>
        <w:rPr>
          <w:rFonts w:asciiTheme="minorHAnsi" w:hAnsiTheme="minorHAnsi" w:cstheme="minorHAnsi"/>
          <w:sz w:val="22"/>
          <w:szCs w:val="22"/>
          <w:lang w:val="es-ES"/>
        </w:rPr>
      </w:pPr>
      <w:r w:rsidRPr="00F655DB">
        <w:rPr>
          <w:rFonts w:asciiTheme="minorHAnsi" w:hAnsiTheme="minorHAnsi" w:cstheme="minorHAnsi"/>
          <w:sz w:val="22"/>
          <w:szCs w:val="22"/>
          <w:lang w:val="es-ES"/>
        </w:rPr>
        <w:t>Tras señalar que en el uso de estos servicios digitales “hay diferencias sociodemográficas –lo utilizan mucho más las mujer</w:t>
      </w:r>
      <w:r w:rsidR="00C562BF" w:rsidRPr="00F655DB">
        <w:rPr>
          <w:rFonts w:asciiTheme="minorHAnsi" w:hAnsiTheme="minorHAnsi" w:cstheme="minorHAnsi"/>
          <w:sz w:val="22"/>
          <w:szCs w:val="22"/>
          <w:lang w:val="es-ES"/>
        </w:rPr>
        <w:t>es que los hombres, y más los jó</w:t>
      </w:r>
      <w:r w:rsidRPr="00F655DB">
        <w:rPr>
          <w:rFonts w:asciiTheme="minorHAnsi" w:hAnsiTheme="minorHAnsi" w:cstheme="minorHAnsi"/>
          <w:sz w:val="22"/>
          <w:szCs w:val="22"/>
          <w:lang w:val="es-ES"/>
        </w:rPr>
        <w:t xml:space="preserve">venes que los mayores y </w:t>
      </w:r>
      <w:r w:rsidR="00C562BF" w:rsidRPr="00F655DB">
        <w:rPr>
          <w:rFonts w:asciiTheme="minorHAnsi" w:hAnsiTheme="minorHAnsi" w:cstheme="minorHAnsi"/>
          <w:sz w:val="22"/>
          <w:szCs w:val="22"/>
          <w:lang w:val="es-ES"/>
        </w:rPr>
        <w:t xml:space="preserve">en general las personas </w:t>
      </w:r>
      <w:r w:rsidRPr="00F655DB">
        <w:rPr>
          <w:rFonts w:asciiTheme="minorHAnsi" w:hAnsiTheme="minorHAnsi" w:cstheme="minorHAnsi"/>
          <w:sz w:val="22"/>
          <w:szCs w:val="22"/>
          <w:lang w:val="es-ES"/>
        </w:rPr>
        <w:t>con mayor nivel educ</w:t>
      </w:r>
      <w:r w:rsidR="00C562BF" w:rsidRPr="00F655DB">
        <w:rPr>
          <w:rFonts w:asciiTheme="minorHAnsi" w:hAnsiTheme="minorHAnsi" w:cstheme="minorHAnsi"/>
          <w:sz w:val="22"/>
          <w:szCs w:val="22"/>
          <w:lang w:val="es-ES"/>
        </w:rPr>
        <w:t>a</w:t>
      </w:r>
      <w:r w:rsidRPr="00F655DB">
        <w:rPr>
          <w:rFonts w:asciiTheme="minorHAnsi" w:hAnsiTheme="minorHAnsi" w:cstheme="minorHAnsi"/>
          <w:sz w:val="22"/>
          <w:szCs w:val="22"/>
          <w:lang w:val="es-ES"/>
        </w:rPr>
        <w:t>tivo–</w:t>
      </w:r>
      <w:r w:rsidR="00C562BF" w:rsidRPr="00F655DB">
        <w:rPr>
          <w:rFonts w:asciiTheme="minorHAnsi" w:hAnsiTheme="minorHAnsi" w:cstheme="minorHAnsi"/>
          <w:sz w:val="22"/>
          <w:szCs w:val="22"/>
          <w:lang w:val="es-ES"/>
        </w:rPr>
        <w:t>, Pérez resaltó que las actividades sanitarias y sociales representan el 1,1% del total de la cifra de negocio de las empresas TIC en España e</w:t>
      </w:r>
      <w:r w:rsidR="00B571C9" w:rsidRPr="00F655DB">
        <w:rPr>
          <w:rFonts w:asciiTheme="minorHAnsi" w:hAnsiTheme="minorHAnsi" w:cstheme="minorHAnsi"/>
          <w:sz w:val="22"/>
          <w:szCs w:val="22"/>
          <w:lang w:val="es-ES"/>
        </w:rPr>
        <w:t>n 2016.</w:t>
      </w:r>
      <w:r w:rsidR="00C562BF" w:rsidRPr="00F655DB">
        <w:rPr>
          <w:rFonts w:asciiTheme="minorHAnsi" w:hAnsiTheme="minorHAnsi" w:cstheme="minorHAnsi"/>
          <w:sz w:val="22"/>
          <w:szCs w:val="22"/>
          <w:lang w:val="es-ES"/>
        </w:rPr>
        <w:t xml:space="preserve"> </w:t>
      </w:r>
      <w:r w:rsidR="00B571C9" w:rsidRPr="00F655DB">
        <w:rPr>
          <w:rFonts w:asciiTheme="minorHAnsi" w:hAnsiTheme="minorHAnsi" w:cstheme="minorHAnsi"/>
          <w:sz w:val="22"/>
          <w:szCs w:val="22"/>
          <w:lang w:val="es-ES"/>
        </w:rPr>
        <w:t xml:space="preserve">“Este </w:t>
      </w:r>
      <w:r w:rsidR="00C562BF" w:rsidRPr="00F655DB">
        <w:rPr>
          <w:rFonts w:asciiTheme="minorHAnsi" w:hAnsiTheme="minorHAnsi" w:cstheme="minorHAnsi"/>
          <w:sz w:val="22"/>
          <w:szCs w:val="22"/>
          <w:lang w:val="es-ES"/>
        </w:rPr>
        <w:t>porcentaje puede parecer no d</w:t>
      </w:r>
      <w:r w:rsidR="00B571C9" w:rsidRPr="00F655DB">
        <w:rPr>
          <w:rFonts w:asciiTheme="minorHAnsi" w:hAnsiTheme="minorHAnsi" w:cstheme="minorHAnsi"/>
          <w:sz w:val="22"/>
          <w:szCs w:val="22"/>
          <w:lang w:val="es-ES"/>
        </w:rPr>
        <w:t xml:space="preserve">emasiado </w:t>
      </w:r>
      <w:r w:rsidR="006F69A4" w:rsidRPr="00F655DB">
        <w:rPr>
          <w:rFonts w:asciiTheme="minorHAnsi" w:hAnsiTheme="minorHAnsi" w:cstheme="minorHAnsi"/>
          <w:sz w:val="22"/>
          <w:szCs w:val="22"/>
          <w:lang w:val="es-ES"/>
        </w:rPr>
        <w:t>significativo,</w:t>
      </w:r>
      <w:r w:rsidR="00B571C9" w:rsidRPr="00F655DB">
        <w:rPr>
          <w:rFonts w:asciiTheme="minorHAnsi" w:hAnsiTheme="minorHAnsi" w:cstheme="minorHAnsi"/>
          <w:sz w:val="22"/>
          <w:szCs w:val="22"/>
          <w:lang w:val="es-ES"/>
        </w:rPr>
        <w:t xml:space="preserve"> pero </w:t>
      </w:r>
      <w:r w:rsidR="00C562BF" w:rsidRPr="00F655DB">
        <w:rPr>
          <w:rFonts w:asciiTheme="minorHAnsi" w:hAnsiTheme="minorHAnsi" w:cstheme="minorHAnsi"/>
          <w:sz w:val="22"/>
          <w:szCs w:val="22"/>
          <w:lang w:val="es-ES"/>
        </w:rPr>
        <w:t xml:space="preserve">supone un incremento de casi el 60% con relación al ejercicio </w:t>
      </w:r>
      <w:r w:rsidR="00B571C9" w:rsidRPr="00F655DB">
        <w:rPr>
          <w:rFonts w:asciiTheme="minorHAnsi" w:hAnsiTheme="minorHAnsi" w:cstheme="minorHAnsi"/>
          <w:sz w:val="22"/>
          <w:szCs w:val="22"/>
          <w:lang w:val="es-ES"/>
        </w:rPr>
        <w:t>anterior”, concluyó.</w:t>
      </w:r>
    </w:p>
    <w:p w14:paraId="15828A3F" w14:textId="77777777" w:rsidR="00C562BF" w:rsidRPr="00F655DB" w:rsidRDefault="00C562BF" w:rsidP="00F655DB">
      <w:pPr>
        <w:contextualSpacing/>
        <w:jc w:val="both"/>
        <w:rPr>
          <w:rFonts w:asciiTheme="minorHAnsi" w:hAnsiTheme="minorHAnsi" w:cstheme="minorHAnsi"/>
          <w:sz w:val="22"/>
          <w:szCs w:val="22"/>
          <w:lang w:val="es-ES"/>
        </w:rPr>
      </w:pPr>
    </w:p>
    <w:p w14:paraId="4BFE46E3" w14:textId="163A2C9B" w:rsidR="00C562BF" w:rsidRPr="00F655DB" w:rsidRDefault="00C562BF" w:rsidP="00F655DB">
      <w:pPr>
        <w:contextualSpacing/>
        <w:jc w:val="both"/>
        <w:rPr>
          <w:rFonts w:asciiTheme="minorHAnsi" w:hAnsiTheme="minorHAnsi" w:cstheme="minorHAnsi"/>
          <w:sz w:val="22"/>
          <w:szCs w:val="22"/>
          <w:lang w:val="es-ES"/>
        </w:rPr>
      </w:pPr>
      <w:r w:rsidRPr="00F655DB">
        <w:rPr>
          <w:rFonts w:asciiTheme="minorHAnsi" w:hAnsiTheme="minorHAnsi" w:cstheme="minorHAnsi"/>
          <w:sz w:val="22"/>
          <w:szCs w:val="22"/>
          <w:lang w:val="es-ES"/>
        </w:rPr>
        <w:t xml:space="preserve">Finalmente, el </w:t>
      </w:r>
      <w:r w:rsidRPr="00F655DB">
        <w:rPr>
          <w:rFonts w:asciiTheme="minorHAnsi" w:hAnsiTheme="minorHAnsi" w:cstheme="minorHAnsi"/>
          <w:b/>
          <w:sz w:val="22"/>
          <w:szCs w:val="22"/>
          <w:lang w:val="es-ES"/>
        </w:rPr>
        <w:t>director gerente del Servicio Cántabro de Salud (SCS), Julián Pérez</w:t>
      </w:r>
      <w:r w:rsidRPr="00F655DB">
        <w:rPr>
          <w:rFonts w:asciiTheme="minorHAnsi" w:hAnsiTheme="minorHAnsi" w:cstheme="minorHAnsi"/>
          <w:sz w:val="22"/>
          <w:szCs w:val="22"/>
          <w:lang w:val="es-ES"/>
        </w:rPr>
        <w:t xml:space="preserve">, quien participó en esta mesa en representación de la Sociedad Española de Directivos de la Salud (SEDISA), se mostró un tanto crítico con la utilización de las herramientas de </w:t>
      </w:r>
      <w:r w:rsidRPr="00F655DB">
        <w:rPr>
          <w:rFonts w:asciiTheme="minorHAnsi" w:hAnsiTheme="minorHAnsi" w:cstheme="minorHAnsi"/>
          <w:i/>
          <w:sz w:val="22"/>
          <w:szCs w:val="22"/>
          <w:lang w:val="es-ES"/>
        </w:rPr>
        <w:t>e</w:t>
      </w:r>
      <w:r w:rsidR="006F69A4">
        <w:rPr>
          <w:rFonts w:asciiTheme="minorHAnsi" w:hAnsiTheme="minorHAnsi" w:cstheme="minorHAnsi"/>
          <w:i/>
          <w:sz w:val="22"/>
          <w:szCs w:val="22"/>
          <w:lang w:val="es-ES"/>
        </w:rPr>
        <w:t>-</w:t>
      </w:r>
      <w:r w:rsidRPr="00F655DB">
        <w:rPr>
          <w:rFonts w:asciiTheme="minorHAnsi" w:hAnsiTheme="minorHAnsi" w:cstheme="minorHAnsi"/>
          <w:i/>
          <w:sz w:val="22"/>
          <w:szCs w:val="22"/>
          <w:lang w:val="es-ES"/>
        </w:rPr>
        <w:t>Health</w:t>
      </w:r>
      <w:r w:rsidRPr="00F655DB">
        <w:rPr>
          <w:rFonts w:asciiTheme="minorHAnsi" w:hAnsiTheme="minorHAnsi" w:cstheme="minorHAnsi"/>
          <w:sz w:val="22"/>
          <w:szCs w:val="22"/>
          <w:lang w:val="es-ES"/>
        </w:rPr>
        <w:t xml:space="preserve"> en España ya que, según indicó, “uno</w:t>
      </w:r>
      <w:r w:rsidR="004D522F" w:rsidRPr="00F655DB">
        <w:rPr>
          <w:rFonts w:asciiTheme="minorHAnsi" w:hAnsiTheme="minorHAnsi" w:cstheme="minorHAnsi"/>
          <w:sz w:val="22"/>
          <w:szCs w:val="22"/>
          <w:lang w:val="es-ES"/>
        </w:rPr>
        <w:t xml:space="preserve"> de cada cuatro españoles todavía no da</w:t>
      </w:r>
      <w:r w:rsidRPr="00F655DB">
        <w:rPr>
          <w:rFonts w:asciiTheme="minorHAnsi" w:hAnsiTheme="minorHAnsi" w:cstheme="minorHAnsi"/>
          <w:sz w:val="22"/>
          <w:szCs w:val="22"/>
          <w:lang w:val="es-ES"/>
        </w:rPr>
        <w:t xml:space="preserve"> utilidad a este servicio”</w:t>
      </w:r>
      <w:r w:rsidR="004D522F" w:rsidRPr="00F655DB">
        <w:rPr>
          <w:rFonts w:asciiTheme="minorHAnsi" w:hAnsiTheme="minorHAnsi" w:cstheme="minorHAnsi"/>
          <w:sz w:val="22"/>
          <w:szCs w:val="22"/>
          <w:lang w:val="es-ES"/>
        </w:rPr>
        <w:t>.</w:t>
      </w:r>
    </w:p>
    <w:p w14:paraId="023B86FA" w14:textId="77777777" w:rsidR="00D77645" w:rsidRPr="00F655DB" w:rsidRDefault="00D77645" w:rsidP="00F655DB">
      <w:pPr>
        <w:contextualSpacing/>
        <w:jc w:val="both"/>
        <w:rPr>
          <w:rFonts w:asciiTheme="minorHAnsi" w:hAnsiTheme="minorHAnsi" w:cstheme="minorHAnsi"/>
          <w:sz w:val="22"/>
          <w:szCs w:val="22"/>
          <w:lang w:val="es-ES"/>
        </w:rPr>
      </w:pPr>
    </w:p>
    <w:p w14:paraId="6E17DF29" w14:textId="696F5674" w:rsidR="00251D2F" w:rsidRPr="00F655DB" w:rsidRDefault="00251D2F" w:rsidP="00F655DB">
      <w:pPr>
        <w:contextualSpacing/>
        <w:jc w:val="both"/>
        <w:rPr>
          <w:rFonts w:asciiTheme="minorHAnsi" w:hAnsiTheme="minorHAnsi" w:cstheme="minorHAnsi"/>
          <w:sz w:val="22"/>
          <w:szCs w:val="22"/>
          <w:lang w:val="es-ES"/>
        </w:rPr>
      </w:pPr>
      <w:r w:rsidRPr="00F655DB">
        <w:rPr>
          <w:rFonts w:asciiTheme="minorHAnsi" w:hAnsiTheme="minorHAnsi" w:cstheme="minorHAnsi"/>
          <w:sz w:val="22"/>
          <w:szCs w:val="22"/>
          <w:lang w:val="es-ES"/>
        </w:rPr>
        <w:t>Pese a ello, Pérez explicó que las TIC tienen que aumentar la eficiencia de los hospitales, “pero no por producción sino por resultados en salud”. En su opinión, estas tecnologías son “absolutamente necesarias para conseguir una sanidad de calidad”, un propósito en el que, sin embargo, este responsable público admitió que aún existe “gran variabilidad entre las 17 comunidades españolas”.</w:t>
      </w:r>
    </w:p>
    <w:p w14:paraId="36E77B3B" w14:textId="77777777" w:rsidR="00251D2F" w:rsidRPr="00F655DB" w:rsidRDefault="00251D2F" w:rsidP="00F655DB">
      <w:pPr>
        <w:contextualSpacing/>
        <w:jc w:val="both"/>
        <w:rPr>
          <w:rFonts w:asciiTheme="minorHAnsi" w:hAnsiTheme="minorHAnsi" w:cstheme="minorHAnsi"/>
          <w:sz w:val="22"/>
          <w:szCs w:val="22"/>
          <w:lang w:val="es-ES"/>
        </w:rPr>
      </w:pPr>
    </w:p>
    <w:p w14:paraId="0F9F91C3" w14:textId="0E929988" w:rsidR="00251D2F" w:rsidRPr="00F655DB" w:rsidRDefault="00251D2F" w:rsidP="00F655DB">
      <w:pPr>
        <w:contextualSpacing/>
        <w:jc w:val="both"/>
        <w:rPr>
          <w:rFonts w:asciiTheme="minorHAnsi" w:hAnsiTheme="minorHAnsi" w:cstheme="minorHAnsi"/>
          <w:sz w:val="22"/>
          <w:szCs w:val="22"/>
          <w:lang w:val="es-ES"/>
        </w:rPr>
      </w:pPr>
      <w:r w:rsidRPr="00F655DB">
        <w:rPr>
          <w:rFonts w:asciiTheme="minorHAnsi" w:hAnsiTheme="minorHAnsi" w:cstheme="minorHAnsi"/>
          <w:sz w:val="22"/>
          <w:szCs w:val="22"/>
          <w:lang w:val="es-ES"/>
        </w:rPr>
        <w:t xml:space="preserve">Por ello, abogó por generar una propuesta que permita impulsar </w:t>
      </w:r>
      <w:r w:rsidR="00E36866" w:rsidRPr="00F655DB">
        <w:rPr>
          <w:rFonts w:asciiTheme="minorHAnsi" w:hAnsiTheme="minorHAnsi" w:cstheme="minorHAnsi"/>
          <w:sz w:val="22"/>
          <w:szCs w:val="22"/>
          <w:lang w:val="es-ES"/>
        </w:rPr>
        <w:t xml:space="preserve">de forma coordinada </w:t>
      </w:r>
      <w:r w:rsidRPr="00F655DB">
        <w:rPr>
          <w:rFonts w:asciiTheme="minorHAnsi" w:hAnsiTheme="minorHAnsi" w:cstheme="minorHAnsi"/>
          <w:sz w:val="22"/>
          <w:szCs w:val="22"/>
          <w:lang w:val="es-ES"/>
        </w:rPr>
        <w:t>la introducción de estas tecnologías en el sector de la salud, y apostó por un cambio de paradigma sanitario que</w:t>
      </w:r>
      <w:r w:rsidR="00E36866" w:rsidRPr="00F655DB">
        <w:rPr>
          <w:rFonts w:asciiTheme="minorHAnsi" w:hAnsiTheme="minorHAnsi" w:cstheme="minorHAnsi"/>
          <w:sz w:val="22"/>
          <w:szCs w:val="22"/>
          <w:lang w:val="es-ES"/>
        </w:rPr>
        <w:t>, precisó, “</w:t>
      </w:r>
      <w:r w:rsidRPr="00F655DB">
        <w:rPr>
          <w:rFonts w:asciiTheme="minorHAnsi" w:hAnsiTheme="minorHAnsi" w:cstheme="minorHAnsi"/>
          <w:sz w:val="22"/>
          <w:szCs w:val="22"/>
          <w:lang w:val="es-ES"/>
        </w:rPr>
        <w:t>no esté presidido por el ladrillo y la construcción de infraestructuras y sí por una mayor colaboración público-privada, un apoyo a los profesionales innovadores y una mayor inversión en TIC</w:t>
      </w:r>
      <w:r w:rsidR="00E36866" w:rsidRPr="00F655DB">
        <w:rPr>
          <w:rFonts w:asciiTheme="minorHAnsi" w:hAnsiTheme="minorHAnsi" w:cstheme="minorHAnsi"/>
          <w:sz w:val="22"/>
          <w:szCs w:val="22"/>
          <w:lang w:val="es-ES"/>
        </w:rPr>
        <w:t>”</w:t>
      </w:r>
      <w:r w:rsidRPr="00F655DB">
        <w:rPr>
          <w:rFonts w:asciiTheme="minorHAnsi" w:hAnsiTheme="minorHAnsi" w:cstheme="minorHAnsi"/>
          <w:sz w:val="22"/>
          <w:szCs w:val="22"/>
          <w:lang w:val="es-ES"/>
        </w:rPr>
        <w:t xml:space="preserve">. </w:t>
      </w:r>
    </w:p>
    <w:p w14:paraId="4B28DCF4" w14:textId="43FCE436" w:rsidR="00251D2F" w:rsidRDefault="00251D2F" w:rsidP="00F655DB">
      <w:pPr>
        <w:contextualSpacing/>
        <w:jc w:val="both"/>
        <w:rPr>
          <w:rFonts w:asciiTheme="minorHAnsi" w:hAnsiTheme="minorHAnsi" w:cstheme="minorHAnsi"/>
          <w:sz w:val="22"/>
          <w:szCs w:val="22"/>
          <w:lang w:val="es-ES"/>
        </w:rPr>
      </w:pPr>
    </w:p>
    <w:p w14:paraId="4B3730C5" w14:textId="228784C3" w:rsidR="00625CA5" w:rsidRPr="00F655DB" w:rsidRDefault="00F655DB" w:rsidP="00F655DB">
      <w:pPr>
        <w:tabs>
          <w:tab w:val="left" w:pos="7160"/>
        </w:tabs>
        <w:jc w:val="both"/>
        <w:rPr>
          <w:rFonts w:asciiTheme="minorHAnsi" w:eastAsia="Calibri" w:hAnsiTheme="minorHAnsi" w:cstheme="minorHAnsi"/>
          <w:b/>
          <w:sz w:val="22"/>
          <w:szCs w:val="22"/>
        </w:rPr>
      </w:pPr>
      <w:r w:rsidRPr="00F655DB">
        <w:rPr>
          <w:rFonts w:asciiTheme="minorHAnsi" w:eastAsia="Calibri" w:hAnsiTheme="minorHAnsi" w:cstheme="minorHAnsi"/>
          <w:b/>
          <w:sz w:val="22"/>
          <w:szCs w:val="22"/>
        </w:rPr>
        <w:tab/>
      </w:r>
    </w:p>
    <w:p w14:paraId="0DD673D8" w14:textId="40B8FBC9" w:rsidR="00022A9E" w:rsidRDefault="00625CA5" w:rsidP="00F655DB">
      <w:pPr>
        <w:jc w:val="both"/>
        <w:rPr>
          <w:rFonts w:asciiTheme="minorHAnsi" w:eastAsia="Calibri" w:hAnsiTheme="minorHAnsi" w:cstheme="minorHAnsi"/>
          <w:b/>
          <w:sz w:val="28"/>
        </w:rPr>
      </w:pPr>
      <w:r w:rsidRPr="00F655DB">
        <w:rPr>
          <w:rFonts w:asciiTheme="minorHAnsi" w:eastAsia="Calibri" w:hAnsiTheme="minorHAnsi" w:cstheme="minorHAnsi"/>
          <w:b/>
          <w:sz w:val="28"/>
        </w:rPr>
        <w:t>“</w:t>
      </w:r>
      <w:r w:rsidR="00022A9E" w:rsidRPr="00F655DB">
        <w:rPr>
          <w:rFonts w:asciiTheme="minorHAnsi" w:eastAsia="Calibri" w:hAnsiTheme="minorHAnsi" w:cstheme="minorHAnsi"/>
          <w:b/>
          <w:sz w:val="28"/>
        </w:rPr>
        <w:t>Con la digitalización queremos hacer la vid</w:t>
      </w:r>
      <w:r w:rsidRPr="00F655DB">
        <w:rPr>
          <w:rFonts w:asciiTheme="minorHAnsi" w:eastAsia="Calibri" w:hAnsiTheme="minorHAnsi" w:cstheme="minorHAnsi"/>
          <w:b/>
          <w:sz w:val="28"/>
        </w:rPr>
        <w:t>a más fácil a nuestros clientes”</w:t>
      </w:r>
      <w:r w:rsidR="00022A9E" w:rsidRPr="00F655DB">
        <w:rPr>
          <w:rFonts w:asciiTheme="minorHAnsi" w:eastAsia="Calibri" w:hAnsiTheme="minorHAnsi" w:cstheme="minorHAnsi"/>
          <w:b/>
          <w:sz w:val="28"/>
        </w:rPr>
        <w:t>, aseguran desde SEAT</w:t>
      </w:r>
    </w:p>
    <w:p w14:paraId="13A02FBB" w14:textId="77777777" w:rsidR="00F655DB" w:rsidRPr="00F655DB" w:rsidRDefault="00F655DB" w:rsidP="00F655DB">
      <w:pPr>
        <w:jc w:val="both"/>
        <w:rPr>
          <w:rFonts w:asciiTheme="minorHAnsi" w:eastAsia="Calibri" w:hAnsiTheme="minorHAnsi" w:cstheme="minorHAnsi"/>
          <w:b/>
          <w:sz w:val="28"/>
        </w:rPr>
      </w:pPr>
    </w:p>
    <w:p w14:paraId="7726D63E" w14:textId="0353C705" w:rsidR="00022A9E" w:rsidRDefault="00022A9E" w:rsidP="00F655DB">
      <w:pPr>
        <w:jc w:val="both"/>
        <w:rPr>
          <w:rFonts w:asciiTheme="minorHAnsi" w:eastAsia="Calibri" w:hAnsiTheme="minorHAnsi" w:cstheme="minorHAnsi"/>
          <w:b/>
        </w:rPr>
      </w:pPr>
      <w:r w:rsidRPr="00F655DB">
        <w:rPr>
          <w:rFonts w:asciiTheme="minorHAnsi" w:eastAsia="Calibri" w:hAnsiTheme="minorHAnsi" w:cstheme="minorHAnsi"/>
          <w:b/>
        </w:rPr>
        <w:t xml:space="preserve">El jefe de digitalización, Fabian Simmer, explica en Santander los proyectos de digitalización que afronta la compañía automovilística española </w:t>
      </w:r>
    </w:p>
    <w:p w14:paraId="4006B321" w14:textId="77777777" w:rsidR="00F655DB" w:rsidRPr="00F655DB" w:rsidRDefault="00F655DB" w:rsidP="00F655DB">
      <w:pPr>
        <w:jc w:val="both"/>
        <w:rPr>
          <w:rFonts w:asciiTheme="minorHAnsi" w:eastAsia="Calibri" w:hAnsiTheme="minorHAnsi" w:cstheme="minorHAnsi"/>
          <w:b/>
          <w:sz w:val="28"/>
        </w:rPr>
      </w:pPr>
    </w:p>
    <w:p w14:paraId="27F6123E" w14:textId="4ED25526" w:rsidR="00022A9E" w:rsidRDefault="00022A9E" w:rsidP="00F655DB">
      <w:pPr>
        <w:jc w:val="both"/>
        <w:rPr>
          <w:rFonts w:asciiTheme="minorHAnsi" w:eastAsia="Calibri" w:hAnsiTheme="minorHAnsi" w:cstheme="minorHAnsi"/>
          <w:sz w:val="22"/>
        </w:rPr>
      </w:pPr>
      <w:r w:rsidRPr="00F655DB">
        <w:rPr>
          <w:rFonts w:asciiTheme="minorHAnsi" w:eastAsia="Calibri" w:hAnsiTheme="minorHAnsi" w:cstheme="minorHAnsi"/>
          <w:b/>
          <w:sz w:val="22"/>
        </w:rPr>
        <w:t xml:space="preserve">El CDO -'chief digital officer' o director digital- de Seat, Fabian Simmer, </w:t>
      </w:r>
      <w:r w:rsidRPr="00F655DB">
        <w:rPr>
          <w:rFonts w:asciiTheme="minorHAnsi" w:eastAsia="Calibri" w:hAnsiTheme="minorHAnsi" w:cstheme="minorHAnsi"/>
          <w:sz w:val="22"/>
        </w:rPr>
        <w:t xml:space="preserve">protagonizó la segunda jornada del 31 Encuentro de la Economía Digital y las Telecomunicaciones que organiza AMETIC y el Banco Santander. </w:t>
      </w:r>
    </w:p>
    <w:p w14:paraId="76197961" w14:textId="77777777" w:rsidR="00F655DB" w:rsidRPr="00F655DB" w:rsidRDefault="00F655DB" w:rsidP="00F655DB">
      <w:pPr>
        <w:jc w:val="both"/>
        <w:rPr>
          <w:rFonts w:asciiTheme="minorHAnsi" w:eastAsia="Calibri" w:hAnsiTheme="minorHAnsi" w:cstheme="minorHAnsi"/>
          <w:sz w:val="22"/>
        </w:rPr>
      </w:pPr>
    </w:p>
    <w:p w14:paraId="2F36BFE0" w14:textId="4A5271A1" w:rsidR="00022A9E" w:rsidRDefault="00022A9E" w:rsidP="00F655DB">
      <w:pPr>
        <w:jc w:val="both"/>
        <w:rPr>
          <w:rFonts w:asciiTheme="minorHAnsi" w:eastAsia="Calibri" w:hAnsiTheme="minorHAnsi" w:cstheme="minorHAnsi"/>
          <w:sz w:val="22"/>
        </w:rPr>
      </w:pPr>
      <w:r w:rsidRPr="00F655DB">
        <w:rPr>
          <w:rFonts w:asciiTheme="minorHAnsi" w:eastAsia="Calibri" w:hAnsiTheme="minorHAnsi" w:cstheme="minorHAnsi"/>
          <w:sz w:val="22"/>
        </w:rPr>
        <w:lastRenderedPageBreak/>
        <w:t xml:space="preserve">La empresa española de automóviles de referencia, con más de 1.000 concesionarios alrededor del mundo, tiene claro que lo principal es el cliente. Así lo aseguró su director digital, Fabian Simmer en Santander. “Con la digitalización queremos hacer la vida más fácil a nuestros clientes”, admitió Simmer. </w:t>
      </w:r>
    </w:p>
    <w:p w14:paraId="57DDFCD6" w14:textId="77777777" w:rsidR="00F655DB" w:rsidRPr="00F655DB" w:rsidRDefault="00F655DB" w:rsidP="00F655DB">
      <w:pPr>
        <w:jc w:val="both"/>
        <w:rPr>
          <w:rFonts w:asciiTheme="minorHAnsi" w:eastAsia="Calibri" w:hAnsiTheme="minorHAnsi" w:cstheme="minorHAnsi"/>
          <w:sz w:val="22"/>
        </w:rPr>
      </w:pPr>
    </w:p>
    <w:p w14:paraId="342D00C5" w14:textId="7A39854A" w:rsidR="00022A9E" w:rsidRDefault="00022A9E" w:rsidP="00F655DB">
      <w:pPr>
        <w:jc w:val="both"/>
        <w:rPr>
          <w:rFonts w:asciiTheme="minorHAnsi" w:eastAsia="Calibri" w:hAnsiTheme="minorHAnsi" w:cstheme="minorHAnsi"/>
          <w:sz w:val="22"/>
        </w:rPr>
      </w:pPr>
      <w:r w:rsidRPr="00F655DB">
        <w:rPr>
          <w:rFonts w:asciiTheme="minorHAnsi" w:eastAsia="Calibri" w:hAnsiTheme="minorHAnsi" w:cstheme="minorHAnsi"/>
          <w:sz w:val="22"/>
        </w:rPr>
        <w:t xml:space="preserve">En este sentido, el jefe de digitalización adelantó algunas de las estrategias que tiene en mente Seat. “El concesionario será un punto clave en nuestra futura estrategia digital”, desveló Simmer. Además, la empresa española trabaja desde hace meses con otras compañías con el fin de crear valor a través de un ecosistema de funciones y servicios. </w:t>
      </w:r>
    </w:p>
    <w:p w14:paraId="0BBB6923" w14:textId="77777777" w:rsidR="00F655DB" w:rsidRPr="00F655DB" w:rsidRDefault="00F655DB" w:rsidP="00F655DB">
      <w:pPr>
        <w:jc w:val="both"/>
        <w:rPr>
          <w:rFonts w:asciiTheme="minorHAnsi" w:eastAsia="Calibri" w:hAnsiTheme="minorHAnsi" w:cstheme="minorHAnsi"/>
          <w:sz w:val="22"/>
        </w:rPr>
      </w:pPr>
    </w:p>
    <w:p w14:paraId="3D8354C4" w14:textId="2FBD23EE" w:rsidR="00022A9E" w:rsidRDefault="00022A9E" w:rsidP="00F655DB">
      <w:pPr>
        <w:jc w:val="both"/>
        <w:rPr>
          <w:rFonts w:asciiTheme="minorHAnsi" w:eastAsia="Calibri" w:hAnsiTheme="minorHAnsi" w:cstheme="minorHAnsi"/>
          <w:sz w:val="22"/>
        </w:rPr>
      </w:pPr>
      <w:r w:rsidRPr="00F655DB">
        <w:rPr>
          <w:rFonts w:asciiTheme="minorHAnsi" w:eastAsia="Calibri" w:hAnsiTheme="minorHAnsi" w:cstheme="minorHAnsi"/>
          <w:sz w:val="22"/>
        </w:rPr>
        <w:t>En su opinión, “si un cliente quiere, tenemos que darle la oportunidad de que integre cualquier tecnología en nuestros servicios”, admitió Simmer. La colaboración con el Ayuntamiento de Barcelona, la introducción del navegador Waze o la futura aplicación de Amazon Alexa –se oficializará en el Salón del Automóvil de Franfkurt– son algunos ejemplos de esta fusión tecnológica.</w:t>
      </w:r>
    </w:p>
    <w:p w14:paraId="06182E7E" w14:textId="77777777" w:rsidR="00F655DB" w:rsidRPr="00F655DB" w:rsidRDefault="00F655DB" w:rsidP="00F655DB">
      <w:pPr>
        <w:jc w:val="both"/>
        <w:rPr>
          <w:rFonts w:asciiTheme="minorHAnsi" w:eastAsia="Calibri" w:hAnsiTheme="minorHAnsi" w:cstheme="minorHAnsi"/>
          <w:sz w:val="22"/>
        </w:rPr>
      </w:pPr>
    </w:p>
    <w:p w14:paraId="7257BCD1" w14:textId="68BC40C2" w:rsidR="00022A9E" w:rsidRDefault="00022A9E" w:rsidP="00F655DB">
      <w:pPr>
        <w:jc w:val="both"/>
        <w:rPr>
          <w:rFonts w:asciiTheme="minorHAnsi" w:eastAsia="Calibri" w:hAnsiTheme="minorHAnsi" w:cstheme="minorHAnsi"/>
          <w:sz w:val="22"/>
        </w:rPr>
      </w:pPr>
      <w:r w:rsidRPr="00F655DB">
        <w:rPr>
          <w:rFonts w:asciiTheme="minorHAnsi" w:eastAsia="Calibri" w:hAnsiTheme="minorHAnsi" w:cstheme="minorHAnsi"/>
          <w:sz w:val="22"/>
        </w:rPr>
        <w:t>Simmer hizo un repaso por la historia de la digitalización y detalló la estrategia que sigue su grupo de automoción. “A lo largo de la historia ha habido olas de disrupción cuando surgen tecnologías nuevas, algunas se convierten en tsunami cuando esas tecnologías se democratizan”, afirmó Simmer.</w:t>
      </w:r>
    </w:p>
    <w:p w14:paraId="190D3A08" w14:textId="77777777" w:rsidR="00F655DB" w:rsidRPr="00F655DB" w:rsidRDefault="00F655DB" w:rsidP="00F655DB">
      <w:pPr>
        <w:jc w:val="both"/>
        <w:rPr>
          <w:rFonts w:asciiTheme="minorHAnsi" w:eastAsia="Calibri" w:hAnsiTheme="minorHAnsi" w:cstheme="minorHAnsi"/>
          <w:sz w:val="22"/>
        </w:rPr>
      </w:pPr>
    </w:p>
    <w:p w14:paraId="3395B4D6" w14:textId="11062675" w:rsidR="00022A9E" w:rsidRDefault="00022A9E" w:rsidP="00F655DB">
      <w:pPr>
        <w:jc w:val="both"/>
        <w:rPr>
          <w:rFonts w:asciiTheme="minorHAnsi" w:eastAsia="Calibri" w:hAnsiTheme="minorHAnsi" w:cstheme="minorHAnsi"/>
          <w:i/>
          <w:sz w:val="22"/>
        </w:rPr>
      </w:pPr>
      <w:r w:rsidRPr="00F655DB">
        <w:rPr>
          <w:rFonts w:asciiTheme="minorHAnsi" w:eastAsia="Calibri" w:hAnsiTheme="minorHAnsi" w:cstheme="minorHAnsi"/>
          <w:sz w:val="22"/>
        </w:rPr>
        <w:t xml:space="preserve">A su juicio, el sector de la automoción se encuentra inmerso en una regeneración protagonizada por “tendencias como el coche compartido o la conducción </w:t>
      </w:r>
      <w:r w:rsidR="00B361A4" w:rsidRPr="00F655DB">
        <w:rPr>
          <w:rFonts w:asciiTheme="minorHAnsi" w:eastAsia="Calibri" w:hAnsiTheme="minorHAnsi" w:cstheme="minorHAnsi"/>
          <w:sz w:val="22"/>
        </w:rPr>
        <w:t>autónoma</w:t>
      </w:r>
      <w:r w:rsidRPr="00F655DB">
        <w:rPr>
          <w:rFonts w:asciiTheme="minorHAnsi" w:eastAsia="Calibri" w:hAnsiTheme="minorHAnsi" w:cstheme="minorHAnsi"/>
          <w:sz w:val="22"/>
        </w:rPr>
        <w:t xml:space="preserve">” que, según Simmer, “van a cambiar la movilidad de hoy en día”. “La clave del futuro de Seat se encuentra en dar prioridad a nuestros clientes, dotar de conectividad a nuestros productos, proveer de servicios y creer en el servicio </w:t>
      </w:r>
      <w:r w:rsidRPr="00F655DB">
        <w:rPr>
          <w:rFonts w:asciiTheme="minorHAnsi" w:eastAsia="Calibri" w:hAnsiTheme="minorHAnsi" w:cstheme="minorHAnsi"/>
          <w:i/>
          <w:sz w:val="22"/>
        </w:rPr>
        <w:t>retail</w:t>
      </w:r>
      <w:r w:rsidRPr="00F655DB">
        <w:rPr>
          <w:rFonts w:asciiTheme="minorHAnsi" w:eastAsia="Calibri" w:hAnsiTheme="minorHAnsi" w:cstheme="minorHAnsi"/>
          <w:sz w:val="22"/>
        </w:rPr>
        <w:t>”, finalizó</w:t>
      </w:r>
      <w:r w:rsidRPr="00F655DB">
        <w:rPr>
          <w:rFonts w:asciiTheme="minorHAnsi" w:eastAsia="Calibri" w:hAnsiTheme="minorHAnsi" w:cstheme="minorHAnsi"/>
          <w:i/>
          <w:sz w:val="22"/>
        </w:rPr>
        <w:t xml:space="preserve">. </w:t>
      </w:r>
    </w:p>
    <w:p w14:paraId="5796CA0E" w14:textId="77777777" w:rsidR="00F655DB" w:rsidRPr="00F655DB" w:rsidRDefault="00F655DB" w:rsidP="00F655DB">
      <w:pPr>
        <w:jc w:val="both"/>
        <w:rPr>
          <w:rFonts w:asciiTheme="minorHAnsi" w:eastAsia="Calibri" w:hAnsiTheme="minorHAnsi" w:cstheme="minorHAnsi"/>
          <w:sz w:val="22"/>
        </w:rPr>
      </w:pPr>
    </w:p>
    <w:p w14:paraId="7AB2B958" w14:textId="4284A8C5" w:rsidR="004D522F" w:rsidRPr="00F655DB" w:rsidRDefault="00E36866" w:rsidP="00F655DB">
      <w:pPr>
        <w:contextualSpacing/>
        <w:jc w:val="both"/>
        <w:rPr>
          <w:rFonts w:asciiTheme="minorHAnsi" w:hAnsiTheme="minorHAnsi" w:cstheme="minorHAnsi"/>
          <w:b/>
          <w:sz w:val="28"/>
          <w:szCs w:val="28"/>
          <w:lang w:val="es-ES"/>
        </w:rPr>
      </w:pPr>
      <w:r w:rsidRPr="00F655DB">
        <w:rPr>
          <w:rFonts w:asciiTheme="minorHAnsi" w:hAnsiTheme="minorHAnsi" w:cstheme="minorHAnsi"/>
          <w:b/>
          <w:sz w:val="28"/>
          <w:szCs w:val="28"/>
          <w:lang w:val="es-ES"/>
        </w:rPr>
        <w:t>El programa Galileo pondrá en órbita cuatro nuevos satélites en diciembre</w:t>
      </w:r>
    </w:p>
    <w:p w14:paraId="37F30CB6" w14:textId="77777777" w:rsidR="00D77645" w:rsidRPr="00F655DB" w:rsidRDefault="00D77645" w:rsidP="00F655DB">
      <w:pPr>
        <w:contextualSpacing/>
        <w:jc w:val="both"/>
        <w:rPr>
          <w:rFonts w:asciiTheme="minorHAnsi" w:hAnsiTheme="minorHAnsi" w:cstheme="minorHAnsi"/>
          <w:b/>
          <w:lang w:val="es-ES"/>
        </w:rPr>
      </w:pPr>
    </w:p>
    <w:p w14:paraId="2593C6D6" w14:textId="1FC52268" w:rsidR="004D522F" w:rsidRPr="00F655DB" w:rsidRDefault="00AA3E3A" w:rsidP="00F655DB">
      <w:pPr>
        <w:contextualSpacing/>
        <w:jc w:val="both"/>
        <w:rPr>
          <w:rFonts w:asciiTheme="minorHAnsi" w:hAnsiTheme="minorHAnsi" w:cstheme="minorHAnsi"/>
          <w:b/>
          <w:lang w:val="es-ES"/>
        </w:rPr>
      </w:pPr>
      <w:r w:rsidRPr="00F655DB">
        <w:rPr>
          <w:rFonts w:asciiTheme="minorHAnsi" w:hAnsiTheme="minorHAnsi" w:cstheme="minorHAnsi"/>
          <w:b/>
          <w:lang w:val="es-ES"/>
        </w:rPr>
        <w:t>El j</w:t>
      </w:r>
      <w:r w:rsidR="00F24555" w:rsidRPr="00F655DB">
        <w:rPr>
          <w:rFonts w:asciiTheme="minorHAnsi" w:hAnsiTheme="minorHAnsi" w:cstheme="minorHAnsi"/>
          <w:b/>
          <w:lang w:val="es-ES"/>
        </w:rPr>
        <w:t>efe</w:t>
      </w:r>
      <w:r w:rsidR="00F308F6" w:rsidRPr="00F655DB">
        <w:rPr>
          <w:rFonts w:asciiTheme="minorHAnsi" w:hAnsiTheme="minorHAnsi" w:cstheme="minorHAnsi"/>
          <w:b/>
          <w:lang w:val="es-ES"/>
        </w:rPr>
        <w:t xml:space="preserve"> </w:t>
      </w:r>
      <w:r w:rsidR="00E36866" w:rsidRPr="00F655DB">
        <w:rPr>
          <w:rFonts w:asciiTheme="minorHAnsi" w:hAnsiTheme="minorHAnsi" w:cstheme="minorHAnsi"/>
          <w:b/>
          <w:lang w:val="es-ES"/>
        </w:rPr>
        <w:t xml:space="preserve">de este sistema </w:t>
      </w:r>
      <w:r w:rsidR="00201286" w:rsidRPr="00F655DB">
        <w:rPr>
          <w:rFonts w:asciiTheme="minorHAnsi" w:hAnsiTheme="minorHAnsi" w:cstheme="minorHAnsi"/>
          <w:b/>
          <w:lang w:val="es-ES"/>
        </w:rPr>
        <w:t xml:space="preserve">de navegación </w:t>
      </w:r>
      <w:r w:rsidR="00F308F6" w:rsidRPr="00F655DB">
        <w:rPr>
          <w:rFonts w:asciiTheme="minorHAnsi" w:hAnsiTheme="minorHAnsi" w:cstheme="minorHAnsi"/>
          <w:b/>
          <w:lang w:val="es-ES"/>
        </w:rPr>
        <w:t>de la Agencia Espacial Europea (ESA),</w:t>
      </w:r>
      <w:r w:rsidR="00D77645" w:rsidRPr="00F655DB">
        <w:rPr>
          <w:rFonts w:asciiTheme="minorHAnsi" w:hAnsiTheme="minorHAnsi" w:cstheme="minorHAnsi"/>
          <w:b/>
          <w:lang w:val="es-ES"/>
        </w:rPr>
        <w:t xml:space="preserve"> </w:t>
      </w:r>
      <w:r w:rsidR="004D522F" w:rsidRPr="00F655DB">
        <w:rPr>
          <w:rFonts w:asciiTheme="minorHAnsi" w:hAnsiTheme="minorHAnsi" w:cstheme="minorHAnsi"/>
          <w:b/>
          <w:lang w:val="es-ES"/>
        </w:rPr>
        <w:t>Javier Benedicto</w:t>
      </w:r>
      <w:r w:rsidR="00F308F6" w:rsidRPr="00F655DB">
        <w:rPr>
          <w:rFonts w:asciiTheme="minorHAnsi" w:hAnsiTheme="minorHAnsi" w:cstheme="minorHAnsi"/>
          <w:b/>
          <w:lang w:val="es-ES"/>
        </w:rPr>
        <w:t xml:space="preserve">, </w:t>
      </w:r>
      <w:r w:rsidR="00E36866" w:rsidRPr="00F655DB">
        <w:rPr>
          <w:rFonts w:asciiTheme="minorHAnsi" w:hAnsiTheme="minorHAnsi" w:cstheme="minorHAnsi"/>
          <w:b/>
          <w:lang w:val="es-ES"/>
        </w:rPr>
        <w:t>resalta el posicionamiento puntero de la industria española en algunas tecnologías</w:t>
      </w:r>
    </w:p>
    <w:p w14:paraId="59AF6956" w14:textId="77777777" w:rsidR="00E36866" w:rsidRPr="00F655DB" w:rsidRDefault="00E36866" w:rsidP="00F655DB">
      <w:pPr>
        <w:contextualSpacing/>
        <w:jc w:val="both"/>
        <w:rPr>
          <w:rFonts w:asciiTheme="minorHAnsi" w:hAnsiTheme="minorHAnsi" w:cstheme="minorHAnsi"/>
          <w:lang w:val="es-ES"/>
        </w:rPr>
      </w:pPr>
    </w:p>
    <w:p w14:paraId="151030E5" w14:textId="3323C2CA" w:rsidR="00E36866" w:rsidRPr="00F655DB" w:rsidRDefault="00E36866" w:rsidP="00F655DB">
      <w:pPr>
        <w:jc w:val="both"/>
        <w:rPr>
          <w:rFonts w:asciiTheme="minorHAnsi" w:eastAsia="Times New Roman" w:hAnsiTheme="minorHAnsi" w:cstheme="minorHAnsi"/>
          <w:sz w:val="22"/>
          <w:szCs w:val="22"/>
        </w:rPr>
      </w:pPr>
      <w:r w:rsidRPr="00F655DB">
        <w:rPr>
          <w:rFonts w:asciiTheme="minorHAnsi" w:hAnsiTheme="minorHAnsi" w:cstheme="minorHAnsi"/>
          <w:sz w:val="22"/>
          <w:szCs w:val="22"/>
          <w:lang w:val="es-ES"/>
        </w:rPr>
        <w:t xml:space="preserve">El </w:t>
      </w:r>
      <w:r w:rsidRPr="00F655DB">
        <w:rPr>
          <w:rFonts w:asciiTheme="minorHAnsi" w:hAnsiTheme="minorHAnsi" w:cstheme="minorHAnsi"/>
          <w:b/>
          <w:sz w:val="22"/>
          <w:szCs w:val="22"/>
          <w:lang w:val="es-ES"/>
        </w:rPr>
        <w:t>jefe de</w:t>
      </w:r>
      <w:r w:rsidR="00022A9E" w:rsidRPr="00F655DB">
        <w:rPr>
          <w:rFonts w:asciiTheme="minorHAnsi" w:hAnsiTheme="minorHAnsi" w:cstheme="minorHAnsi"/>
          <w:b/>
          <w:sz w:val="22"/>
          <w:szCs w:val="22"/>
          <w:lang w:val="es-ES"/>
        </w:rPr>
        <w:t>l Proyecto</w:t>
      </w:r>
      <w:r w:rsidRPr="00F655DB">
        <w:rPr>
          <w:rFonts w:asciiTheme="minorHAnsi" w:hAnsiTheme="minorHAnsi" w:cstheme="minorHAnsi"/>
          <w:b/>
          <w:sz w:val="22"/>
          <w:szCs w:val="22"/>
          <w:lang w:val="es-ES"/>
        </w:rPr>
        <w:t xml:space="preserve"> </w:t>
      </w:r>
      <w:r w:rsidR="00022A9E" w:rsidRPr="00F655DB">
        <w:rPr>
          <w:rFonts w:asciiTheme="minorHAnsi" w:hAnsiTheme="minorHAnsi" w:cstheme="minorHAnsi"/>
          <w:b/>
          <w:sz w:val="22"/>
          <w:szCs w:val="22"/>
          <w:lang w:val="es-ES"/>
        </w:rPr>
        <w:t xml:space="preserve">Galileo de </w:t>
      </w:r>
      <w:r w:rsidRPr="00F655DB">
        <w:rPr>
          <w:rFonts w:asciiTheme="minorHAnsi" w:hAnsiTheme="minorHAnsi" w:cstheme="minorHAnsi"/>
          <w:b/>
          <w:sz w:val="22"/>
          <w:szCs w:val="22"/>
          <w:lang w:val="es-ES"/>
        </w:rPr>
        <w:t xml:space="preserve">la Agencia Espacial Europea (ESA), Javier Benedicto, </w:t>
      </w:r>
      <w:r w:rsidRPr="00F655DB">
        <w:rPr>
          <w:rFonts w:asciiTheme="minorHAnsi" w:hAnsiTheme="minorHAnsi" w:cstheme="minorHAnsi"/>
          <w:sz w:val="22"/>
          <w:szCs w:val="22"/>
          <w:lang w:val="es-ES"/>
        </w:rPr>
        <w:t xml:space="preserve">confirmó hoy el lanzamiento el próximo 12 de diciembre de cuatro nuevos satélites </w:t>
      </w:r>
      <w:r w:rsidR="00022A9E" w:rsidRPr="00F655DB">
        <w:rPr>
          <w:rFonts w:asciiTheme="minorHAnsi" w:hAnsiTheme="minorHAnsi" w:cstheme="minorHAnsi"/>
          <w:sz w:val="22"/>
          <w:szCs w:val="22"/>
          <w:lang w:val="es-ES"/>
        </w:rPr>
        <w:t xml:space="preserve">que se sumarán a los 18 que ya tiene en órbita este </w:t>
      </w:r>
      <w:r w:rsidRPr="00F655DB">
        <w:rPr>
          <w:rFonts w:asciiTheme="minorHAnsi" w:eastAsia="Times New Roman" w:hAnsiTheme="minorHAnsi" w:cstheme="minorHAnsi"/>
          <w:sz w:val="22"/>
          <w:szCs w:val="22"/>
        </w:rPr>
        <w:t>programa de radionavegación y posicionamiento por satélite desarrollado por la UE conjuntamente con la ESA que estará definitivamente completado en 2020.</w:t>
      </w:r>
    </w:p>
    <w:p w14:paraId="393C366C" w14:textId="77777777" w:rsidR="00E36866" w:rsidRPr="00F655DB" w:rsidRDefault="00E36866" w:rsidP="00F655DB">
      <w:pPr>
        <w:jc w:val="both"/>
        <w:rPr>
          <w:rFonts w:asciiTheme="minorHAnsi" w:eastAsia="Times New Roman" w:hAnsiTheme="minorHAnsi" w:cstheme="minorHAnsi"/>
          <w:sz w:val="22"/>
          <w:szCs w:val="22"/>
        </w:rPr>
      </w:pPr>
    </w:p>
    <w:p w14:paraId="460A495A" w14:textId="55388F68" w:rsidR="00201286" w:rsidRPr="00F655DB" w:rsidRDefault="00E36866" w:rsidP="00F655DB">
      <w:pPr>
        <w:jc w:val="both"/>
        <w:rPr>
          <w:rFonts w:asciiTheme="minorHAnsi" w:eastAsia="Times New Roman" w:hAnsiTheme="minorHAnsi" w:cstheme="minorHAnsi"/>
          <w:sz w:val="22"/>
          <w:szCs w:val="22"/>
        </w:rPr>
      </w:pPr>
      <w:r w:rsidRPr="00F655DB">
        <w:rPr>
          <w:rFonts w:asciiTheme="minorHAnsi" w:eastAsia="Times New Roman" w:hAnsiTheme="minorHAnsi" w:cstheme="minorHAnsi"/>
          <w:sz w:val="22"/>
          <w:szCs w:val="22"/>
        </w:rPr>
        <w:t>Benedicto</w:t>
      </w:r>
      <w:r w:rsidR="00201286" w:rsidRPr="00F655DB">
        <w:rPr>
          <w:rFonts w:asciiTheme="minorHAnsi" w:eastAsia="Times New Roman" w:hAnsiTheme="minorHAnsi" w:cstheme="minorHAnsi"/>
          <w:sz w:val="22"/>
          <w:szCs w:val="22"/>
        </w:rPr>
        <w:t>, quien</w:t>
      </w:r>
      <w:r w:rsidRPr="00F655DB">
        <w:rPr>
          <w:rFonts w:asciiTheme="minorHAnsi" w:eastAsia="Times New Roman" w:hAnsiTheme="minorHAnsi" w:cstheme="minorHAnsi"/>
          <w:sz w:val="22"/>
          <w:szCs w:val="22"/>
        </w:rPr>
        <w:t xml:space="preserve"> </w:t>
      </w:r>
      <w:r w:rsidR="00201286" w:rsidRPr="00F655DB">
        <w:rPr>
          <w:rFonts w:asciiTheme="minorHAnsi" w:eastAsia="Times New Roman" w:hAnsiTheme="minorHAnsi" w:cstheme="minorHAnsi"/>
          <w:sz w:val="22"/>
          <w:szCs w:val="22"/>
        </w:rPr>
        <w:t>desmenuzó el espectro amplio de aplicaciones y servicios que ofrece Galileo, avanzó que a este lanzamiento seguirá la puesta en órbita de otros cuatro satélites en la primavera de 2018 y la construcción de otros doce adicionales que completen la lista de 30 satélites previstos antes de que acabe esta década</w:t>
      </w:r>
      <w:r w:rsidR="00F24555" w:rsidRPr="00F655DB">
        <w:rPr>
          <w:rFonts w:asciiTheme="minorHAnsi" w:eastAsia="Times New Roman" w:hAnsiTheme="minorHAnsi" w:cstheme="minorHAnsi"/>
          <w:sz w:val="22"/>
          <w:szCs w:val="22"/>
        </w:rPr>
        <w:t xml:space="preserve"> y</w:t>
      </w:r>
      <w:r w:rsidR="00E12977" w:rsidRPr="00F655DB">
        <w:rPr>
          <w:rFonts w:asciiTheme="minorHAnsi" w:eastAsia="Times New Roman" w:hAnsiTheme="minorHAnsi" w:cstheme="minorHAnsi"/>
          <w:sz w:val="22"/>
          <w:szCs w:val="22"/>
        </w:rPr>
        <w:t xml:space="preserve"> que</w:t>
      </w:r>
      <w:r w:rsidR="00F24555" w:rsidRPr="00F655DB">
        <w:rPr>
          <w:rFonts w:asciiTheme="minorHAnsi" w:eastAsia="Times New Roman" w:hAnsiTheme="minorHAnsi" w:cstheme="minorHAnsi"/>
          <w:sz w:val="22"/>
          <w:szCs w:val="22"/>
        </w:rPr>
        <w:t>, según resaltó,</w:t>
      </w:r>
      <w:r w:rsidR="00E12977" w:rsidRPr="00F655DB">
        <w:rPr>
          <w:rFonts w:asciiTheme="minorHAnsi" w:eastAsia="Times New Roman" w:hAnsiTheme="minorHAnsi" w:cstheme="minorHAnsi"/>
          <w:sz w:val="22"/>
          <w:szCs w:val="22"/>
        </w:rPr>
        <w:t xml:space="preserve"> orbitarán a una distancia de 23.000 kiló</w:t>
      </w:r>
      <w:r w:rsidR="00F24555" w:rsidRPr="00F655DB">
        <w:rPr>
          <w:rFonts w:asciiTheme="minorHAnsi" w:eastAsia="Times New Roman" w:hAnsiTheme="minorHAnsi" w:cstheme="minorHAnsi"/>
          <w:sz w:val="22"/>
          <w:szCs w:val="22"/>
        </w:rPr>
        <w:t>metros de la Tierra permitiendo</w:t>
      </w:r>
      <w:r w:rsidR="00E12977" w:rsidRPr="00F655DB">
        <w:rPr>
          <w:rFonts w:asciiTheme="minorHAnsi" w:eastAsia="Times New Roman" w:hAnsiTheme="minorHAnsi" w:cstheme="minorHAnsi"/>
          <w:sz w:val="22"/>
          <w:szCs w:val="22"/>
        </w:rPr>
        <w:t xml:space="preserve"> ofrecer prestaciones “uniformes” en todo mundo</w:t>
      </w:r>
      <w:r w:rsidR="00201286" w:rsidRPr="00F655DB">
        <w:rPr>
          <w:rFonts w:asciiTheme="minorHAnsi" w:eastAsia="Times New Roman" w:hAnsiTheme="minorHAnsi" w:cstheme="minorHAnsi"/>
          <w:sz w:val="22"/>
          <w:szCs w:val="22"/>
        </w:rPr>
        <w:t xml:space="preserve">. </w:t>
      </w:r>
    </w:p>
    <w:p w14:paraId="13ACED72" w14:textId="77777777" w:rsidR="00201286" w:rsidRPr="00F655DB" w:rsidRDefault="00201286" w:rsidP="00F655DB">
      <w:pPr>
        <w:contextualSpacing/>
        <w:jc w:val="both"/>
        <w:rPr>
          <w:rFonts w:asciiTheme="minorHAnsi" w:hAnsiTheme="minorHAnsi" w:cstheme="minorHAnsi"/>
          <w:sz w:val="22"/>
          <w:szCs w:val="22"/>
          <w:lang w:val="es-ES"/>
        </w:rPr>
      </w:pPr>
    </w:p>
    <w:p w14:paraId="40FC6CA2" w14:textId="608DE0BF" w:rsidR="00201286" w:rsidRPr="00F655DB" w:rsidRDefault="00E12977" w:rsidP="00F655DB">
      <w:pPr>
        <w:jc w:val="both"/>
        <w:rPr>
          <w:rFonts w:asciiTheme="minorHAnsi" w:hAnsiTheme="minorHAnsi" w:cstheme="minorHAnsi"/>
          <w:sz w:val="22"/>
          <w:szCs w:val="22"/>
          <w:lang w:val="es-ES"/>
        </w:rPr>
      </w:pPr>
      <w:r w:rsidRPr="00F655DB">
        <w:rPr>
          <w:rFonts w:asciiTheme="minorHAnsi" w:hAnsiTheme="minorHAnsi" w:cstheme="minorHAnsi"/>
          <w:sz w:val="22"/>
          <w:szCs w:val="22"/>
          <w:lang w:val="es-ES"/>
        </w:rPr>
        <w:t>En su opinión, el sistema Galileo, que no está conectado a internet, ofrece un valor añadido y prestaciones mejoradas</w:t>
      </w:r>
      <w:r w:rsidR="00F24555" w:rsidRPr="00F655DB">
        <w:rPr>
          <w:rFonts w:asciiTheme="minorHAnsi" w:hAnsiTheme="minorHAnsi" w:cstheme="minorHAnsi"/>
          <w:sz w:val="22"/>
          <w:szCs w:val="22"/>
          <w:lang w:val="es-ES"/>
        </w:rPr>
        <w:t>, al tiempo que permite</w:t>
      </w:r>
      <w:r w:rsidR="003B4771" w:rsidRPr="00F655DB">
        <w:rPr>
          <w:rFonts w:asciiTheme="minorHAnsi" w:eastAsia="Times New Roman" w:hAnsiTheme="minorHAnsi" w:cstheme="minorHAnsi"/>
          <w:sz w:val="22"/>
          <w:szCs w:val="22"/>
        </w:rPr>
        <w:t xml:space="preserve"> </w:t>
      </w:r>
      <w:r w:rsidR="00F24555" w:rsidRPr="00F655DB">
        <w:rPr>
          <w:rFonts w:asciiTheme="minorHAnsi" w:eastAsia="Times New Roman" w:hAnsiTheme="minorHAnsi" w:cstheme="minorHAnsi"/>
          <w:sz w:val="22"/>
          <w:szCs w:val="22"/>
        </w:rPr>
        <w:t>“</w:t>
      </w:r>
      <w:r w:rsidR="003B4771" w:rsidRPr="00F655DB">
        <w:rPr>
          <w:rFonts w:asciiTheme="minorHAnsi" w:eastAsia="Times New Roman" w:hAnsiTheme="minorHAnsi" w:cstheme="minorHAnsi"/>
          <w:sz w:val="22"/>
          <w:szCs w:val="22"/>
        </w:rPr>
        <w:t xml:space="preserve">impulsar tecnologías nuevas y cooperaciones </w:t>
      </w:r>
      <w:r w:rsidR="003B4771" w:rsidRPr="00F655DB">
        <w:rPr>
          <w:rFonts w:asciiTheme="minorHAnsi" w:eastAsia="Times New Roman" w:hAnsiTheme="minorHAnsi" w:cstheme="minorHAnsi"/>
          <w:sz w:val="22"/>
          <w:szCs w:val="22"/>
        </w:rPr>
        <w:lastRenderedPageBreak/>
        <w:t>industriales en algunas de las cuales la industria española ocupa un lugar destacado en el mundo</w:t>
      </w:r>
      <w:r w:rsidR="00F24555" w:rsidRPr="00F655DB">
        <w:rPr>
          <w:rFonts w:asciiTheme="minorHAnsi" w:eastAsia="Times New Roman" w:hAnsiTheme="minorHAnsi" w:cstheme="minorHAnsi"/>
          <w:sz w:val="22"/>
          <w:szCs w:val="22"/>
        </w:rPr>
        <w:t>”</w:t>
      </w:r>
      <w:r w:rsidR="003B4771" w:rsidRPr="00F655DB">
        <w:rPr>
          <w:rFonts w:asciiTheme="minorHAnsi" w:eastAsia="Times New Roman" w:hAnsiTheme="minorHAnsi" w:cstheme="minorHAnsi"/>
          <w:sz w:val="22"/>
          <w:szCs w:val="22"/>
        </w:rPr>
        <w:t xml:space="preserve">. </w:t>
      </w:r>
      <w:r w:rsidRPr="00F655DB">
        <w:rPr>
          <w:rFonts w:asciiTheme="minorHAnsi" w:hAnsiTheme="minorHAnsi" w:cstheme="minorHAnsi"/>
          <w:sz w:val="22"/>
          <w:szCs w:val="22"/>
          <w:lang w:val="es-ES"/>
        </w:rPr>
        <w:t>E</w:t>
      </w:r>
      <w:r w:rsidR="003B4771" w:rsidRPr="00F655DB">
        <w:rPr>
          <w:rFonts w:asciiTheme="minorHAnsi" w:hAnsiTheme="minorHAnsi" w:cstheme="minorHAnsi"/>
          <w:sz w:val="22"/>
          <w:szCs w:val="22"/>
          <w:lang w:val="es-ES"/>
        </w:rPr>
        <w:t xml:space="preserve">ntre las aplicaciones </w:t>
      </w:r>
      <w:r w:rsidR="00F24555" w:rsidRPr="00F655DB">
        <w:rPr>
          <w:rFonts w:asciiTheme="minorHAnsi" w:hAnsiTheme="minorHAnsi" w:cstheme="minorHAnsi"/>
          <w:sz w:val="22"/>
          <w:szCs w:val="22"/>
          <w:lang w:val="es-ES"/>
        </w:rPr>
        <w:t>más innovadoras</w:t>
      </w:r>
      <w:r w:rsidR="003B4771" w:rsidRPr="00F655DB">
        <w:rPr>
          <w:rFonts w:asciiTheme="minorHAnsi" w:hAnsiTheme="minorHAnsi" w:cstheme="minorHAnsi"/>
          <w:sz w:val="22"/>
          <w:szCs w:val="22"/>
          <w:lang w:val="es-ES"/>
        </w:rPr>
        <w:t xml:space="preserve"> que incorpora este sistema de navegación “hecho en Europa”, Benedicto </w:t>
      </w:r>
      <w:r w:rsidR="00F24555" w:rsidRPr="00F655DB">
        <w:rPr>
          <w:rFonts w:asciiTheme="minorHAnsi" w:hAnsiTheme="minorHAnsi" w:cstheme="minorHAnsi"/>
          <w:sz w:val="22"/>
          <w:szCs w:val="22"/>
          <w:lang w:val="es-ES"/>
        </w:rPr>
        <w:t>aludió la posibilidad de garantizar</w:t>
      </w:r>
      <w:r w:rsidRPr="00F655DB">
        <w:rPr>
          <w:rFonts w:asciiTheme="minorHAnsi" w:hAnsiTheme="minorHAnsi" w:cstheme="minorHAnsi"/>
          <w:sz w:val="22"/>
          <w:szCs w:val="22"/>
          <w:lang w:val="es-ES"/>
        </w:rPr>
        <w:t xml:space="preserve"> un</w:t>
      </w:r>
      <w:r w:rsidR="003B4771" w:rsidRPr="00F655DB">
        <w:rPr>
          <w:rFonts w:asciiTheme="minorHAnsi" w:hAnsiTheme="minorHAnsi" w:cstheme="minorHAnsi"/>
          <w:sz w:val="22"/>
          <w:szCs w:val="22"/>
          <w:lang w:val="es-ES"/>
        </w:rPr>
        <w:t xml:space="preserve"> servicio de calidad </w:t>
      </w:r>
      <w:r w:rsidR="00F24555" w:rsidRPr="00F655DB">
        <w:rPr>
          <w:rFonts w:asciiTheme="minorHAnsi" w:hAnsiTheme="minorHAnsi" w:cstheme="minorHAnsi"/>
          <w:sz w:val="22"/>
          <w:szCs w:val="22"/>
          <w:lang w:val="es-ES"/>
        </w:rPr>
        <w:t xml:space="preserve">“mínimo” </w:t>
      </w:r>
      <w:r w:rsidR="003B4771" w:rsidRPr="00F655DB">
        <w:rPr>
          <w:rFonts w:asciiTheme="minorHAnsi" w:hAnsiTheme="minorHAnsi" w:cstheme="minorHAnsi"/>
          <w:sz w:val="22"/>
          <w:szCs w:val="22"/>
          <w:lang w:val="es-ES"/>
        </w:rPr>
        <w:t>y a su interoperabilidad</w:t>
      </w:r>
      <w:r w:rsidRPr="00F655DB">
        <w:rPr>
          <w:rFonts w:asciiTheme="minorHAnsi" w:hAnsiTheme="minorHAnsi" w:cstheme="minorHAnsi"/>
          <w:sz w:val="22"/>
          <w:szCs w:val="22"/>
          <w:lang w:val="es-ES"/>
        </w:rPr>
        <w:t xml:space="preserve"> con los otros sistemas americano, ruso y chino.</w:t>
      </w:r>
    </w:p>
    <w:p w14:paraId="3DAADF42" w14:textId="77777777" w:rsidR="00F24555" w:rsidRPr="00F655DB" w:rsidRDefault="00F24555" w:rsidP="00F655DB">
      <w:pPr>
        <w:contextualSpacing/>
        <w:jc w:val="both"/>
        <w:rPr>
          <w:rFonts w:asciiTheme="minorHAnsi" w:hAnsiTheme="minorHAnsi" w:cstheme="minorHAnsi"/>
          <w:sz w:val="22"/>
          <w:szCs w:val="22"/>
          <w:lang w:val="es-ES"/>
        </w:rPr>
      </w:pPr>
    </w:p>
    <w:p w14:paraId="2C07E934" w14:textId="0A1FF92A" w:rsidR="00E12977" w:rsidRPr="00F655DB" w:rsidRDefault="00E12977" w:rsidP="00F655DB">
      <w:pPr>
        <w:contextualSpacing/>
        <w:jc w:val="both"/>
        <w:rPr>
          <w:rFonts w:asciiTheme="minorHAnsi" w:hAnsiTheme="minorHAnsi" w:cstheme="minorHAnsi"/>
          <w:sz w:val="22"/>
          <w:szCs w:val="22"/>
          <w:lang w:val="es-ES"/>
        </w:rPr>
      </w:pPr>
      <w:r w:rsidRPr="00F655DB">
        <w:rPr>
          <w:rFonts w:asciiTheme="minorHAnsi" w:hAnsiTheme="minorHAnsi" w:cstheme="minorHAnsi"/>
          <w:sz w:val="22"/>
          <w:szCs w:val="22"/>
          <w:lang w:val="es-ES"/>
        </w:rPr>
        <w:t>En relación a los diferentes servici</w:t>
      </w:r>
      <w:r w:rsidR="00F24555" w:rsidRPr="00F655DB">
        <w:rPr>
          <w:rFonts w:asciiTheme="minorHAnsi" w:hAnsiTheme="minorHAnsi" w:cstheme="minorHAnsi"/>
          <w:sz w:val="22"/>
          <w:szCs w:val="22"/>
          <w:lang w:val="es-ES"/>
        </w:rPr>
        <w:t>os de Galileo, el jefe de este</w:t>
      </w:r>
      <w:r w:rsidRPr="00F655DB">
        <w:rPr>
          <w:rFonts w:asciiTheme="minorHAnsi" w:hAnsiTheme="minorHAnsi" w:cstheme="minorHAnsi"/>
          <w:sz w:val="22"/>
          <w:szCs w:val="22"/>
          <w:lang w:val="es-ES"/>
        </w:rPr>
        <w:t xml:space="preserve"> programa destacó al que llamó “regulado”, dedicado a los gobiernos “para que se puedan apoyar en la navegación por satélite cuando en determinadas situaciones las infraestructuras terrestres no estén operativas”.</w:t>
      </w:r>
    </w:p>
    <w:p w14:paraId="7BEE7798" w14:textId="77777777" w:rsidR="00E12977" w:rsidRPr="00F655DB" w:rsidRDefault="00E12977" w:rsidP="00F655DB">
      <w:pPr>
        <w:contextualSpacing/>
        <w:jc w:val="both"/>
        <w:rPr>
          <w:rFonts w:asciiTheme="minorHAnsi" w:hAnsiTheme="minorHAnsi" w:cstheme="minorHAnsi"/>
          <w:sz w:val="22"/>
          <w:szCs w:val="22"/>
          <w:lang w:val="es-ES"/>
        </w:rPr>
      </w:pPr>
    </w:p>
    <w:p w14:paraId="3244347C" w14:textId="1FB2A1AA" w:rsidR="00E12977" w:rsidRPr="00F655DB" w:rsidRDefault="00E12977" w:rsidP="00F655DB">
      <w:pPr>
        <w:contextualSpacing/>
        <w:jc w:val="both"/>
        <w:rPr>
          <w:rFonts w:asciiTheme="minorHAnsi" w:hAnsiTheme="minorHAnsi" w:cstheme="minorHAnsi"/>
          <w:sz w:val="22"/>
          <w:szCs w:val="22"/>
          <w:lang w:val="es-ES"/>
        </w:rPr>
      </w:pPr>
      <w:r w:rsidRPr="00F655DB">
        <w:rPr>
          <w:rFonts w:asciiTheme="minorHAnsi" w:hAnsiTheme="minorHAnsi" w:cstheme="minorHAnsi"/>
          <w:sz w:val="22"/>
          <w:szCs w:val="22"/>
          <w:lang w:val="es-ES"/>
        </w:rPr>
        <w:t xml:space="preserve">Según desgranó, </w:t>
      </w:r>
      <w:r w:rsidR="003B4771" w:rsidRPr="00F655DB">
        <w:rPr>
          <w:rFonts w:asciiTheme="minorHAnsi" w:hAnsiTheme="minorHAnsi" w:cstheme="minorHAnsi"/>
          <w:sz w:val="22"/>
          <w:szCs w:val="22"/>
          <w:lang w:val="es-ES"/>
        </w:rPr>
        <w:t>las</w:t>
      </w:r>
      <w:r w:rsidRPr="00F655DB">
        <w:rPr>
          <w:rFonts w:asciiTheme="minorHAnsi" w:hAnsiTheme="minorHAnsi" w:cstheme="minorHAnsi"/>
          <w:sz w:val="22"/>
          <w:szCs w:val="22"/>
          <w:lang w:val="es-ES"/>
        </w:rPr>
        <w:t xml:space="preserve"> innovaciones</w:t>
      </w:r>
      <w:r w:rsidR="003B4771" w:rsidRPr="00F655DB">
        <w:rPr>
          <w:rFonts w:asciiTheme="minorHAnsi" w:hAnsiTheme="minorHAnsi" w:cstheme="minorHAnsi"/>
          <w:sz w:val="22"/>
          <w:szCs w:val="22"/>
          <w:lang w:val="es-ES"/>
        </w:rPr>
        <w:t xml:space="preserve"> que aporta este sistema han permit</w:t>
      </w:r>
      <w:r w:rsidR="00B361A4">
        <w:rPr>
          <w:rFonts w:asciiTheme="minorHAnsi" w:hAnsiTheme="minorHAnsi" w:cstheme="minorHAnsi"/>
          <w:sz w:val="22"/>
          <w:szCs w:val="22"/>
          <w:lang w:val="es-ES"/>
        </w:rPr>
        <w:t>ido mejorar la precisión del GPS</w:t>
      </w:r>
      <w:r w:rsidR="003B4771" w:rsidRPr="00F655DB">
        <w:rPr>
          <w:rFonts w:asciiTheme="minorHAnsi" w:hAnsiTheme="minorHAnsi" w:cstheme="minorHAnsi"/>
          <w:sz w:val="22"/>
          <w:szCs w:val="22"/>
          <w:lang w:val="es-ES"/>
        </w:rPr>
        <w:t>. “Galileo ya ofrece con solo 18 de los 30 satélites previstos precisiones por debajo de un metro, que podrán llegar a ser de centímetros”, subrayó este responsable de la ESA, quien también resaltó la utilización de este sistema en entornos urbanos con gran cantidad de obstáculos e, incluso, en el interior de los edificios.</w:t>
      </w:r>
    </w:p>
    <w:p w14:paraId="5F43BE44" w14:textId="77777777" w:rsidR="00F24555" w:rsidRPr="00F655DB" w:rsidRDefault="00F24555" w:rsidP="00F655DB">
      <w:pPr>
        <w:contextualSpacing/>
        <w:jc w:val="both"/>
        <w:rPr>
          <w:rFonts w:asciiTheme="minorHAnsi" w:hAnsiTheme="minorHAnsi" w:cstheme="minorHAnsi"/>
          <w:lang w:val="es-ES"/>
        </w:rPr>
      </w:pPr>
    </w:p>
    <w:p w14:paraId="15EFD998" w14:textId="066EE995" w:rsidR="00625CA5" w:rsidRPr="00F655DB" w:rsidRDefault="00625CA5" w:rsidP="00F655DB">
      <w:pPr>
        <w:jc w:val="both"/>
        <w:rPr>
          <w:rFonts w:asciiTheme="minorHAnsi" w:eastAsia="Calibri" w:hAnsiTheme="minorHAnsi" w:cstheme="minorHAnsi"/>
          <w:b/>
          <w:color w:val="000000"/>
          <w:sz w:val="28"/>
        </w:rPr>
      </w:pPr>
      <w:r w:rsidRPr="00F655DB">
        <w:rPr>
          <w:rFonts w:asciiTheme="minorHAnsi" w:eastAsia="Calibri" w:hAnsiTheme="minorHAnsi" w:cstheme="minorHAnsi"/>
          <w:b/>
          <w:color w:val="000000"/>
          <w:sz w:val="28"/>
        </w:rPr>
        <w:t xml:space="preserve">"En México siempre ha existido la idea de formar ‘smart cities’, afirma Rodrigo </w:t>
      </w:r>
      <w:r w:rsidR="00B361A4" w:rsidRPr="00F655DB">
        <w:rPr>
          <w:rFonts w:asciiTheme="minorHAnsi" w:eastAsia="Calibri" w:hAnsiTheme="minorHAnsi" w:cstheme="minorHAnsi"/>
          <w:b/>
          <w:color w:val="000000"/>
          <w:sz w:val="28"/>
        </w:rPr>
        <w:t>Solís</w:t>
      </w:r>
    </w:p>
    <w:p w14:paraId="2D7B4AE7" w14:textId="77777777" w:rsidR="00625CA5" w:rsidRPr="00F655DB" w:rsidRDefault="00625CA5" w:rsidP="00F655DB">
      <w:pPr>
        <w:jc w:val="both"/>
        <w:rPr>
          <w:rFonts w:asciiTheme="minorHAnsi" w:eastAsia="Calibri" w:hAnsiTheme="minorHAnsi" w:cstheme="minorHAnsi"/>
          <w:b/>
          <w:color w:val="000000"/>
        </w:rPr>
      </w:pPr>
    </w:p>
    <w:p w14:paraId="6DF5399C" w14:textId="77777777" w:rsidR="00625CA5" w:rsidRPr="00F655DB" w:rsidRDefault="00625CA5" w:rsidP="00F655DB">
      <w:pPr>
        <w:jc w:val="both"/>
        <w:rPr>
          <w:rFonts w:asciiTheme="minorHAnsi" w:eastAsia="Calibri" w:hAnsiTheme="minorHAnsi" w:cstheme="minorHAnsi"/>
          <w:b/>
          <w:color w:val="000000"/>
        </w:rPr>
      </w:pPr>
      <w:r w:rsidRPr="00F655DB">
        <w:rPr>
          <w:rFonts w:asciiTheme="minorHAnsi" w:eastAsia="Calibri" w:hAnsiTheme="minorHAnsi" w:cstheme="minorHAnsi"/>
          <w:b/>
          <w:color w:val="000000"/>
        </w:rPr>
        <w:t xml:space="preserve">El director de Tecnología de la Información del Ayuntamiento de Mérida explica el proyecto de inteligencia que coordina en la ciudad mexicana </w:t>
      </w:r>
    </w:p>
    <w:p w14:paraId="73B010A0" w14:textId="77777777" w:rsidR="00625CA5" w:rsidRPr="00F655DB" w:rsidRDefault="00625CA5" w:rsidP="00F655DB">
      <w:pPr>
        <w:jc w:val="both"/>
        <w:rPr>
          <w:rFonts w:asciiTheme="minorHAnsi" w:eastAsia="Calibri" w:hAnsiTheme="minorHAnsi" w:cstheme="minorHAnsi"/>
          <w:b/>
          <w:color w:val="000000"/>
        </w:rPr>
      </w:pPr>
    </w:p>
    <w:p w14:paraId="447ACD2D" w14:textId="72828B23" w:rsidR="00625CA5" w:rsidRPr="00330C39" w:rsidRDefault="00625CA5" w:rsidP="00F655DB">
      <w:pPr>
        <w:jc w:val="both"/>
        <w:rPr>
          <w:rFonts w:asciiTheme="minorHAnsi" w:eastAsia="Calibri" w:hAnsiTheme="minorHAnsi" w:cstheme="minorHAnsi"/>
          <w:color w:val="000000"/>
          <w:sz w:val="22"/>
          <w:szCs w:val="22"/>
        </w:rPr>
      </w:pPr>
      <w:r w:rsidRPr="00330C39">
        <w:rPr>
          <w:rFonts w:asciiTheme="minorHAnsi" w:eastAsia="Calibri" w:hAnsiTheme="minorHAnsi" w:cstheme="minorHAnsi"/>
          <w:color w:val="000000"/>
          <w:sz w:val="22"/>
          <w:szCs w:val="22"/>
        </w:rPr>
        <w:t xml:space="preserve">El </w:t>
      </w:r>
      <w:r w:rsidRPr="00330C39">
        <w:rPr>
          <w:rFonts w:asciiTheme="minorHAnsi" w:eastAsia="Calibri" w:hAnsiTheme="minorHAnsi" w:cstheme="minorHAnsi"/>
          <w:b/>
          <w:color w:val="000000"/>
          <w:sz w:val="22"/>
          <w:szCs w:val="22"/>
        </w:rPr>
        <w:t xml:space="preserve">director de Tecnología de la Información de Mérida (México), Rodrigo </w:t>
      </w:r>
      <w:r w:rsidR="00B361A4" w:rsidRPr="00330C39">
        <w:rPr>
          <w:rFonts w:asciiTheme="minorHAnsi" w:eastAsia="Calibri" w:hAnsiTheme="minorHAnsi" w:cstheme="minorHAnsi"/>
          <w:b/>
          <w:color w:val="000000"/>
          <w:sz w:val="22"/>
          <w:szCs w:val="22"/>
        </w:rPr>
        <w:t>Solís</w:t>
      </w:r>
      <w:r w:rsidRPr="00330C39">
        <w:rPr>
          <w:rFonts w:asciiTheme="minorHAnsi" w:eastAsia="Calibri" w:hAnsiTheme="minorHAnsi" w:cstheme="minorHAnsi"/>
          <w:b/>
          <w:color w:val="000000"/>
          <w:sz w:val="22"/>
          <w:szCs w:val="22"/>
        </w:rPr>
        <w:t>,</w:t>
      </w:r>
      <w:r w:rsidRPr="00330C39">
        <w:rPr>
          <w:rFonts w:asciiTheme="minorHAnsi" w:eastAsia="Calibri" w:hAnsiTheme="minorHAnsi" w:cstheme="minorHAnsi"/>
          <w:color w:val="000000"/>
          <w:sz w:val="22"/>
          <w:szCs w:val="22"/>
        </w:rPr>
        <w:t xml:space="preserve"> tiene en mente desde el 2015 la idea y el esfuerzo de convertir a su municipio en “ciudad inteligente”. Sin embargo, como afirmó, “en México siempre ha existido la idea de formar </w:t>
      </w:r>
      <w:r w:rsidRPr="00330C39">
        <w:rPr>
          <w:rFonts w:asciiTheme="minorHAnsi" w:eastAsia="Calibri" w:hAnsiTheme="minorHAnsi" w:cstheme="minorHAnsi"/>
          <w:i/>
          <w:color w:val="000000"/>
          <w:sz w:val="22"/>
          <w:szCs w:val="22"/>
        </w:rPr>
        <w:t>smart cities</w:t>
      </w:r>
      <w:r w:rsidRPr="00330C39">
        <w:rPr>
          <w:rFonts w:asciiTheme="minorHAnsi" w:eastAsia="Calibri" w:hAnsiTheme="minorHAnsi" w:cstheme="minorHAnsi"/>
          <w:color w:val="000000"/>
          <w:sz w:val="22"/>
          <w:szCs w:val="22"/>
        </w:rPr>
        <w:t>” ya que Mérida, por ejemplo, lleva más de diez años con tecnologías como internet gratuito en parques públicos.</w:t>
      </w:r>
    </w:p>
    <w:p w14:paraId="361E0559" w14:textId="77777777" w:rsidR="00625CA5" w:rsidRPr="00330C39" w:rsidRDefault="00625CA5" w:rsidP="00F655DB">
      <w:pPr>
        <w:jc w:val="both"/>
        <w:rPr>
          <w:rFonts w:asciiTheme="minorHAnsi" w:eastAsia="Calibri" w:hAnsiTheme="minorHAnsi" w:cstheme="minorHAnsi"/>
          <w:color w:val="000000"/>
          <w:sz w:val="22"/>
          <w:szCs w:val="22"/>
        </w:rPr>
      </w:pPr>
    </w:p>
    <w:p w14:paraId="38C0048B" w14:textId="24538FD9" w:rsidR="00625CA5" w:rsidRPr="00330C39" w:rsidRDefault="00625CA5" w:rsidP="00F655DB">
      <w:pPr>
        <w:jc w:val="both"/>
        <w:rPr>
          <w:rFonts w:asciiTheme="minorHAnsi" w:eastAsia="Calibri" w:hAnsiTheme="minorHAnsi" w:cstheme="minorHAnsi"/>
          <w:sz w:val="22"/>
          <w:szCs w:val="22"/>
        </w:rPr>
      </w:pPr>
      <w:r w:rsidRPr="00330C39">
        <w:rPr>
          <w:rFonts w:asciiTheme="minorHAnsi" w:eastAsia="Calibri" w:hAnsiTheme="minorHAnsi" w:cstheme="minorHAnsi"/>
          <w:color w:val="000000"/>
          <w:sz w:val="22"/>
          <w:szCs w:val="22"/>
        </w:rPr>
        <w:t xml:space="preserve">Así, </w:t>
      </w:r>
      <w:r w:rsidR="00B361A4" w:rsidRPr="00330C39">
        <w:rPr>
          <w:rFonts w:asciiTheme="minorHAnsi" w:eastAsia="Calibri" w:hAnsiTheme="minorHAnsi" w:cstheme="minorHAnsi"/>
          <w:color w:val="000000"/>
          <w:sz w:val="22"/>
          <w:szCs w:val="22"/>
        </w:rPr>
        <w:t>Solís</w:t>
      </w:r>
      <w:r w:rsidRPr="00330C39">
        <w:rPr>
          <w:rFonts w:asciiTheme="minorHAnsi" w:eastAsia="Calibri" w:hAnsiTheme="minorHAnsi" w:cstheme="minorHAnsi"/>
          <w:color w:val="000000"/>
          <w:sz w:val="22"/>
          <w:szCs w:val="22"/>
        </w:rPr>
        <w:t xml:space="preserve"> detalló los problemas a los que se enfrenta una ciudad mexicana para desarrollar tecnologías inteligentes. “</w:t>
      </w:r>
      <w:r w:rsidRPr="00330C39">
        <w:rPr>
          <w:rFonts w:asciiTheme="minorHAnsi" w:eastAsia="Calibri" w:hAnsiTheme="minorHAnsi" w:cstheme="minorHAnsi"/>
          <w:sz w:val="22"/>
          <w:szCs w:val="22"/>
        </w:rPr>
        <w:t xml:space="preserve">En el centro histórico se concentran 125.000 personas cada semana, esto implica problemas de tráfico o de transporte público”, reconoció. </w:t>
      </w:r>
    </w:p>
    <w:p w14:paraId="1A745B4C" w14:textId="77777777" w:rsidR="00625CA5" w:rsidRPr="00330C39" w:rsidRDefault="00625CA5" w:rsidP="00F655DB">
      <w:pPr>
        <w:rPr>
          <w:rFonts w:asciiTheme="minorHAnsi" w:eastAsia="Calibri" w:hAnsiTheme="minorHAnsi" w:cstheme="minorHAnsi"/>
          <w:sz w:val="22"/>
          <w:szCs w:val="22"/>
        </w:rPr>
      </w:pPr>
    </w:p>
    <w:p w14:paraId="43A79180" w14:textId="18F2DCA4" w:rsidR="00625CA5" w:rsidRDefault="00625CA5" w:rsidP="00F655DB">
      <w:pPr>
        <w:jc w:val="both"/>
        <w:rPr>
          <w:rFonts w:asciiTheme="minorHAnsi" w:eastAsia="Calibri" w:hAnsiTheme="minorHAnsi" w:cstheme="minorHAnsi"/>
          <w:sz w:val="22"/>
          <w:szCs w:val="22"/>
        </w:rPr>
      </w:pPr>
      <w:r w:rsidRPr="00330C39">
        <w:rPr>
          <w:rFonts w:asciiTheme="minorHAnsi" w:eastAsia="Calibri" w:hAnsiTheme="minorHAnsi" w:cstheme="minorHAnsi"/>
          <w:sz w:val="22"/>
          <w:szCs w:val="22"/>
        </w:rPr>
        <w:t xml:space="preserve">Solís, uno de los cinco expertos que esta </w:t>
      </w:r>
      <w:r w:rsidR="00B361A4" w:rsidRPr="00330C39">
        <w:rPr>
          <w:rFonts w:asciiTheme="minorHAnsi" w:eastAsia="Calibri" w:hAnsiTheme="minorHAnsi" w:cstheme="minorHAnsi"/>
          <w:sz w:val="22"/>
          <w:szCs w:val="22"/>
        </w:rPr>
        <w:t>mañana</w:t>
      </w:r>
      <w:r w:rsidRPr="00330C39">
        <w:rPr>
          <w:rFonts w:asciiTheme="minorHAnsi" w:eastAsia="Calibri" w:hAnsiTheme="minorHAnsi" w:cstheme="minorHAnsi"/>
          <w:sz w:val="22"/>
          <w:szCs w:val="22"/>
        </w:rPr>
        <w:t xml:space="preserve"> han participado en la mesa redonda </w:t>
      </w:r>
      <w:r w:rsidRPr="00330C39">
        <w:rPr>
          <w:rFonts w:asciiTheme="minorHAnsi" w:eastAsia="Calibri" w:hAnsiTheme="minorHAnsi" w:cstheme="minorHAnsi"/>
          <w:i/>
          <w:color w:val="000000"/>
          <w:sz w:val="22"/>
          <w:szCs w:val="22"/>
        </w:rPr>
        <w:t xml:space="preserve">Smart Cities: realidades en 2017 y perspectivas de futuro, </w:t>
      </w:r>
      <w:r w:rsidRPr="00330C39">
        <w:rPr>
          <w:rFonts w:asciiTheme="minorHAnsi" w:eastAsia="Calibri" w:hAnsiTheme="minorHAnsi" w:cstheme="minorHAnsi"/>
          <w:color w:val="000000"/>
          <w:sz w:val="22"/>
          <w:szCs w:val="22"/>
        </w:rPr>
        <w:t xml:space="preserve">moderada por el </w:t>
      </w:r>
      <w:r w:rsidRPr="00330C39">
        <w:rPr>
          <w:rFonts w:asciiTheme="minorHAnsi" w:eastAsia="Calibri" w:hAnsiTheme="minorHAnsi" w:cstheme="minorHAnsi"/>
          <w:b/>
          <w:color w:val="000000"/>
          <w:sz w:val="22"/>
          <w:szCs w:val="22"/>
        </w:rPr>
        <w:t xml:space="preserve">presidente de la Comisión </w:t>
      </w:r>
      <w:r w:rsidRPr="00330C39">
        <w:rPr>
          <w:rFonts w:asciiTheme="minorHAnsi" w:eastAsia="Calibri" w:hAnsiTheme="minorHAnsi" w:cstheme="minorHAnsi"/>
          <w:b/>
          <w:i/>
          <w:color w:val="000000"/>
          <w:sz w:val="22"/>
          <w:szCs w:val="22"/>
        </w:rPr>
        <w:t xml:space="preserve">smart cities </w:t>
      </w:r>
      <w:r w:rsidRPr="00330C39">
        <w:rPr>
          <w:rFonts w:asciiTheme="minorHAnsi" w:eastAsia="Calibri" w:hAnsiTheme="minorHAnsi" w:cstheme="minorHAnsi"/>
          <w:b/>
          <w:color w:val="000000"/>
          <w:sz w:val="22"/>
          <w:szCs w:val="22"/>
        </w:rPr>
        <w:t>de AMETIC,</w:t>
      </w:r>
      <w:r w:rsidRPr="00330C39">
        <w:rPr>
          <w:rFonts w:asciiTheme="minorHAnsi" w:eastAsia="Calibri" w:hAnsiTheme="minorHAnsi" w:cstheme="minorHAnsi"/>
          <w:b/>
          <w:i/>
          <w:color w:val="000000"/>
          <w:sz w:val="22"/>
          <w:szCs w:val="22"/>
        </w:rPr>
        <w:t xml:space="preserve"> </w:t>
      </w:r>
      <w:r w:rsidRPr="00330C39">
        <w:rPr>
          <w:rFonts w:asciiTheme="minorHAnsi" w:eastAsia="Calibri" w:hAnsiTheme="minorHAnsi" w:cstheme="minorHAnsi"/>
          <w:b/>
          <w:color w:val="000000"/>
          <w:sz w:val="22"/>
          <w:szCs w:val="22"/>
        </w:rPr>
        <w:t>Adolfo Barrero</w:t>
      </w:r>
      <w:r w:rsidRPr="00330C39">
        <w:rPr>
          <w:rFonts w:asciiTheme="minorHAnsi" w:eastAsia="Calibri" w:hAnsiTheme="minorHAnsi" w:cstheme="minorHAnsi"/>
          <w:color w:val="000000"/>
          <w:sz w:val="22"/>
          <w:szCs w:val="22"/>
        </w:rPr>
        <w:t>, expresó su deseo de que, a través del proyecto de movilidad que lleva a cabo Mérida, “se pueda tener en tiempo real lo que está sucediendo en el centro histórico</w:t>
      </w:r>
      <w:r w:rsidRPr="00330C39">
        <w:rPr>
          <w:rFonts w:asciiTheme="minorHAnsi" w:eastAsia="Calibri" w:hAnsiTheme="minorHAnsi" w:cstheme="minorHAnsi"/>
          <w:sz w:val="22"/>
          <w:szCs w:val="22"/>
        </w:rPr>
        <w:t xml:space="preserve"> para atajar los problemas que se suscitan en esa zona de la ciudad”. </w:t>
      </w:r>
    </w:p>
    <w:p w14:paraId="76495D8A" w14:textId="77777777" w:rsidR="00330C39" w:rsidRPr="00330C39" w:rsidRDefault="00330C39" w:rsidP="00F655DB">
      <w:pPr>
        <w:jc w:val="both"/>
        <w:rPr>
          <w:rFonts w:asciiTheme="minorHAnsi" w:eastAsia="Calibri" w:hAnsiTheme="minorHAnsi" w:cstheme="minorHAnsi"/>
          <w:sz w:val="22"/>
          <w:szCs w:val="22"/>
        </w:rPr>
      </w:pPr>
    </w:p>
    <w:p w14:paraId="0E85BA96" w14:textId="77965F0E" w:rsidR="00625CA5" w:rsidRDefault="008C1642" w:rsidP="00F655DB">
      <w:pPr>
        <w:rPr>
          <w:rFonts w:asciiTheme="minorHAnsi" w:eastAsia="Calibri" w:hAnsiTheme="minorHAnsi" w:cstheme="minorHAnsi"/>
          <w:b/>
          <w:sz w:val="28"/>
        </w:rPr>
      </w:pPr>
      <w:r w:rsidRPr="00F655DB">
        <w:rPr>
          <w:rFonts w:asciiTheme="minorHAnsi" w:eastAsia="Calibri" w:hAnsiTheme="minorHAnsi" w:cstheme="minorHAnsi"/>
          <w:b/>
          <w:sz w:val="28"/>
        </w:rPr>
        <w:t>Álvaro Porcuna: “</w:t>
      </w:r>
      <w:r w:rsidR="00625CA5" w:rsidRPr="00F655DB">
        <w:rPr>
          <w:rFonts w:asciiTheme="minorHAnsi" w:eastAsia="Calibri" w:hAnsiTheme="minorHAnsi" w:cstheme="minorHAnsi"/>
          <w:b/>
          <w:sz w:val="28"/>
        </w:rPr>
        <w:t>Las soluciones basadas en inteligencia pueden ayud</w:t>
      </w:r>
      <w:r w:rsidRPr="00F655DB">
        <w:rPr>
          <w:rFonts w:asciiTheme="minorHAnsi" w:eastAsia="Calibri" w:hAnsiTheme="minorHAnsi" w:cstheme="minorHAnsi"/>
          <w:b/>
          <w:sz w:val="28"/>
        </w:rPr>
        <w:t>ar a las ciudades a ser mejores”</w:t>
      </w:r>
    </w:p>
    <w:p w14:paraId="5EC999E4" w14:textId="77777777" w:rsidR="00330C39" w:rsidRPr="00F655DB" w:rsidRDefault="00330C39" w:rsidP="00F655DB">
      <w:pPr>
        <w:rPr>
          <w:rFonts w:asciiTheme="minorHAnsi" w:eastAsia="Calibri" w:hAnsiTheme="minorHAnsi" w:cstheme="minorHAnsi"/>
          <w:b/>
          <w:sz w:val="28"/>
        </w:rPr>
      </w:pPr>
    </w:p>
    <w:p w14:paraId="3B53D33A" w14:textId="772198C4" w:rsidR="00625CA5" w:rsidRDefault="00625CA5" w:rsidP="00F655DB">
      <w:pPr>
        <w:jc w:val="both"/>
        <w:rPr>
          <w:rFonts w:asciiTheme="minorHAnsi" w:eastAsia="Calibri" w:hAnsiTheme="minorHAnsi" w:cstheme="minorHAnsi"/>
          <w:b/>
        </w:rPr>
      </w:pPr>
      <w:r w:rsidRPr="00F655DB">
        <w:rPr>
          <w:rFonts w:asciiTheme="minorHAnsi" w:eastAsia="Calibri" w:hAnsiTheme="minorHAnsi" w:cstheme="minorHAnsi"/>
          <w:b/>
        </w:rPr>
        <w:t>El director de Urban Solutions Ikusi desvela en Santander el "modelo de instalación de sistemas" que desarrolla para mejorar la vida en las ciudades</w:t>
      </w:r>
    </w:p>
    <w:p w14:paraId="5EEE8858" w14:textId="77777777" w:rsidR="00330C39" w:rsidRPr="00F655DB" w:rsidRDefault="00330C39" w:rsidP="00F655DB">
      <w:pPr>
        <w:jc w:val="both"/>
        <w:rPr>
          <w:rFonts w:asciiTheme="minorHAnsi" w:eastAsia="Calibri" w:hAnsiTheme="minorHAnsi" w:cstheme="minorHAnsi"/>
          <w:b/>
          <w:sz w:val="28"/>
        </w:rPr>
      </w:pPr>
    </w:p>
    <w:p w14:paraId="19DB1D88" w14:textId="7FF17C98" w:rsidR="00625CA5" w:rsidRDefault="00625CA5" w:rsidP="00F655DB">
      <w:pPr>
        <w:jc w:val="both"/>
        <w:rPr>
          <w:rFonts w:asciiTheme="minorHAnsi" w:eastAsia="Calibri" w:hAnsiTheme="minorHAnsi" w:cstheme="minorHAnsi"/>
          <w:sz w:val="22"/>
          <w:szCs w:val="22"/>
        </w:rPr>
      </w:pPr>
      <w:r w:rsidRPr="00330C39">
        <w:rPr>
          <w:rFonts w:asciiTheme="minorHAnsi" w:eastAsia="Calibri" w:hAnsiTheme="minorHAnsi" w:cstheme="minorHAnsi"/>
          <w:sz w:val="22"/>
          <w:szCs w:val="22"/>
        </w:rPr>
        <w:t xml:space="preserve">El </w:t>
      </w:r>
      <w:r w:rsidRPr="00330C39">
        <w:rPr>
          <w:rFonts w:asciiTheme="minorHAnsi" w:eastAsia="Calibri" w:hAnsiTheme="minorHAnsi" w:cstheme="minorHAnsi"/>
          <w:b/>
          <w:sz w:val="22"/>
          <w:szCs w:val="22"/>
        </w:rPr>
        <w:t xml:space="preserve">director de Urban Solutions Ikusi, Álvaro Porcuna, </w:t>
      </w:r>
      <w:r w:rsidRPr="00330C39">
        <w:rPr>
          <w:rFonts w:asciiTheme="minorHAnsi" w:eastAsia="Calibri" w:hAnsiTheme="minorHAnsi" w:cstheme="minorHAnsi"/>
          <w:sz w:val="22"/>
          <w:szCs w:val="22"/>
        </w:rPr>
        <w:t>lleva dos años viviendo en</w:t>
      </w:r>
      <w:r w:rsidR="008C1642" w:rsidRPr="00330C39">
        <w:rPr>
          <w:rFonts w:asciiTheme="minorHAnsi" w:eastAsia="Calibri" w:hAnsiTheme="minorHAnsi" w:cstheme="minorHAnsi"/>
          <w:sz w:val="22"/>
          <w:szCs w:val="22"/>
        </w:rPr>
        <w:t xml:space="preserve"> México, país en el que “</w:t>
      </w:r>
      <w:r w:rsidRPr="00330C39">
        <w:rPr>
          <w:rFonts w:asciiTheme="minorHAnsi" w:eastAsia="Calibri" w:hAnsiTheme="minorHAnsi" w:cstheme="minorHAnsi"/>
          <w:sz w:val="22"/>
          <w:szCs w:val="22"/>
        </w:rPr>
        <w:t>hay una serie de problemáticas como la seguridad y la movilidad</w:t>
      </w:r>
      <w:r w:rsidR="008C1642" w:rsidRPr="00330C39">
        <w:rPr>
          <w:rFonts w:asciiTheme="minorHAnsi" w:eastAsia="Calibri" w:hAnsiTheme="minorHAnsi" w:cstheme="minorHAnsi"/>
          <w:sz w:val="22"/>
          <w:szCs w:val="22"/>
        </w:rPr>
        <w:t xml:space="preserve"> derivados del hecho de </w:t>
      </w:r>
      <w:r w:rsidR="008C1642" w:rsidRPr="00330C39">
        <w:rPr>
          <w:rFonts w:asciiTheme="minorHAnsi" w:eastAsia="Calibri" w:hAnsiTheme="minorHAnsi" w:cstheme="minorHAnsi"/>
          <w:sz w:val="22"/>
          <w:szCs w:val="22"/>
        </w:rPr>
        <w:lastRenderedPageBreak/>
        <w:t xml:space="preserve">que </w:t>
      </w:r>
      <w:r w:rsidRPr="00330C39">
        <w:rPr>
          <w:rFonts w:asciiTheme="minorHAnsi" w:eastAsia="Calibri" w:hAnsiTheme="minorHAnsi" w:cstheme="minorHAnsi"/>
          <w:sz w:val="22"/>
          <w:szCs w:val="22"/>
        </w:rPr>
        <w:t>el 78% de su pobl</w:t>
      </w:r>
      <w:r w:rsidR="008C1642" w:rsidRPr="00330C39">
        <w:rPr>
          <w:rFonts w:asciiTheme="minorHAnsi" w:eastAsia="Calibri" w:hAnsiTheme="minorHAnsi" w:cstheme="minorHAnsi"/>
          <w:sz w:val="22"/>
          <w:szCs w:val="22"/>
        </w:rPr>
        <w:t>ación vive en las ciudades”. Porcuna tiene claro que “</w:t>
      </w:r>
      <w:r w:rsidRPr="00330C39">
        <w:rPr>
          <w:rFonts w:asciiTheme="minorHAnsi" w:eastAsia="Calibri" w:hAnsiTheme="minorHAnsi" w:cstheme="minorHAnsi"/>
          <w:sz w:val="22"/>
          <w:szCs w:val="22"/>
        </w:rPr>
        <w:t>las soluciones basadas en inteligencia pueden ayud</w:t>
      </w:r>
      <w:r w:rsidR="008C1642" w:rsidRPr="00330C39">
        <w:rPr>
          <w:rFonts w:asciiTheme="minorHAnsi" w:eastAsia="Calibri" w:hAnsiTheme="minorHAnsi" w:cstheme="minorHAnsi"/>
          <w:sz w:val="22"/>
          <w:szCs w:val="22"/>
        </w:rPr>
        <w:t>ar a las ciudades a ser mejores”</w:t>
      </w:r>
      <w:r w:rsidRPr="00330C39">
        <w:rPr>
          <w:rFonts w:asciiTheme="minorHAnsi" w:eastAsia="Calibri" w:hAnsiTheme="minorHAnsi" w:cstheme="minorHAnsi"/>
          <w:sz w:val="22"/>
          <w:szCs w:val="22"/>
        </w:rPr>
        <w:t xml:space="preserve">. </w:t>
      </w:r>
    </w:p>
    <w:p w14:paraId="6E45D13F" w14:textId="77777777" w:rsidR="00330C39" w:rsidRPr="00330C39" w:rsidRDefault="00330C39" w:rsidP="00F655DB">
      <w:pPr>
        <w:jc w:val="both"/>
        <w:rPr>
          <w:rFonts w:asciiTheme="minorHAnsi" w:eastAsia="Calibri" w:hAnsiTheme="minorHAnsi" w:cstheme="minorHAnsi"/>
          <w:sz w:val="22"/>
          <w:szCs w:val="22"/>
        </w:rPr>
      </w:pPr>
    </w:p>
    <w:p w14:paraId="0608AC7F" w14:textId="07794BCF" w:rsidR="00625CA5" w:rsidRDefault="00625CA5" w:rsidP="00F655DB">
      <w:pPr>
        <w:jc w:val="both"/>
        <w:rPr>
          <w:rFonts w:asciiTheme="minorHAnsi" w:eastAsia="Calibri" w:hAnsiTheme="minorHAnsi" w:cstheme="minorHAnsi"/>
          <w:sz w:val="22"/>
          <w:szCs w:val="22"/>
        </w:rPr>
      </w:pPr>
      <w:r w:rsidRPr="00330C39">
        <w:rPr>
          <w:rFonts w:asciiTheme="minorHAnsi" w:eastAsia="Calibri" w:hAnsiTheme="minorHAnsi" w:cstheme="minorHAnsi"/>
          <w:sz w:val="22"/>
          <w:szCs w:val="22"/>
        </w:rPr>
        <w:t>En este sentido, Porcu</w:t>
      </w:r>
      <w:r w:rsidR="008C1642" w:rsidRPr="00330C39">
        <w:rPr>
          <w:rFonts w:asciiTheme="minorHAnsi" w:eastAsia="Calibri" w:hAnsiTheme="minorHAnsi" w:cstheme="minorHAnsi"/>
          <w:sz w:val="22"/>
          <w:szCs w:val="22"/>
        </w:rPr>
        <w:t xml:space="preserve">na reiteró que desde Ikusi “han </w:t>
      </w:r>
      <w:r w:rsidRPr="00330C39">
        <w:rPr>
          <w:rFonts w:asciiTheme="minorHAnsi" w:eastAsia="Calibri" w:hAnsiTheme="minorHAnsi" w:cstheme="minorHAnsi"/>
          <w:sz w:val="22"/>
          <w:szCs w:val="22"/>
        </w:rPr>
        <w:t xml:space="preserve">encontrado un modelo de instalación de sistemas que nos permite mejorar la </w:t>
      </w:r>
      <w:r w:rsidR="008C1642" w:rsidRPr="00330C39">
        <w:rPr>
          <w:rFonts w:asciiTheme="minorHAnsi" w:eastAsia="Calibri" w:hAnsiTheme="minorHAnsi" w:cstheme="minorHAnsi"/>
          <w:sz w:val="22"/>
          <w:szCs w:val="22"/>
        </w:rPr>
        <w:t>calidad de vida de las ciudades”</w:t>
      </w:r>
      <w:r w:rsidRPr="00330C39">
        <w:rPr>
          <w:rFonts w:asciiTheme="minorHAnsi" w:eastAsia="Calibri" w:hAnsiTheme="minorHAnsi" w:cstheme="minorHAnsi"/>
          <w:sz w:val="22"/>
          <w:szCs w:val="22"/>
        </w:rPr>
        <w:t>. Su empresa, con 19 oficinas en todo el mundo y una visión internacional, trabaja conjuntamente con el Gobierno de México en acciones de desarrollo urbano.</w:t>
      </w:r>
    </w:p>
    <w:p w14:paraId="535E09A8" w14:textId="77777777" w:rsidR="00330C39" w:rsidRPr="00330C39" w:rsidRDefault="00330C39" w:rsidP="00F655DB">
      <w:pPr>
        <w:jc w:val="both"/>
        <w:rPr>
          <w:rFonts w:asciiTheme="minorHAnsi" w:eastAsia="Calibri" w:hAnsiTheme="minorHAnsi" w:cstheme="minorHAnsi"/>
          <w:sz w:val="22"/>
          <w:szCs w:val="22"/>
        </w:rPr>
      </w:pPr>
    </w:p>
    <w:p w14:paraId="15CE3F8F" w14:textId="59A55A7B" w:rsidR="00625CA5" w:rsidRDefault="00625CA5" w:rsidP="00F655DB">
      <w:pPr>
        <w:jc w:val="both"/>
        <w:rPr>
          <w:rFonts w:asciiTheme="minorHAnsi" w:eastAsia="Calibri" w:hAnsiTheme="minorHAnsi" w:cstheme="minorHAnsi"/>
          <w:sz w:val="22"/>
          <w:szCs w:val="22"/>
        </w:rPr>
      </w:pPr>
      <w:r w:rsidRPr="00330C39">
        <w:rPr>
          <w:rFonts w:asciiTheme="minorHAnsi" w:eastAsia="Calibri" w:hAnsiTheme="minorHAnsi" w:cstheme="minorHAnsi"/>
          <w:sz w:val="22"/>
          <w:szCs w:val="22"/>
        </w:rPr>
        <w:t xml:space="preserve">El proyecto más ambicioso </w:t>
      </w:r>
      <w:r w:rsidR="008C1642" w:rsidRPr="00330C39">
        <w:rPr>
          <w:rFonts w:asciiTheme="minorHAnsi" w:eastAsia="Calibri" w:hAnsiTheme="minorHAnsi" w:cstheme="minorHAnsi"/>
          <w:sz w:val="22"/>
          <w:szCs w:val="22"/>
        </w:rPr>
        <w:t xml:space="preserve">de </w:t>
      </w:r>
      <w:r w:rsidRPr="00330C39">
        <w:rPr>
          <w:rFonts w:asciiTheme="minorHAnsi" w:eastAsia="Calibri" w:hAnsiTheme="minorHAnsi" w:cstheme="minorHAnsi"/>
          <w:sz w:val="22"/>
          <w:szCs w:val="22"/>
        </w:rPr>
        <w:t>Ikusi, miembro del grupo Velatia, es l</w:t>
      </w:r>
      <w:r w:rsidR="008C1642" w:rsidRPr="00330C39">
        <w:rPr>
          <w:rFonts w:asciiTheme="minorHAnsi" w:eastAsia="Calibri" w:hAnsiTheme="minorHAnsi" w:cstheme="minorHAnsi"/>
          <w:sz w:val="22"/>
          <w:szCs w:val="22"/>
        </w:rPr>
        <w:t>a idea de mercados conectados. “</w:t>
      </w:r>
      <w:r w:rsidRPr="00330C39">
        <w:rPr>
          <w:rFonts w:asciiTheme="minorHAnsi" w:eastAsia="Calibri" w:hAnsiTheme="minorHAnsi" w:cstheme="minorHAnsi"/>
          <w:sz w:val="22"/>
          <w:szCs w:val="22"/>
        </w:rPr>
        <w:t xml:space="preserve">Buscamos conferir a estos espacios seguridad, mejora y reducir la informalidad de la actividad comercial, con vistas a generar mayores </w:t>
      </w:r>
      <w:r w:rsidR="008C1642" w:rsidRPr="00330C39">
        <w:rPr>
          <w:rFonts w:asciiTheme="minorHAnsi" w:eastAsia="Calibri" w:hAnsiTheme="minorHAnsi" w:cstheme="minorHAnsi"/>
          <w:sz w:val="22"/>
          <w:szCs w:val="22"/>
        </w:rPr>
        <w:t>visitas a las zonas comerciales”</w:t>
      </w:r>
      <w:r w:rsidRPr="00330C39">
        <w:rPr>
          <w:rFonts w:asciiTheme="minorHAnsi" w:eastAsia="Calibri" w:hAnsiTheme="minorHAnsi" w:cstheme="minorHAnsi"/>
          <w:sz w:val="22"/>
          <w:szCs w:val="22"/>
        </w:rPr>
        <w:t xml:space="preserve">, adelantó Porcuna. </w:t>
      </w:r>
    </w:p>
    <w:p w14:paraId="378D0277" w14:textId="77777777" w:rsidR="00330C39" w:rsidRPr="00330C39" w:rsidRDefault="00330C39" w:rsidP="00F655DB">
      <w:pPr>
        <w:jc w:val="both"/>
        <w:rPr>
          <w:rFonts w:asciiTheme="minorHAnsi" w:eastAsia="Calibri" w:hAnsiTheme="minorHAnsi" w:cstheme="minorHAnsi"/>
          <w:sz w:val="28"/>
          <w:szCs w:val="22"/>
        </w:rPr>
      </w:pPr>
    </w:p>
    <w:p w14:paraId="24690600" w14:textId="31B205B6" w:rsidR="00625CA5" w:rsidRPr="00330C39" w:rsidRDefault="00625CA5" w:rsidP="00F655DB">
      <w:pPr>
        <w:jc w:val="both"/>
        <w:rPr>
          <w:rFonts w:asciiTheme="minorHAnsi" w:eastAsia="Calibri" w:hAnsiTheme="minorHAnsi" w:cstheme="minorHAnsi"/>
          <w:b/>
          <w:sz w:val="28"/>
          <w:szCs w:val="22"/>
        </w:rPr>
      </w:pPr>
      <w:r w:rsidRPr="00330C39">
        <w:rPr>
          <w:rFonts w:asciiTheme="minorHAnsi" w:eastAsia="Calibri" w:hAnsiTheme="minorHAnsi" w:cstheme="minorHAnsi"/>
          <w:b/>
          <w:sz w:val="28"/>
          <w:szCs w:val="22"/>
        </w:rPr>
        <w:t>Hacienda prepara la tercera fase del proyecto de desarrollo urbano sostenible en España</w:t>
      </w:r>
    </w:p>
    <w:p w14:paraId="1591ED36" w14:textId="77777777" w:rsidR="00330C39" w:rsidRPr="00330C39" w:rsidRDefault="00330C39" w:rsidP="00F655DB">
      <w:pPr>
        <w:jc w:val="both"/>
        <w:rPr>
          <w:rFonts w:asciiTheme="minorHAnsi" w:eastAsia="Calibri" w:hAnsiTheme="minorHAnsi" w:cstheme="minorHAnsi"/>
          <w:sz w:val="32"/>
          <w:szCs w:val="22"/>
        </w:rPr>
      </w:pPr>
    </w:p>
    <w:p w14:paraId="6C17F88D" w14:textId="37A46AA5" w:rsidR="00625CA5" w:rsidRPr="00330C39" w:rsidRDefault="008C1642" w:rsidP="00F655DB">
      <w:pPr>
        <w:jc w:val="both"/>
        <w:rPr>
          <w:rFonts w:asciiTheme="minorHAnsi" w:eastAsia="Calibri" w:hAnsiTheme="minorHAnsi" w:cstheme="minorHAnsi"/>
          <w:b/>
          <w:szCs w:val="22"/>
        </w:rPr>
      </w:pPr>
      <w:r w:rsidRPr="00330C39">
        <w:rPr>
          <w:rFonts w:asciiTheme="minorHAnsi" w:eastAsia="Calibri" w:hAnsiTheme="minorHAnsi" w:cstheme="minorHAnsi"/>
          <w:b/>
          <w:szCs w:val="22"/>
        </w:rPr>
        <w:t>La vocal asesora de la S</w:t>
      </w:r>
      <w:r w:rsidR="00625CA5" w:rsidRPr="00330C39">
        <w:rPr>
          <w:rFonts w:asciiTheme="minorHAnsi" w:eastAsia="Calibri" w:hAnsiTheme="minorHAnsi" w:cstheme="minorHAnsi"/>
          <w:b/>
          <w:szCs w:val="22"/>
        </w:rPr>
        <w:t xml:space="preserve">ubdirección General de Desarrollo Urbano, </w:t>
      </w:r>
      <w:r w:rsidRPr="00330C39">
        <w:rPr>
          <w:rFonts w:asciiTheme="minorHAnsi" w:eastAsia="Calibri" w:hAnsiTheme="minorHAnsi" w:cstheme="minorHAnsi"/>
          <w:b/>
          <w:szCs w:val="22"/>
        </w:rPr>
        <w:t>Lola Ortiz, confirma</w:t>
      </w:r>
      <w:r w:rsidR="00625CA5" w:rsidRPr="00330C39">
        <w:rPr>
          <w:rFonts w:asciiTheme="minorHAnsi" w:eastAsia="Calibri" w:hAnsiTheme="minorHAnsi" w:cstheme="minorHAnsi"/>
          <w:b/>
          <w:szCs w:val="22"/>
        </w:rPr>
        <w:t xml:space="preserve"> en Santander su intención de sumar más </w:t>
      </w:r>
      <w:r w:rsidRPr="00330C39">
        <w:rPr>
          <w:rFonts w:asciiTheme="minorHAnsi" w:eastAsia="Calibri" w:hAnsiTheme="minorHAnsi" w:cstheme="minorHAnsi"/>
          <w:b/>
          <w:szCs w:val="22"/>
        </w:rPr>
        <w:t>‘</w:t>
      </w:r>
      <w:r w:rsidR="00625CA5" w:rsidRPr="00330C39">
        <w:rPr>
          <w:rFonts w:asciiTheme="minorHAnsi" w:eastAsia="Calibri" w:hAnsiTheme="minorHAnsi" w:cstheme="minorHAnsi"/>
          <w:b/>
          <w:szCs w:val="22"/>
        </w:rPr>
        <w:t>smart cities</w:t>
      </w:r>
      <w:r w:rsidRPr="00330C39">
        <w:rPr>
          <w:rFonts w:asciiTheme="minorHAnsi" w:eastAsia="Calibri" w:hAnsiTheme="minorHAnsi" w:cstheme="minorHAnsi"/>
          <w:b/>
          <w:szCs w:val="22"/>
        </w:rPr>
        <w:t>’</w:t>
      </w:r>
      <w:r w:rsidR="00625CA5" w:rsidRPr="00330C39">
        <w:rPr>
          <w:rFonts w:asciiTheme="minorHAnsi" w:eastAsia="Calibri" w:hAnsiTheme="minorHAnsi" w:cstheme="minorHAnsi"/>
          <w:b/>
          <w:szCs w:val="22"/>
        </w:rPr>
        <w:t xml:space="preserve"> en España</w:t>
      </w:r>
    </w:p>
    <w:p w14:paraId="399C067F" w14:textId="77777777" w:rsidR="00330C39" w:rsidRPr="00330C39" w:rsidRDefault="00330C39" w:rsidP="00F655DB">
      <w:pPr>
        <w:jc w:val="both"/>
        <w:rPr>
          <w:rFonts w:asciiTheme="minorHAnsi" w:eastAsia="Calibri" w:hAnsiTheme="minorHAnsi" w:cstheme="minorHAnsi"/>
          <w:b/>
          <w:sz w:val="22"/>
          <w:szCs w:val="22"/>
        </w:rPr>
      </w:pPr>
    </w:p>
    <w:p w14:paraId="6EA72F28" w14:textId="1A45FF25" w:rsidR="00625CA5" w:rsidRDefault="00625CA5" w:rsidP="00F655DB">
      <w:pPr>
        <w:jc w:val="both"/>
        <w:rPr>
          <w:rFonts w:asciiTheme="minorHAnsi" w:eastAsia="Calibri" w:hAnsiTheme="minorHAnsi" w:cstheme="minorHAnsi"/>
          <w:sz w:val="22"/>
          <w:szCs w:val="22"/>
        </w:rPr>
      </w:pPr>
      <w:r w:rsidRPr="00330C39">
        <w:rPr>
          <w:rFonts w:asciiTheme="minorHAnsi" w:eastAsia="Calibri" w:hAnsiTheme="minorHAnsi" w:cstheme="minorHAnsi"/>
          <w:sz w:val="22"/>
          <w:szCs w:val="22"/>
        </w:rPr>
        <w:t>La vocal asesora de la Subdirección General de Desarrollo Urbano, Lola Ortiz</w:t>
      </w:r>
      <w:r w:rsidR="008C1642" w:rsidRPr="00330C39">
        <w:rPr>
          <w:rFonts w:asciiTheme="minorHAnsi" w:eastAsia="Calibri" w:hAnsiTheme="minorHAnsi" w:cstheme="minorHAnsi"/>
          <w:sz w:val="22"/>
          <w:szCs w:val="22"/>
        </w:rPr>
        <w:t>,</w:t>
      </w:r>
      <w:r w:rsidRPr="00330C39">
        <w:rPr>
          <w:rFonts w:asciiTheme="minorHAnsi" w:eastAsia="Calibri" w:hAnsiTheme="minorHAnsi" w:cstheme="minorHAnsi"/>
          <w:sz w:val="22"/>
          <w:szCs w:val="22"/>
        </w:rPr>
        <w:t xml:space="preserve"> afirmó </w:t>
      </w:r>
      <w:r w:rsidR="008C1642" w:rsidRPr="00330C39">
        <w:rPr>
          <w:rFonts w:asciiTheme="minorHAnsi" w:eastAsia="Calibri" w:hAnsiTheme="minorHAnsi" w:cstheme="minorHAnsi"/>
          <w:sz w:val="22"/>
          <w:szCs w:val="22"/>
        </w:rPr>
        <w:t xml:space="preserve">hoy en Santander </w:t>
      </w:r>
      <w:r w:rsidRPr="00330C39">
        <w:rPr>
          <w:rFonts w:asciiTheme="minorHAnsi" w:eastAsia="Calibri" w:hAnsiTheme="minorHAnsi" w:cstheme="minorHAnsi"/>
          <w:sz w:val="22"/>
          <w:szCs w:val="22"/>
        </w:rPr>
        <w:t xml:space="preserve">que el Ministerio de Hacienda y Función Pública destinará "357 millones de euros para seleccionar 50 nuevas ciudades inteligentes". </w:t>
      </w:r>
    </w:p>
    <w:p w14:paraId="0A59EFB5" w14:textId="77777777" w:rsidR="00330C39" w:rsidRPr="00330C39" w:rsidRDefault="00330C39" w:rsidP="00F655DB">
      <w:pPr>
        <w:jc w:val="both"/>
        <w:rPr>
          <w:rFonts w:asciiTheme="minorHAnsi" w:eastAsia="Calibri" w:hAnsiTheme="minorHAnsi" w:cstheme="minorHAnsi"/>
          <w:sz w:val="22"/>
          <w:szCs w:val="22"/>
        </w:rPr>
      </w:pPr>
    </w:p>
    <w:p w14:paraId="1EC90E24" w14:textId="4E2B4A26" w:rsidR="00625CA5" w:rsidRDefault="008C1642" w:rsidP="00F655DB">
      <w:pPr>
        <w:jc w:val="both"/>
        <w:rPr>
          <w:rFonts w:asciiTheme="minorHAnsi" w:eastAsia="Calibri" w:hAnsiTheme="minorHAnsi" w:cstheme="minorHAnsi"/>
          <w:i/>
          <w:sz w:val="22"/>
          <w:szCs w:val="22"/>
        </w:rPr>
      </w:pPr>
      <w:r w:rsidRPr="00330C39">
        <w:rPr>
          <w:rFonts w:asciiTheme="minorHAnsi" w:eastAsia="Calibri" w:hAnsiTheme="minorHAnsi" w:cstheme="minorHAnsi"/>
          <w:sz w:val="22"/>
          <w:szCs w:val="22"/>
        </w:rPr>
        <w:t>Según explicó durante su participación en el 31 Encuentro de la Economía Digital y las Telecomunicaciones, l</w:t>
      </w:r>
      <w:r w:rsidR="00625CA5" w:rsidRPr="00330C39">
        <w:rPr>
          <w:rFonts w:asciiTheme="minorHAnsi" w:eastAsia="Calibri" w:hAnsiTheme="minorHAnsi" w:cstheme="minorHAnsi"/>
          <w:sz w:val="22"/>
          <w:szCs w:val="22"/>
        </w:rPr>
        <w:t xml:space="preserve">a tercera fase del proceso de selección que lleva a cabo la Subdirección General de Desarrollo Urbano saldrá "muy pronto" y la idea es conseguir tener en España 173 </w:t>
      </w:r>
      <w:r w:rsidR="00625CA5" w:rsidRPr="00330C39">
        <w:rPr>
          <w:rFonts w:asciiTheme="minorHAnsi" w:eastAsia="Calibri" w:hAnsiTheme="minorHAnsi" w:cstheme="minorHAnsi"/>
          <w:i/>
          <w:sz w:val="22"/>
          <w:szCs w:val="22"/>
        </w:rPr>
        <w:t>smart cities.</w:t>
      </w:r>
    </w:p>
    <w:p w14:paraId="6DC87FD9" w14:textId="77777777" w:rsidR="00330C39" w:rsidRPr="00330C39" w:rsidRDefault="00330C39" w:rsidP="00F655DB">
      <w:pPr>
        <w:jc w:val="both"/>
        <w:rPr>
          <w:rFonts w:asciiTheme="minorHAnsi" w:eastAsia="Calibri" w:hAnsiTheme="minorHAnsi" w:cstheme="minorHAnsi"/>
          <w:i/>
          <w:sz w:val="22"/>
          <w:szCs w:val="22"/>
        </w:rPr>
      </w:pPr>
    </w:p>
    <w:p w14:paraId="4A73CDA4" w14:textId="77777777" w:rsidR="00C54271" w:rsidRPr="00F655DB" w:rsidRDefault="00C54271" w:rsidP="00F655DB">
      <w:pPr>
        <w:jc w:val="both"/>
        <w:rPr>
          <w:rFonts w:asciiTheme="minorHAnsi" w:eastAsia="Calibri" w:hAnsiTheme="minorHAnsi" w:cstheme="minorHAnsi"/>
          <w:i/>
        </w:rPr>
      </w:pPr>
    </w:p>
    <w:p w14:paraId="123CE591" w14:textId="374DAE3F" w:rsidR="00531141" w:rsidRDefault="0018030C" w:rsidP="00F655DB">
      <w:pPr>
        <w:jc w:val="both"/>
        <w:rPr>
          <w:rFonts w:asciiTheme="minorHAnsi" w:eastAsia="Calibri" w:hAnsiTheme="minorHAnsi" w:cstheme="minorHAnsi"/>
          <w:b/>
          <w:sz w:val="28"/>
        </w:rPr>
      </w:pPr>
      <w:r w:rsidRPr="00F655DB">
        <w:rPr>
          <w:rFonts w:asciiTheme="minorHAnsi" w:eastAsia="Calibri" w:hAnsiTheme="minorHAnsi" w:cstheme="minorHAnsi"/>
          <w:b/>
          <w:sz w:val="28"/>
        </w:rPr>
        <w:t>“Toda España tiene que ser inteligente, no solo las ciudades”, reconoce</w:t>
      </w:r>
      <w:r w:rsidR="00531141" w:rsidRPr="00F655DB">
        <w:rPr>
          <w:rFonts w:asciiTheme="minorHAnsi" w:eastAsia="Calibri" w:hAnsiTheme="minorHAnsi" w:cstheme="minorHAnsi"/>
          <w:b/>
          <w:sz w:val="28"/>
        </w:rPr>
        <w:t xml:space="preserve"> Ana Estebaranz</w:t>
      </w:r>
    </w:p>
    <w:p w14:paraId="3A228945" w14:textId="77777777" w:rsidR="00330C39" w:rsidRPr="00F655DB" w:rsidRDefault="00330C39" w:rsidP="00F655DB">
      <w:pPr>
        <w:jc w:val="both"/>
        <w:rPr>
          <w:rFonts w:asciiTheme="minorHAnsi" w:eastAsia="Calibri" w:hAnsiTheme="minorHAnsi" w:cstheme="minorHAnsi"/>
          <w:b/>
          <w:sz w:val="28"/>
        </w:rPr>
      </w:pPr>
    </w:p>
    <w:p w14:paraId="453FB22F" w14:textId="36B4C659" w:rsidR="00531141" w:rsidRDefault="00531141" w:rsidP="00F655DB">
      <w:pPr>
        <w:jc w:val="both"/>
        <w:rPr>
          <w:rFonts w:asciiTheme="minorHAnsi" w:eastAsia="Calibri" w:hAnsiTheme="minorHAnsi" w:cstheme="minorHAnsi"/>
          <w:b/>
          <w:sz w:val="22"/>
        </w:rPr>
      </w:pPr>
      <w:r w:rsidRPr="00330C39">
        <w:rPr>
          <w:rFonts w:asciiTheme="minorHAnsi" w:eastAsia="Calibri" w:hAnsiTheme="minorHAnsi" w:cstheme="minorHAnsi"/>
          <w:b/>
        </w:rPr>
        <w:t>La subdirectora de innovación y crecimiento de la FEMP, Ana Estebaranz</w:t>
      </w:r>
      <w:r w:rsidR="0018030C" w:rsidRPr="00330C39">
        <w:rPr>
          <w:rFonts w:asciiTheme="minorHAnsi" w:eastAsia="Calibri" w:hAnsiTheme="minorHAnsi" w:cstheme="minorHAnsi"/>
          <w:b/>
        </w:rPr>
        <w:t>, afirma</w:t>
      </w:r>
      <w:r w:rsidRPr="00330C39">
        <w:rPr>
          <w:rFonts w:asciiTheme="minorHAnsi" w:eastAsia="Calibri" w:hAnsiTheme="minorHAnsi" w:cstheme="minorHAnsi"/>
          <w:b/>
        </w:rPr>
        <w:t xml:space="preserve"> en Santander que la clave es "apostar por desarrollar territorios inteligentes,</w:t>
      </w:r>
      <w:r w:rsidR="00330C39" w:rsidRPr="00330C39">
        <w:rPr>
          <w:rFonts w:asciiTheme="minorHAnsi" w:eastAsia="Calibri" w:hAnsiTheme="minorHAnsi" w:cstheme="minorHAnsi"/>
          <w:b/>
        </w:rPr>
        <w:t xml:space="preserve"> no solo ciudades inteligentes</w:t>
      </w:r>
      <w:r w:rsidR="00330C39">
        <w:rPr>
          <w:rFonts w:asciiTheme="minorHAnsi" w:eastAsia="Calibri" w:hAnsiTheme="minorHAnsi" w:cstheme="minorHAnsi"/>
          <w:b/>
          <w:sz w:val="22"/>
        </w:rPr>
        <w:t>"</w:t>
      </w:r>
    </w:p>
    <w:p w14:paraId="502A249D" w14:textId="77777777" w:rsidR="00330C39" w:rsidRPr="00F655DB" w:rsidRDefault="00330C39" w:rsidP="00F655DB">
      <w:pPr>
        <w:jc w:val="both"/>
        <w:rPr>
          <w:rFonts w:asciiTheme="minorHAnsi" w:eastAsia="Calibri" w:hAnsiTheme="minorHAnsi" w:cstheme="minorHAnsi"/>
          <w:sz w:val="22"/>
        </w:rPr>
      </w:pPr>
    </w:p>
    <w:p w14:paraId="37A38BFE" w14:textId="7BCB8488" w:rsidR="00531141" w:rsidRDefault="0018030C" w:rsidP="00F655DB">
      <w:pPr>
        <w:jc w:val="both"/>
        <w:rPr>
          <w:rFonts w:asciiTheme="minorHAnsi" w:eastAsia="Calibri" w:hAnsiTheme="minorHAnsi" w:cstheme="minorHAnsi"/>
          <w:sz w:val="22"/>
        </w:rPr>
      </w:pPr>
      <w:r w:rsidRPr="00F655DB">
        <w:rPr>
          <w:rFonts w:asciiTheme="minorHAnsi" w:eastAsia="Calibri" w:hAnsiTheme="minorHAnsi" w:cstheme="minorHAnsi"/>
          <w:sz w:val="22"/>
        </w:rPr>
        <w:t>La subdirectora de innovación y crecimiento de la Federación Española de Municipios y Provincias (FEMP), Ana Estebaranz, apostó hoy por que “toda España sea inteligente y no solo las ciudades” ya que, según recalcó, “las zonas rurales representan el 20% de la población y también debemos apostar por ellas”.</w:t>
      </w:r>
    </w:p>
    <w:p w14:paraId="49A84C04" w14:textId="77777777" w:rsidR="00330C39" w:rsidRPr="00F655DB" w:rsidRDefault="00330C39" w:rsidP="00F655DB">
      <w:pPr>
        <w:jc w:val="both"/>
        <w:rPr>
          <w:rFonts w:asciiTheme="minorHAnsi" w:eastAsia="Calibri" w:hAnsiTheme="minorHAnsi" w:cstheme="minorHAnsi"/>
          <w:sz w:val="22"/>
        </w:rPr>
      </w:pPr>
    </w:p>
    <w:p w14:paraId="3B0F3399" w14:textId="587923F9" w:rsidR="0018030C" w:rsidRDefault="00531141" w:rsidP="00F655DB">
      <w:pPr>
        <w:jc w:val="both"/>
        <w:rPr>
          <w:rFonts w:asciiTheme="minorHAnsi" w:eastAsia="Calibri" w:hAnsiTheme="minorHAnsi" w:cstheme="minorHAnsi"/>
          <w:sz w:val="22"/>
        </w:rPr>
      </w:pPr>
      <w:r w:rsidRPr="00F655DB">
        <w:rPr>
          <w:rFonts w:asciiTheme="minorHAnsi" w:eastAsia="Calibri" w:hAnsiTheme="minorHAnsi" w:cstheme="minorHAnsi"/>
          <w:sz w:val="22"/>
        </w:rPr>
        <w:t>Estebaranz</w:t>
      </w:r>
      <w:r w:rsidR="0018030C" w:rsidRPr="00F655DB">
        <w:rPr>
          <w:rFonts w:asciiTheme="minorHAnsi" w:eastAsia="Calibri" w:hAnsiTheme="minorHAnsi" w:cstheme="minorHAnsi"/>
          <w:sz w:val="22"/>
        </w:rPr>
        <w:t xml:space="preserve">, que participó en la mesa redonda </w:t>
      </w:r>
      <w:r w:rsidR="0018030C" w:rsidRPr="00F655DB">
        <w:rPr>
          <w:rFonts w:asciiTheme="minorHAnsi" w:eastAsia="Calibri" w:hAnsiTheme="minorHAnsi" w:cstheme="minorHAnsi"/>
          <w:i/>
          <w:sz w:val="22"/>
        </w:rPr>
        <w:t xml:space="preserve">Smart cities: realidades en 2017 y perspectivas de futuro, </w:t>
      </w:r>
      <w:r w:rsidR="0018030C" w:rsidRPr="00F655DB">
        <w:rPr>
          <w:rFonts w:asciiTheme="minorHAnsi" w:eastAsia="Calibri" w:hAnsiTheme="minorHAnsi" w:cstheme="minorHAnsi"/>
          <w:sz w:val="22"/>
        </w:rPr>
        <w:t xml:space="preserve">aseguró que “llevamos mucho tiempo apostando por las </w:t>
      </w:r>
      <w:r w:rsidR="0018030C" w:rsidRPr="00F655DB">
        <w:rPr>
          <w:rFonts w:asciiTheme="minorHAnsi" w:eastAsia="Calibri" w:hAnsiTheme="minorHAnsi" w:cstheme="minorHAnsi"/>
          <w:i/>
          <w:sz w:val="22"/>
        </w:rPr>
        <w:t>smart cities</w:t>
      </w:r>
      <w:r w:rsidR="0018030C" w:rsidRPr="00F655DB">
        <w:rPr>
          <w:rFonts w:asciiTheme="minorHAnsi" w:eastAsia="Calibri" w:hAnsiTheme="minorHAnsi" w:cstheme="minorHAnsi"/>
          <w:sz w:val="22"/>
        </w:rPr>
        <w:t xml:space="preserve">” y citó a la red RECI y la Red Impulso como dos ejemplos de ese proyecto de innovación. </w:t>
      </w:r>
    </w:p>
    <w:p w14:paraId="3A65DE3A" w14:textId="77777777" w:rsidR="00330C39" w:rsidRPr="00F655DB" w:rsidRDefault="00330C39" w:rsidP="00F655DB">
      <w:pPr>
        <w:jc w:val="both"/>
        <w:rPr>
          <w:rFonts w:asciiTheme="minorHAnsi" w:eastAsia="Calibri" w:hAnsiTheme="minorHAnsi" w:cstheme="minorHAnsi"/>
          <w:sz w:val="22"/>
        </w:rPr>
      </w:pPr>
    </w:p>
    <w:p w14:paraId="2B9E62DE" w14:textId="710B1795" w:rsidR="00531141" w:rsidRDefault="0018030C" w:rsidP="00F655DB">
      <w:pPr>
        <w:jc w:val="both"/>
        <w:rPr>
          <w:rFonts w:asciiTheme="minorHAnsi" w:eastAsia="Calibri" w:hAnsiTheme="minorHAnsi" w:cstheme="minorHAnsi"/>
          <w:sz w:val="22"/>
        </w:rPr>
      </w:pPr>
      <w:r w:rsidRPr="00F655DB">
        <w:rPr>
          <w:rFonts w:asciiTheme="minorHAnsi" w:eastAsia="Calibri" w:hAnsiTheme="minorHAnsi" w:cstheme="minorHAnsi"/>
          <w:sz w:val="22"/>
        </w:rPr>
        <w:lastRenderedPageBreak/>
        <w:t>La dirigente de la FEMP</w:t>
      </w:r>
      <w:r w:rsidR="00531141" w:rsidRPr="00F655DB">
        <w:rPr>
          <w:rFonts w:asciiTheme="minorHAnsi" w:eastAsia="Calibri" w:hAnsiTheme="minorHAnsi" w:cstheme="minorHAnsi"/>
          <w:sz w:val="22"/>
        </w:rPr>
        <w:t xml:space="preserve"> aprovechó </w:t>
      </w:r>
      <w:r w:rsidRPr="00F655DB">
        <w:rPr>
          <w:rFonts w:asciiTheme="minorHAnsi" w:eastAsia="Calibri" w:hAnsiTheme="minorHAnsi" w:cstheme="minorHAnsi"/>
          <w:sz w:val="22"/>
        </w:rPr>
        <w:t xml:space="preserve">su intervención </w:t>
      </w:r>
      <w:r w:rsidR="00531141" w:rsidRPr="00F655DB">
        <w:rPr>
          <w:rFonts w:asciiTheme="minorHAnsi" w:eastAsia="Calibri" w:hAnsiTheme="minorHAnsi" w:cstheme="minorHAnsi"/>
          <w:sz w:val="22"/>
        </w:rPr>
        <w:t xml:space="preserve">para demandar </w:t>
      </w:r>
      <w:r w:rsidRPr="00F655DB">
        <w:rPr>
          <w:rFonts w:asciiTheme="minorHAnsi" w:eastAsia="Calibri" w:hAnsiTheme="minorHAnsi" w:cstheme="minorHAnsi"/>
          <w:sz w:val="22"/>
        </w:rPr>
        <w:t>un trabajo de la secretaria de E</w:t>
      </w:r>
      <w:r w:rsidR="00531141" w:rsidRPr="00F655DB">
        <w:rPr>
          <w:rFonts w:asciiTheme="minorHAnsi" w:eastAsia="Calibri" w:hAnsiTheme="minorHAnsi" w:cstheme="minorHAnsi"/>
          <w:sz w:val="22"/>
        </w:rPr>
        <w:t>stado para la Sociedad de la Información y Agenda Digital</w:t>
      </w:r>
      <w:r w:rsidRPr="00F655DB">
        <w:rPr>
          <w:rFonts w:asciiTheme="minorHAnsi" w:eastAsia="Calibri" w:hAnsiTheme="minorHAnsi" w:cstheme="minorHAnsi"/>
          <w:sz w:val="22"/>
        </w:rPr>
        <w:t>,</w:t>
      </w:r>
      <w:r w:rsidR="00531141" w:rsidRPr="00F655DB">
        <w:rPr>
          <w:rFonts w:asciiTheme="minorHAnsi" w:eastAsia="Calibri" w:hAnsiTheme="minorHAnsi" w:cstheme="minorHAnsi"/>
          <w:sz w:val="22"/>
        </w:rPr>
        <w:t xml:space="preserve"> pero también "es necesario apostar por la inversión público-privada".</w:t>
      </w:r>
      <w:r w:rsidRPr="00F655DB">
        <w:rPr>
          <w:rFonts w:asciiTheme="minorHAnsi" w:eastAsia="Calibri" w:hAnsiTheme="minorHAnsi" w:cstheme="minorHAnsi"/>
          <w:sz w:val="22"/>
        </w:rPr>
        <w:t xml:space="preserve"> </w:t>
      </w:r>
      <w:r w:rsidR="00531141" w:rsidRPr="00F655DB">
        <w:rPr>
          <w:rFonts w:asciiTheme="minorHAnsi" w:eastAsia="Calibri" w:hAnsiTheme="minorHAnsi" w:cstheme="minorHAnsi"/>
          <w:sz w:val="22"/>
        </w:rPr>
        <w:t>"Hay muchas ciudades</w:t>
      </w:r>
      <w:r w:rsidRPr="00F655DB">
        <w:rPr>
          <w:rFonts w:asciiTheme="minorHAnsi" w:eastAsia="Calibri" w:hAnsiTheme="minorHAnsi" w:cstheme="minorHAnsi"/>
          <w:sz w:val="22"/>
        </w:rPr>
        <w:t xml:space="preserve"> que no están conectadas digitalmente y nosotros apostamos por crear empleo y</w:t>
      </w:r>
      <w:r w:rsidR="00531141" w:rsidRPr="00F655DB">
        <w:rPr>
          <w:rFonts w:asciiTheme="minorHAnsi" w:eastAsia="Calibri" w:hAnsiTheme="minorHAnsi" w:cstheme="minorHAnsi"/>
          <w:sz w:val="22"/>
        </w:rPr>
        <w:t xml:space="preserve"> favor</w:t>
      </w:r>
      <w:r w:rsidRPr="00F655DB">
        <w:rPr>
          <w:rFonts w:asciiTheme="minorHAnsi" w:eastAsia="Calibri" w:hAnsiTheme="minorHAnsi" w:cstheme="minorHAnsi"/>
          <w:sz w:val="22"/>
        </w:rPr>
        <w:t>ecer el asentamiento de población”</w:t>
      </w:r>
      <w:r w:rsidR="00531141" w:rsidRPr="00F655DB">
        <w:rPr>
          <w:rFonts w:asciiTheme="minorHAnsi" w:eastAsia="Calibri" w:hAnsiTheme="minorHAnsi" w:cstheme="minorHAnsi"/>
          <w:sz w:val="22"/>
        </w:rPr>
        <w:t xml:space="preserve">, finalizó Estebaranz. </w:t>
      </w:r>
    </w:p>
    <w:p w14:paraId="51949807" w14:textId="77777777" w:rsidR="00330C39" w:rsidRPr="00F655DB" w:rsidRDefault="00330C39" w:rsidP="00F655DB">
      <w:pPr>
        <w:jc w:val="both"/>
        <w:rPr>
          <w:rFonts w:asciiTheme="minorHAnsi" w:eastAsia="Calibri" w:hAnsiTheme="minorHAnsi" w:cstheme="minorHAnsi"/>
        </w:rPr>
      </w:pPr>
    </w:p>
    <w:p w14:paraId="76439E42" w14:textId="4C9929C5" w:rsidR="00531141" w:rsidRDefault="00531141" w:rsidP="00F655DB">
      <w:pPr>
        <w:jc w:val="both"/>
        <w:rPr>
          <w:rFonts w:asciiTheme="minorHAnsi" w:eastAsia="Calibri" w:hAnsiTheme="minorHAnsi" w:cstheme="minorHAnsi"/>
          <w:b/>
          <w:sz w:val="28"/>
        </w:rPr>
      </w:pPr>
      <w:r w:rsidRPr="00F655DB">
        <w:rPr>
          <w:rFonts w:asciiTheme="minorHAnsi" w:eastAsia="Calibri" w:hAnsiTheme="minorHAnsi" w:cstheme="minorHAnsi"/>
          <w:b/>
          <w:sz w:val="28"/>
        </w:rPr>
        <w:t>Enrique Martínez: "La idea es proyectar las capacidades de España a Latinoamérica"</w:t>
      </w:r>
    </w:p>
    <w:p w14:paraId="2AE4539E" w14:textId="77777777" w:rsidR="00330C39" w:rsidRPr="00F655DB" w:rsidRDefault="00330C39" w:rsidP="00F655DB">
      <w:pPr>
        <w:jc w:val="both"/>
        <w:rPr>
          <w:rFonts w:asciiTheme="minorHAnsi" w:eastAsia="Calibri" w:hAnsiTheme="minorHAnsi" w:cstheme="minorHAnsi"/>
          <w:b/>
          <w:sz w:val="28"/>
        </w:rPr>
      </w:pPr>
    </w:p>
    <w:p w14:paraId="1B1B5259" w14:textId="1468A134" w:rsidR="00531141" w:rsidRDefault="00531141" w:rsidP="00F655DB">
      <w:pPr>
        <w:jc w:val="both"/>
        <w:rPr>
          <w:rFonts w:asciiTheme="minorHAnsi" w:eastAsia="Calibri" w:hAnsiTheme="minorHAnsi" w:cstheme="minorHAnsi"/>
          <w:b/>
        </w:rPr>
      </w:pPr>
      <w:r w:rsidRPr="00F655DB">
        <w:rPr>
          <w:rFonts w:asciiTheme="minorHAnsi" w:eastAsia="Calibri" w:hAnsiTheme="minorHAnsi" w:cstheme="minorHAnsi"/>
          <w:b/>
        </w:rPr>
        <w:t>El vocal asesor de la Secretaría de Estado para la Sociedad de la Información y Agenda Digital, Enrique Martínez adelanta una próxima estrategia destinada a países de Latinoamérica</w:t>
      </w:r>
    </w:p>
    <w:p w14:paraId="0CFD0257" w14:textId="77777777" w:rsidR="00330C39" w:rsidRPr="00F655DB" w:rsidRDefault="00330C39" w:rsidP="00F655DB">
      <w:pPr>
        <w:jc w:val="both"/>
        <w:rPr>
          <w:rFonts w:asciiTheme="minorHAnsi" w:eastAsia="Calibri" w:hAnsiTheme="minorHAnsi" w:cstheme="minorHAnsi"/>
          <w:b/>
        </w:rPr>
      </w:pPr>
    </w:p>
    <w:p w14:paraId="0232EA4A" w14:textId="614F6ACB" w:rsidR="00531141" w:rsidRDefault="00531141" w:rsidP="00F655DB">
      <w:pPr>
        <w:jc w:val="both"/>
        <w:rPr>
          <w:rFonts w:asciiTheme="minorHAnsi" w:eastAsia="Calibri" w:hAnsiTheme="minorHAnsi" w:cstheme="minorHAnsi"/>
          <w:sz w:val="22"/>
          <w:szCs w:val="22"/>
        </w:rPr>
      </w:pPr>
      <w:r w:rsidRPr="00330C39">
        <w:rPr>
          <w:rFonts w:asciiTheme="minorHAnsi" w:eastAsia="Calibri" w:hAnsiTheme="minorHAnsi" w:cstheme="minorHAnsi"/>
          <w:sz w:val="22"/>
          <w:szCs w:val="22"/>
        </w:rPr>
        <w:t>El vocal asesor de la Secretaría de Estado para la Sociedad de la Información y Agenda Digital, Enrique Martínez</w:t>
      </w:r>
      <w:r w:rsidR="0018030C" w:rsidRPr="00330C39">
        <w:rPr>
          <w:rFonts w:asciiTheme="minorHAnsi" w:eastAsia="Calibri" w:hAnsiTheme="minorHAnsi" w:cstheme="minorHAnsi"/>
          <w:sz w:val="22"/>
          <w:szCs w:val="22"/>
        </w:rPr>
        <w:t>,</w:t>
      </w:r>
      <w:r w:rsidRPr="00330C39">
        <w:rPr>
          <w:rFonts w:asciiTheme="minorHAnsi" w:eastAsia="Calibri" w:hAnsiTheme="minorHAnsi" w:cstheme="minorHAnsi"/>
          <w:sz w:val="22"/>
          <w:szCs w:val="22"/>
        </w:rPr>
        <w:t xml:space="preserve"> desveló en Santander que </w:t>
      </w:r>
      <w:r w:rsidR="0018030C" w:rsidRPr="00330C39">
        <w:rPr>
          <w:rFonts w:asciiTheme="minorHAnsi" w:eastAsia="Calibri" w:hAnsiTheme="minorHAnsi" w:cstheme="minorHAnsi"/>
          <w:sz w:val="22"/>
          <w:szCs w:val="22"/>
        </w:rPr>
        <w:t>su departamento tiene en mente “</w:t>
      </w:r>
      <w:r w:rsidRPr="00330C39">
        <w:rPr>
          <w:rFonts w:asciiTheme="minorHAnsi" w:eastAsia="Calibri" w:hAnsiTheme="minorHAnsi" w:cstheme="minorHAnsi"/>
          <w:sz w:val="22"/>
          <w:szCs w:val="22"/>
        </w:rPr>
        <w:t>proyectar las capaci</w:t>
      </w:r>
      <w:r w:rsidR="0018030C" w:rsidRPr="00330C39">
        <w:rPr>
          <w:rFonts w:asciiTheme="minorHAnsi" w:eastAsia="Calibri" w:hAnsiTheme="minorHAnsi" w:cstheme="minorHAnsi"/>
          <w:sz w:val="22"/>
          <w:szCs w:val="22"/>
        </w:rPr>
        <w:t>dades de España a Latinoamérica”</w:t>
      </w:r>
      <w:r w:rsidRPr="00330C39">
        <w:rPr>
          <w:rFonts w:asciiTheme="minorHAnsi" w:eastAsia="Calibri" w:hAnsiTheme="minorHAnsi" w:cstheme="minorHAnsi"/>
          <w:sz w:val="22"/>
          <w:szCs w:val="22"/>
        </w:rPr>
        <w:t xml:space="preserve">. </w:t>
      </w:r>
      <w:r w:rsidR="0018030C" w:rsidRPr="00330C39">
        <w:rPr>
          <w:rFonts w:asciiTheme="minorHAnsi" w:eastAsia="Calibri" w:hAnsiTheme="minorHAnsi" w:cstheme="minorHAnsi"/>
          <w:sz w:val="22"/>
          <w:szCs w:val="22"/>
        </w:rPr>
        <w:t>“</w:t>
      </w:r>
      <w:r w:rsidRPr="00330C39">
        <w:rPr>
          <w:rFonts w:asciiTheme="minorHAnsi" w:eastAsia="Calibri" w:hAnsiTheme="minorHAnsi" w:cstheme="minorHAnsi"/>
          <w:sz w:val="22"/>
          <w:szCs w:val="22"/>
        </w:rPr>
        <w:t xml:space="preserve">Fortalezas del sistema digital español como las </w:t>
      </w:r>
      <w:r w:rsidRPr="00330C39">
        <w:rPr>
          <w:rFonts w:asciiTheme="minorHAnsi" w:eastAsia="Calibri" w:hAnsiTheme="minorHAnsi" w:cstheme="minorHAnsi"/>
          <w:i/>
          <w:sz w:val="22"/>
          <w:szCs w:val="22"/>
        </w:rPr>
        <w:t>smart cities</w:t>
      </w:r>
      <w:r w:rsidRPr="00330C39">
        <w:rPr>
          <w:rFonts w:asciiTheme="minorHAnsi" w:eastAsia="Calibri" w:hAnsiTheme="minorHAnsi" w:cstheme="minorHAnsi"/>
          <w:sz w:val="22"/>
          <w:szCs w:val="22"/>
        </w:rPr>
        <w:t>, el turismo inteligente o servicios 4.0 buscan ser un</w:t>
      </w:r>
      <w:r w:rsidR="0018030C" w:rsidRPr="00330C39">
        <w:rPr>
          <w:rFonts w:asciiTheme="minorHAnsi" w:eastAsia="Calibri" w:hAnsiTheme="minorHAnsi" w:cstheme="minorHAnsi"/>
          <w:sz w:val="22"/>
          <w:szCs w:val="22"/>
        </w:rPr>
        <w:t xml:space="preserve"> ejemplo a nivel internacional”, expresó.</w:t>
      </w:r>
    </w:p>
    <w:p w14:paraId="3EC0C783" w14:textId="77777777" w:rsidR="00330C39" w:rsidRPr="00330C39" w:rsidRDefault="00330C39" w:rsidP="00F655DB">
      <w:pPr>
        <w:jc w:val="both"/>
        <w:rPr>
          <w:rFonts w:asciiTheme="minorHAnsi" w:eastAsia="Calibri" w:hAnsiTheme="minorHAnsi" w:cstheme="minorHAnsi"/>
          <w:sz w:val="22"/>
          <w:szCs w:val="22"/>
        </w:rPr>
      </w:pPr>
    </w:p>
    <w:p w14:paraId="7652D712" w14:textId="04B2B74C" w:rsidR="00531141" w:rsidRDefault="00531141" w:rsidP="00F655DB">
      <w:pPr>
        <w:jc w:val="both"/>
        <w:rPr>
          <w:rFonts w:asciiTheme="minorHAnsi" w:eastAsia="Calibri" w:hAnsiTheme="minorHAnsi" w:cstheme="minorHAnsi"/>
          <w:sz w:val="22"/>
          <w:szCs w:val="22"/>
        </w:rPr>
      </w:pPr>
      <w:r w:rsidRPr="00330C39">
        <w:rPr>
          <w:rFonts w:asciiTheme="minorHAnsi" w:eastAsia="Calibri" w:hAnsiTheme="minorHAnsi" w:cstheme="minorHAnsi"/>
          <w:sz w:val="22"/>
          <w:szCs w:val="22"/>
        </w:rPr>
        <w:t>A su juicio, "el primer éxito del plan de ciudades inteligentes nace en que España tiene muchos casos"</w:t>
      </w:r>
      <w:r w:rsidR="001469A7" w:rsidRPr="00330C39">
        <w:rPr>
          <w:rFonts w:asciiTheme="minorHAnsi" w:eastAsia="Calibri" w:hAnsiTheme="minorHAnsi" w:cstheme="minorHAnsi"/>
          <w:sz w:val="22"/>
          <w:szCs w:val="22"/>
        </w:rPr>
        <w:t>,</w:t>
      </w:r>
      <w:r w:rsidRPr="00330C39">
        <w:rPr>
          <w:rFonts w:asciiTheme="minorHAnsi" w:eastAsia="Calibri" w:hAnsiTheme="minorHAnsi" w:cstheme="minorHAnsi"/>
          <w:sz w:val="22"/>
          <w:szCs w:val="22"/>
        </w:rPr>
        <w:t xml:space="preserve"> y añadió que es vital "reconocer la base de partida tan poderosa" que existe en el modelo español. "España tiene un gran prestigio a nivel internacional en </w:t>
      </w:r>
      <w:r w:rsidRPr="00330C39">
        <w:rPr>
          <w:rFonts w:asciiTheme="minorHAnsi" w:eastAsia="Calibri" w:hAnsiTheme="minorHAnsi" w:cstheme="minorHAnsi"/>
          <w:i/>
          <w:sz w:val="22"/>
          <w:szCs w:val="22"/>
        </w:rPr>
        <w:t>smart cities</w:t>
      </w:r>
      <w:r w:rsidRPr="00330C39">
        <w:rPr>
          <w:rFonts w:asciiTheme="minorHAnsi" w:eastAsia="Calibri" w:hAnsiTheme="minorHAnsi" w:cstheme="minorHAnsi"/>
          <w:sz w:val="22"/>
          <w:szCs w:val="22"/>
        </w:rPr>
        <w:t>"</w:t>
      </w:r>
      <w:r w:rsidR="001469A7" w:rsidRPr="00330C39">
        <w:rPr>
          <w:rFonts w:asciiTheme="minorHAnsi" w:eastAsia="Calibri" w:hAnsiTheme="minorHAnsi" w:cstheme="minorHAnsi"/>
          <w:sz w:val="22"/>
          <w:szCs w:val="22"/>
        </w:rPr>
        <w:t>, sentenció</w:t>
      </w:r>
      <w:r w:rsidRPr="00330C39">
        <w:rPr>
          <w:rFonts w:asciiTheme="minorHAnsi" w:eastAsia="Calibri" w:hAnsiTheme="minorHAnsi" w:cstheme="minorHAnsi"/>
          <w:sz w:val="22"/>
          <w:szCs w:val="22"/>
        </w:rPr>
        <w:t xml:space="preserve">. </w:t>
      </w:r>
    </w:p>
    <w:p w14:paraId="572E95C1" w14:textId="77777777" w:rsidR="00330C39" w:rsidRPr="00330C39" w:rsidRDefault="00330C39" w:rsidP="00F655DB">
      <w:pPr>
        <w:jc w:val="both"/>
        <w:rPr>
          <w:rFonts w:asciiTheme="minorHAnsi" w:eastAsia="Calibri" w:hAnsiTheme="minorHAnsi" w:cstheme="minorHAnsi"/>
          <w:sz w:val="22"/>
          <w:szCs w:val="22"/>
        </w:rPr>
      </w:pPr>
    </w:p>
    <w:p w14:paraId="6311C49A" w14:textId="0C3E1F44" w:rsidR="00531141" w:rsidRPr="00330C39" w:rsidRDefault="00531141" w:rsidP="00F655DB">
      <w:pPr>
        <w:jc w:val="both"/>
        <w:rPr>
          <w:rFonts w:asciiTheme="minorHAnsi" w:eastAsia="Calibri" w:hAnsiTheme="minorHAnsi" w:cstheme="minorHAnsi"/>
          <w:sz w:val="22"/>
          <w:szCs w:val="22"/>
        </w:rPr>
      </w:pPr>
      <w:r w:rsidRPr="00330C39">
        <w:rPr>
          <w:rFonts w:asciiTheme="minorHAnsi" w:eastAsia="Calibri" w:hAnsiTheme="minorHAnsi" w:cstheme="minorHAnsi"/>
          <w:sz w:val="22"/>
          <w:szCs w:val="22"/>
        </w:rPr>
        <w:t xml:space="preserve">Martínez reconoció </w:t>
      </w:r>
      <w:r w:rsidR="001469A7" w:rsidRPr="00330C39">
        <w:rPr>
          <w:rFonts w:asciiTheme="minorHAnsi" w:eastAsia="Calibri" w:hAnsiTheme="minorHAnsi" w:cstheme="minorHAnsi"/>
          <w:sz w:val="22"/>
          <w:szCs w:val="22"/>
        </w:rPr>
        <w:t xml:space="preserve">asimismo </w:t>
      </w:r>
      <w:r w:rsidRPr="00330C39">
        <w:rPr>
          <w:rFonts w:asciiTheme="minorHAnsi" w:eastAsia="Calibri" w:hAnsiTheme="minorHAnsi" w:cstheme="minorHAnsi"/>
          <w:sz w:val="22"/>
          <w:szCs w:val="22"/>
        </w:rPr>
        <w:t>esenc</w:t>
      </w:r>
      <w:r w:rsidR="001469A7" w:rsidRPr="00330C39">
        <w:rPr>
          <w:rFonts w:asciiTheme="minorHAnsi" w:eastAsia="Calibri" w:hAnsiTheme="minorHAnsi" w:cstheme="minorHAnsi"/>
          <w:sz w:val="22"/>
          <w:szCs w:val="22"/>
        </w:rPr>
        <w:t>i</w:t>
      </w:r>
      <w:r w:rsidRPr="00330C39">
        <w:rPr>
          <w:rFonts w:asciiTheme="minorHAnsi" w:eastAsia="Calibri" w:hAnsiTheme="minorHAnsi" w:cstheme="minorHAnsi"/>
          <w:sz w:val="22"/>
          <w:szCs w:val="22"/>
        </w:rPr>
        <w:t xml:space="preserve">al </w:t>
      </w:r>
      <w:r w:rsidR="001469A7" w:rsidRPr="00330C39">
        <w:rPr>
          <w:rFonts w:asciiTheme="minorHAnsi" w:eastAsia="Calibri" w:hAnsiTheme="minorHAnsi" w:cstheme="minorHAnsi"/>
          <w:sz w:val="22"/>
          <w:szCs w:val="22"/>
        </w:rPr>
        <w:t xml:space="preserve">establecer </w:t>
      </w:r>
      <w:r w:rsidRPr="00330C39">
        <w:rPr>
          <w:rFonts w:asciiTheme="minorHAnsi" w:eastAsia="Calibri" w:hAnsiTheme="minorHAnsi" w:cstheme="minorHAnsi"/>
          <w:sz w:val="22"/>
          <w:szCs w:val="22"/>
        </w:rPr>
        <w:t xml:space="preserve">una serie de normas para implementar ese modelo de ciudades inteligentes. "Tenemos 27 normas ya aprobadas y estamos defendiendo </w:t>
      </w:r>
      <w:r w:rsidR="001469A7" w:rsidRPr="00330C39">
        <w:rPr>
          <w:rFonts w:asciiTheme="minorHAnsi" w:eastAsia="Calibri" w:hAnsiTheme="minorHAnsi" w:cstheme="minorHAnsi"/>
          <w:sz w:val="22"/>
          <w:szCs w:val="22"/>
        </w:rPr>
        <w:t xml:space="preserve">otras </w:t>
      </w:r>
      <w:r w:rsidRPr="00330C39">
        <w:rPr>
          <w:rFonts w:asciiTheme="minorHAnsi" w:eastAsia="Calibri" w:hAnsiTheme="minorHAnsi" w:cstheme="minorHAnsi"/>
          <w:sz w:val="22"/>
          <w:szCs w:val="22"/>
        </w:rPr>
        <w:t>cinco para que sean normativas inte</w:t>
      </w:r>
      <w:r w:rsidR="001469A7" w:rsidRPr="00330C39">
        <w:rPr>
          <w:rFonts w:asciiTheme="minorHAnsi" w:eastAsia="Calibri" w:hAnsiTheme="minorHAnsi" w:cstheme="minorHAnsi"/>
          <w:sz w:val="22"/>
          <w:szCs w:val="22"/>
        </w:rPr>
        <w:t>r</w:t>
      </w:r>
      <w:r w:rsidRPr="00330C39">
        <w:rPr>
          <w:rFonts w:asciiTheme="minorHAnsi" w:eastAsia="Calibri" w:hAnsiTheme="minorHAnsi" w:cstheme="minorHAnsi"/>
          <w:sz w:val="22"/>
          <w:szCs w:val="22"/>
        </w:rPr>
        <w:t>nacional</w:t>
      </w:r>
      <w:r w:rsidR="00DE0A6B" w:rsidRPr="00330C39">
        <w:rPr>
          <w:rFonts w:asciiTheme="minorHAnsi" w:eastAsia="Calibri" w:hAnsiTheme="minorHAnsi" w:cstheme="minorHAnsi"/>
          <w:sz w:val="22"/>
          <w:szCs w:val="22"/>
        </w:rPr>
        <w:t>es”</w:t>
      </w:r>
      <w:r w:rsidRPr="00330C39">
        <w:rPr>
          <w:rFonts w:asciiTheme="minorHAnsi" w:eastAsia="Calibri" w:hAnsiTheme="minorHAnsi" w:cstheme="minorHAnsi"/>
          <w:sz w:val="22"/>
          <w:szCs w:val="22"/>
        </w:rPr>
        <w:t xml:space="preserve">, adelantó el responsable estatal. Precisamente, la clave de entender que toda evolución necesita una normativa es uno de los elementos que Martínez destacó del modelo de España, junto a un ecosistema de colaboración con la FEMP y la unión de servicios 4.0 </w:t>
      </w:r>
    </w:p>
    <w:p w14:paraId="4FCEE8EF" w14:textId="77777777" w:rsidR="00291787" w:rsidRPr="00330C39" w:rsidRDefault="00291787" w:rsidP="00F655DB">
      <w:pPr>
        <w:jc w:val="both"/>
        <w:rPr>
          <w:rFonts w:asciiTheme="minorHAnsi" w:eastAsia="Calibri" w:hAnsiTheme="minorHAnsi" w:cstheme="minorHAnsi"/>
          <w:sz w:val="22"/>
          <w:szCs w:val="22"/>
        </w:rPr>
      </w:pPr>
    </w:p>
    <w:p w14:paraId="3BB02A7A" w14:textId="332C989F" w:rsidR="00531141" w:rsidRPr="00330C39" w:rsidRDefault="00531141" w:rsidP="00F655DB">
      <w:pPr>
        <w:jc w:val="both"/>
        <w:rPr>
          <w:rFonts w:asciiTheme="minorHAnsi" w:eastAsia="Calibri" w:hAnsiTheme="minorHAnsi" w:cstheme="minorHAnsi"/>
          <w:sz w:val="22"/>
          <w:szCs w:val="22"/>
        </w:rPr>
      </w:pPr>
      <w:r w:rsidRPr="00330C39">
        <w:rPr>
          <w:rFonts w:asciiTheme="minorHAnsi" w:eastAsia="Calibri" w:hAnsiTheme="minorHAnsi" w:cstheme="minorHAnsi"/>
          <w:sz w:val="22"/>
          <w:szCs w:val="22"/>
        </w:rPr>
        <w:t>En el turno de preguntas, todos los particip</w:t>
      </w:r>
      <w:r w:rsidR="00291787" w:rsidRPr="00330C39">
        <w:rPr>
          <w:rFonts w:asciiTheme="minorHAnsi" w:eastAsia="Calibri" w:hAnsiTheme="minorHAnsi" w:cstheme="minorHAnsi"/>
          <w:sz w:val="22"/>
          <w:szCs w:val="22"/>
        </w:rPr>
        <w:t>antes manifestaron su deseo de “trabajar juntos”</w:t>
      </w:r>
      <w:r w:rsidRPr="00330C39">
        <w:rPr>
          <w:rFonts w:asciiTheme="minorHAnsi" w:eastAsia="Calibri" w:hAnsiTheme="minorHAnsi" w:cstheme="minorHAnsi"/>
          <w:sz w:val="22"/>
          <w:szCs w:val="22"/>
        </w:rPr>
        <w:t xml:space="preserve"> para exportar </w:t>
      </w:r>
      <w:r w:rsidR="00291787" w:rsidRPr="00330C39">
        <w:rPr>
          <w:rFonts w:asciiTheme="minorHAnsi" w:eastAsia="Calibri" w:hAnsiTheme="minorHAnsi" w:cstheme="minorHAnsi"/>
          <w:sz w:val="22"/>
          <w:szCs w:val="22"/>
        </w:rPr>
        <w:t xml:space="preserve">las </w:t>
      </w:r>
      <w:r w:rsidRPr="00330C39">
        <w:rPr>
          <w:rFonts w:asciiTheme="minorHAnsi" w:eastAsia="Calibri" w:hAnsiTheme="minorHAnsi" w:cstheme="minorHAnsi"/>
          <w:sz w:val="22"/>
          <w:szCs w:val="22"/>
        </w:rPr>
        <w:t xml:space="preserve">experiencias que </w:t>
      </w:r>
      <w:r w:rsidR="00291787" w:rsidRPr="00330C39">
        <w:rPr>
          <w:rFonts w:asciiTheme="minorHAnsi" w:eastAsia="Calibri" w:hAnsiTheme="minorHAnsi" w:cstheme="minorHAnsi"/>
          <w:sz w:val="22"/>
          <w:szCs w:val="22"/>
        </w:rPr>
        <w:t>ya existen en España. “</w:t>
      </w:r>
      <w:r w:rsidRPr="00330C39">
        <w:rPr>
          <w:rFonts w:asciiTheme="minorHAnsi" w:eastAsia="Calibri" w:hAnsiTheme="minorHAnsi" w:cstheme="minorHAnsi"/>
          <w:sz w:val="22"/>
          <w:szCs w:val="22"/>
        </w:rPr>
        <w:t>Hemos puesto una base de datos para que las ciuda</w:t>
      </w:r>
      <w:r w:rsidR="00291787" w:rsidRPr="00330C39">
        <w:rPr>
          <w:rFonts w:asciiTheme="minorHAnsi" w:eastAsia="Calibri" w:hAnsiTheme="minorHAnsi" w:cstheme="minorHAnsi"/>
          <w:sz w:val="22"/>
          <w:szCs w:val="22"/>
        </w:rPr>
        <w:t>des pongan en común sus avances”</w:t>
      </w:r>
      <w:r w:rsidRPr="00330C39">
        <w:rPr>
          <w:rFonts w:asciiTheme="minorHAnsi" w:eastAsia="Calibri" w:hAnsiTheme="minorHAnsi" w:cstheme="minorHAnsi"/>
          <w:sz w:val="22"/>
          <w:szCs w:val="22"/>
        </w:rPr>
        <w:t>, afirmó Enrique Mart</w:t>
      </w:r>
      <w:r w:rsidR="00DE0A6B" w:rsidRPr="00330C39">
        <w:rPr>
          <w:rFonts w:asciiTheme="minorHAnsi" w:eastAsia="Calibri" w:hAnsiTheme="minorHAnsi" w:cstheme="minorHAnsi"/>
          <w:sz w:val="22"/>
          <w:szCs w:val="22"/>
        </w:rPr>
        <w:t>ínez. Por su parte, Ana Estebaran</w:t>
      </w:r>
      <w:r w:rsidRPr="00330C39">
        <w:rPr>
          <w:rFonts w:asciiTheme="minorHAnsi" w:eastAsia="Calibri" w:hAnsiTheme="minorHAnsi" w:cstheme="minorHAnsi"/>
          <w:sz w:val="22"/>
          <w:szCs w:val="22"/>
        </w:rPr>
        <w:t>z alertó que</w:t>
      </w:r>
      <w:r w:rsidR="00291787" w:rsidRPr="00330C39">
        <w:rPr>
          <w:rFonts w:asciiTheme="minorHAnsi" w:eastAsia="Calibri" w:hAnsiTheme="minorHAnsi" w:cstheme="minorHAnsi"/>
          <w:sz w:val="22"/>
          <w:szCs w:val="22"/>
        </w:rPr>
        <w:t xml:space="preserve"> “</w:t>
      </w:r>
      <w:r w:rsidRPr="00330C39">
        <w:rPr>
          <w:rFonts w:asciiTheme="minorHAnsi" w:eastAsia="Calibri" w:hAnsiTheme="minorHAnsi" w:cstheme="minorHAnsi"/>
          <w:sz w:val="22"/>
          <w:szCs w:val="22"/>
        </w:rPr>
        <w:t>quién no coja el t</w:t>
      </w:r>
      <w:r w:rsidR="00291787" w:rsidRPr="00330C39">
        <w:rPr>
          <w:rFonts w:asciiTheme="minorHAnsi" w:eastAsia="Calibri" w:hAnsiTheme="minorHAnsi" w:cstheme="minorHAnsi"/>
          <w:sz w:val="22"/>
          <w:szCs w:val="22"/>
        </w:rPr>
        <w:t>ren ahora, le va a costar mucho”</w:t>
      </w:r>
      <w:r w:rsidRPr="00330C39">
        <w:rPr>
          <w:rFonts w:asciiTheme="minorHAnsi" w:eastAsia="Calibri" w:hAnsiTheme="minorHAnsi" w:cstheme="minorHAnsi"/>
          <w:sz w:val="22"/>
          <w:szCs w:val="22"/>
        </w:rPr>
        <w:t xml:space="preserve">. </w:t>
      </w:r>
    </w:p>
    <w:sectPr w:rsidR="00531141" w:rsidRPr="00330C39" w:rsidSect="00F655DB">
      <w:headerReference w:type="default" r:id="rId9"/>
      <w:pgSz w:w="11900" w:h="16840"/>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DD60F" w14:textId="77777777" w:rsidR="00F033DF" w:rsidRDefault="00F033DF" w:rsidP="00141CE3">
      <w:r>
        <w:separator/>
      </w:r>
    </w:p>
  </w:endnote>
  <w:endnote w:type="continuationSeparator" w:id="0">
    <w:p w14:paraId="36795450" w14:textId="77777777" w:rsidR="00F033DF" w:rsidRDefault="00F033DF" w:rsidP="00141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9C62A" w14:textId="77777777" w:rsidR="00F033DF" w:rsidRDefault="00F033DF" w:rsidP="00141CE3">
      <w:r>
        <w:separator/>
      </w:r>
    </w:p>
  </w:footnote>
  <w:footnote w:type="continuationSeparator" w:id="0">
    <w:p w14:paraId="128C3EAF" w14:textId="77777777" w:rsidR="00F033DF" w:rsidRDefault="00F033DF" w:rsidP="00141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67CC5" w14:textId="77777777" w:rsidR="00022A9E" w:rsidRDefault="00022A9E" w:rsidP="00141CE3">
    <w:pPr>
      <w:pBdr>
        <w:bottom w:val="single" w:sz="4" w:space="1" w:color="auto"/>
      </w:pBdr>
      <w:jc w:val="both"/>
      <w:rPr>
        <w:rFonts w:asciiTheme="minorHAnsi" w:hAnsiTheme="minorHAnsi"/>
        <w:color w:val="000000" w:themeColor="text1"/>
        <w:sz w:val="20"/>
        <w:szCs w:val="20"/>
      </w:rPr>
    </w:pPr>
  </w:p>
  <w:p w14:paraId="043A6DB2" w14:textId="2D75DE4D" w:rsidR="00022A9E" w:rsidRPr="00141CE3" w:rsidRDefault="00022A9E" w:rsidP="00141CE3">
    <w:pPr>
      <w:pBdr>
        <w:bottom w:val="single" w:sz="4" w:space="1" w:color="auto"/>
      </w:pBdr>
      <w:jc w:val="both"/>
      <w:rPr>
        <w:rFonts w:asciiTheme="minorHAnsi" w:hAnsiTheme="minorHAnsi"/>
        <w:color w:val="000000" w:themeColor="text1"/>
        <w:sz w:val="20"/>
        <w:szCs w:val="20"/>
      </w:rPr>
    </w:pPr>
    <w:r>
      <w:rPr>
        <w:rFonts w:asciiTheme="minorHAnsi" w:hAnsiTheme="minorHAnsi"/>
        <w:color w:val="000000" w:themeColor="text1"/>
        <w:sz w:val="20"/>
        <w:szCs w:val="20"/>
      </w:rPr>
      <w:t>Martes, 5</w:t>
    </w:r>
    <w:r w:rsidRPr="00B42021">
      <w:rPr>
        <w:rFonts w:asciiTheme="minorHAnsi" w:hAnsiTheme="minorHAnsi"/>
        <w:color w:val="000000" w:themeColor="text1"/>
        <w:sz w:val="20"/>
        <w:szCs w:val="20"/>
      </w:rPr>
      <w:t xml:space="preserve"> de septiembre de 2017 </w:t>
    </w:r>
    <w:r>
      <w:rPr>
        <w:rFonts w:asciiTheme="minorHAnsi" w:hAnsiTheme="minorHAnsi"/>
        <w:color w:val="000000" w:themeColor="text1"/>
        <w:sz w:val="20"/>
        <w:szCs w:val="20"/>
      </w:rPr>
      <w:t>MAÑANA</w:t>
    </w:r>
    <w:r w:rsidRPr="00B42021">
      <w:rPr>
        <w:rFonts w:asciiTheme="minorHAnsi" w:hAnsiTheme="minorHAnsi"/>
        <w:color w:val="000000" w:themeColor="text1"/>
        <w:sz w:val="20"/>
        <w:szCs w:val="20"/>
      </w:rPr>
      <w:t xml:space="preserve"> #Santander 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A60C88"/>
    <w:multiLevelType w:val="hybridMultilevel"/>
    <w:tmpl w:val="E0EA045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CCD6E7E"/>
    <w:multiLevelType w:val="hybridMultilevel"/>
    <w:tmpl w:val="6938054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CF9"/>
    <w:rsid w:val="00000BA6"/>
    <w:rsid w:val="00005B59"/>
    <w:rsid w:val="00022A9E"/>
    <w:rsid w:val="000577F0"/>
    <w:rsid w:val="000678FC"/>
    <w:rsid w:val="0007665F"/>
    <w:rsid w:val="00081849"/>
    <w:rsid w:val="000A7693"/>
    <w:rsid w:val="000F70A7"/>
    <w:rsid w:val="00103B65"/>
    <w:rsid w:val="001176E2"/>
    <w:rsid w:val="00120EFF"/>
    <w:rsid w:val="0012481F"/>
    <w:rsid w:val="0013528D"/>
    <w:rsid w:val="001371B2"/>
    <w:rsid w:val="00141CE3"/>
    <w:rsid w:val="001469A7"/>
    <w:rsid w:val="00155761"/>
    <w:rsid w:val="0018030C"/>
    <w:rsid w:val="00181F65"/>
    <w:rsid w:val="001B237B"/>
    <w:rsid w:val="001D6BBD"/>
    <w:rsid w:val="001F59AB"/>
    <w:rsid w:val="00201286"/>
    <w:rsid w:val="0020421D"/>
    <w:rsid w:val="00251D2F"/>
    <w:rsid w:val="002850FF"/>
    <w:rsid w:val="00291787"/>
    <w:rsid w:val="002A6E87"/>
    <w:rsid w:val="002C2AC8"/>
    <w:rsid w:val="002C558F"/>
    <w:rsid w:val="002D2171"/>
    <w:rsid w:val="002D739A"/>
    <w:rsid w:val="002F315B"/>
    <w:rsid w:val="0030633F"/>
    <w:rsid w:val="00330C39"/>
    <w:rsid w:val="00351686"/>
    <w:rsid w:val="00356CF6"/>
    <w:rsid w:val="003704F6"/>
    <w:rsid w:val="00375818"/>
    <w:rsid w:val="00383230"/>
    <w:rsid w:val="00391B32"/>
    <w:rsid w:val="003B2871"/>
    <w:rsid w:val="003B4771"/>
    <w:rsid w:val="003B7728"/>
    <w:rsid w:val="003E677B"/>
    <w:rsid w:val="003F06FA"/>
    <w:rsid w:val="00417E22"/>
    <w:rsid w:val="0043319B"/>
    <w:rsid w:val="00433DC6"/>
    <w:rsid w:val="00455BAA"/>
    <w:rsid w:val="00461868"/>
    <w:rsid w:val="0046241D"/>
    <w:rsid w:val="00476755"/>
    <w:rsid w:val="00480DD8"/>
    <w:rsid w:val="00492EBE"/>
    <w:rsid w:val="004969B4"/>
    <w:rsid w:val="004C643C"/>
    <w:rsid w:val="004D43B5"/>
    <w:rsid w:val="004D522F"/>
    <w:rsid w:val="00501826"/>
    <w:rsid w:val="0050402B"/>
    <w:rsid w:val="005118CF"/>
    <w:rsid w:val="00526849"/>
    <w:rsid w:val="00531141"/>
    <w:rsid w:val="005563BC"/>
    <w:rsid w:val="00565C73"/>
    <w:rsid w:val="00565E7A"/>
    <w:rsid w:val="0057377B"/>
    <w:rsid w:val="005752DE"/>
    <w:rsid w:val="005836E3"/>
    <w:rsid w:val="005959B2"/>
    <w:rsid w:val="005B4489"/>
    <w:rsid w:val="005F6046"/>
    <w:rsid w:val="00625CA5"/>
    <w:rsid w:val="00637BAD"/>
    <w:rsid w:val="006419F5"/>
    <w:rsid w:val="0065536F"/>
    <w:rsid w:val="00685592"/>
    <w:rsid w:val="0069531C"/>
    <w:rsid w:val="006B4324"/>
    <w:rsid w:val="006B4D20"/>
    <w:rsid w:val="006B72CD"/>
    <w:rsid w:val="006B7EAE"/>
    <w:rsid w:val="006C757B"/>
    <w:rsid w:val="006D6C59"/>
    <w:rsid w:val="006E2EDD"/>
    <w:rsid w:val="006E5382"/>
    <w:rsid w:val="006E7BD4"/>
    <w:rsid w:val="006F69A4"/>
    <w:rsid w:val="00707828"/>
    <w:rsid w:val="00724C08"/>
    <w:rsid w:val="007326EF"/>
    <w:rsid w:val="00732720"/>
    <w:rsid w:val="00735123"/>
    <w:rsid w:val="00754395"/>
    <w:rsid w:val="007732FE"/>
    <w:rsid w:val="00774F2D"/>
    <w:rsid w:val="007934E4"/>
    <w:rsid w:val="007B1EDD"/>
    <w:rsid w:val="007B575F"/>
    <w:rsid w:val="007D13FB"/>
    <w:rsid w:val="007D3EB8"/>
    <w:rsid w:val="007F06F3"/>
    <w:rsid w:val="007F2FE9"/>
    <w:rsid w:val="00802126"/>
    <w:rsid w:val="00812E09"/>
    <w:rsid w:val="00830E49"/>
    <w:rsid w:val="00832633"/>
    <w:rsid w:val="00864D88"/>
    <w:rsid w:val="00866D8C"/>
    <w:rsid w:val="008740C1"/>
    <w:rsid w:val="00881670"/>
    <w:rsid w:val="00885929"/>
    <w:rsid w:val="00895BF0"/>
    <w:rsid w:val="008B6A86"/>
    <w:rsid w:val="008C1642"/>
    <w:rsid w:val="008C62DD"/>
    <w:rsid w:val="008D3EDC"/>
    <w:rsid w:val="008D51D1"/>
    <w:rsid w:val="008E3A55"/>
    <w:rsid w:val="008E7C85"/>
    <w:rsid w:val="009168AF"/>
    <w:rsid w:val="00975712"/>
    <w:rsid w:val="0098540C"/>
    <w:rsid w:val="00996157"/>
    <w:rsid w:val="009B13DC"/>
    <w:rsid w:val="009D7BAB"/>
    <w:rsid w:val="009E769A"/>
    <w:rsid w:val="009F68CE"/>
    <w:rsid w:val="00A20934"/>
    <w:rsid w:val="00A37A0F"/>
    <w:rsid w:val="00A4439E"/>
    <w:rsid w:val="00A54CF9"/>
    <w:rsid w:val="00A571AF"/>
    <w:rsid w:val="00A62D50"/>
    <w:rsid w:val="00A739D2"/>
    <w:rsid w:val="00A90ACF"/>
    <w:rsid w:val="00A9222D"/>
    <w:rsid w:val="00AA3E3A"/>
    <w:rsid w:val="00AB44E4"/>
    <w:rsid w:val="00AC18BF"/>
    <w:rsid w:val="00AC2E57"/>
    <w:rsid w:val="00AF0002"/>
    <w:rsid w:val="00AF0AC9"/>
    <w:rsid w:val="00AF0DA1"/>
    <w:rsid w:val="00AF562E"/>
    <w:rsid w:val="00AF595D"/>
    <w:rsid w:val="00AF785D"/>
    <w:rsid w:val="00B10602"/>
    <w:rsid w:val="00B13EEE"/>
    <w:rsid w:val="00B30F45"/>
    <w:rsid w:val="00B3462D"/>
    <w:rsid w:val="00B3538E"/>
    <w:rsid w:val="00B361A4"/>
    <w:rsid w:val="00B42021"/>
    <w:rsid w:val="00B53262"/>
    <w:rsid w:val="00B571C9"/>
    <w:rsid w:val="00B65552"/>
    <w:rsid w:val="00B671D1"/>
    <w:rsid w:val="00B95A38"/>
    <w:rsid w:val="00BA281C"/>
    <w:rsid w:val="00BA4826"/>
    <w:rsid w:val="00BA5C4D"/>
    <w:rsid w:val="00BA7139"/>
    <w:rsid w:val="00BA7DCA"/>
    <w:rsid w:val="00BB5FA0"/>
    <w:rsid w:val="00BC2E36"/>
    <w:rsid w:val="00BC7FF3"/>
    <w:rsid w:val="00BD600A"/>
    <w:rsid w:val="00BF321E"/>
    <w:rsid w:val="00C34A1C"/>
    <w:rsid w:val="00C420E6"/>
    <w:rsid w:val="00C43229"/>
    <w:rsid w:val="00C54271"/>
    <w:rsid w:val="00C562BF"/>
    <w:rsid w:val="00C87105"/>
    <w:rsid w:val="00C939B2"/>
    <w:rsid w:val="00C954A1"/>
    <w:rsid w:val="00CB0575"/>
    <w:rsid w:val="00CB7090"/>
    <w:rsid w:val="00CC273E"/>
    <w:rsid w:val="00CE0D40"/>
    <w:rsid w:val="00CE4546"/>
    <w:rsid w:val="00CF0BA6"/>
    <w:rsid w:val="00CF501B"/>
    <w:rsid w:val="00CF5DEB"/>
    <w:rsid w:val="00D20E95"/>
    <w:rsid w:val="00D21C25"/>
    <w:rsid w:val="00D27590"/>
    <w:rsid w:val="00D50017"/>
    <w:rsid w:val="00D718BC"/>
    <w:rsid w:val="00D77645"/>
    <w:rsid w:val="00D931B4"/>
    <w:rsid w:val="00D95935"/>
    <w:rsid w:val="00DA0956"/>
    <w:rsid w:val="00DA4675"/>
    <w:rsid w:val="00DA7113"/>
    <w:rsid w:val="00DB3580"/>
    <w:rsid w:val="00DD1A05"/>
    <w:rsid w:val="00DD6754"/>
    <w:rsid w:val="00DE0A6B"/>
    <w:rsid w:val="00DE1656"/>
    <w:rsid w:val="00DF3396"/>
    <w:rsid w:val="00DF7398"/>
    <w:rsid w:val="00E10D45"/>
    <w:rsid w:val="00E12977"/>
    <w:rsid w:val="00E36866"/>
    <w:rsid w:val="00E44C75"/>
    <w:rsid w:val="00E606D5"/>
    <w:rsid w:val="00E739AB"/>
    <w:rsid w:val="00E75939"/>
    <w:rsid w:val="00E84912"/>
    <w:rsid w:val="00E96B31"/>
    <w:rsid w:val="00EA2A77"/>
    <w:rsid w:val="00EA67AA"/>
    <w:rsid w:val="00ED7CE3"/>
    <w:rsid w:val="00EF0918"/>
    <w:rsid w:val="00EF4606"/>
    <w:rsid w:val="00EF4A9F"/>
    <w:rsid w:val="00EF7192"/>
    <w:rsid w:val="00F033DF"/>
    <w:rsid w:val="00F03870"/>
    <w:rsid w:val="00F24555"/>
    <w:rsid w:val="00F308F6"/>
    <w:rsid w:val="00F46961"/>
    <w:rsid w:val="00F63828"/>
    <w:rsid w:val="00F655DB"/>
    <w:rsid w:val="00F80320"/>
    <w:rsid w:val="00FB03BC"/>
    <w:rsid w:val="00FD205F"/>
    <w:rsid w:val="00FE52C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2232A"/>
  <w15:docId w15:val="{547C782C-61FF-4C2A-9EB3-438AAAB1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54CF9"/>
    <w:rPr>
      <w:rFonts w:ascii="Times New Roman" w:eastAsiaTheme="minorEastAsia"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68CE"/>
    <w:pPr>
      <w:ind w:left="720"/>
      <w:contextualSpacing/>
    </w:pPr>
    <w:rPr>
      <w:rFonts w:asciiTheme="minorHAnsi" w:hAnsiTheme="minorHAnsi" w:cstheme="minorBidi"/>
      <w:lang w:val="es-ES" w:eastAsia="es-ES"/>
    </w:rPr>
  </w:style>
  <w:style w:type="paragraph" w:styleId="Encabezado">
    <w:name w:val="header"/>
    <w:basedOn w:val="Normal"/>
    <w:link w:val="EncabezadoCar"/>
    <w:uiPriority w:val="99"/>
    <w:unhideWhenUsed/>
    <w:rsid w:val="00141CE3"/>
    <w:pPr>
      <w:tabs>
        <w:tab w:val="center" w:pos="4252"/>
        <w:tab w:val="right" w:pos="8504"/>
      </w:tabs>
    </w:pPr>
  </w:style>
  <w:style w:type="character" w:customStyle="1" w:styleId="EncabezadoCar">
    <w:name w:val="Encabezado Car"/>
    <w:basedOn w:val="Fuentedeprrafopredeter"/>
    <w:link w:val="Encabezado"/>
    <w:uiPriority w:val="99"/>
    <w:rsid w:val="00141CE3"/>
    <w:rPr>
      <w:rFonts w:ascii="Times New Roman" w:eastAsiaTheme="minorEastAsia" w:hAnsi="Times New Roman" w:cs="Times New Roman"/>
      <w:lang w:eastAsia="es-ES_tradnl"/>
    </w:rPr>
  </w:style>
  <w:style w:type="paragraph" w:styleId="Piedepgina">
    <w:name w:val="footer"/>
    <w:basedOn w:val="Normal"/>
    <w:link w:val="PiedepginaCar"/>
    <w:uiPriority w:val="99"/>
    <w:unhideWhenUsed/>
    <w:rsid w:val="00141CE3"/>
    <w:pPr>
      <w:tabs>
        <w:tab w:val="center" w:pos="4252"/>
        <w:tab w:val="right" w:pos="8504"/>
      </w:tabs>
    </w:pPr>
  </w:style>
  <w:style w:type="character" w:customStyle="1" w:styleId="PiedepginaCar">
    <w:name w:val="Pie de página Car"/>
    <w:basedOn w:val="Fuentedeprrafopredeter"/>
    <w:link w:val="Piedepgina"/>
    <w:uiPriority w:val="99"/>
    <w:rsid w:val="00141CE3"/>
    <w:rPr>
      <w:rFonts w:ascii="Times New Roman" w:eastAsiaTheme="minorEastAsia" w:hAnsi="Times New Roman" w:cs="Times New Roman"/>
      <w:lang w:eastAsia="es-ES_tradnl"/>
    </w:rPr>
  </w:style>
  <w:style w:type="character" w:styleId="Hipervnculo">
    <w:name w:val="Hyperlink"/>
    <w:basedOn w:val="Fuentedeprrafopredeter"/>
    <w:uiPriority w:val="99"/>
    <w:semiHidden/>
    <w:unhideWhenUsed/>
    <w:rsid w:val="00F80320"/>
    <w:rPr>
      <w:color w:val="0000FF"/>
      <w:u w:val="single"/>
    </w:rPr>
  </w:style>
  <w:style w:type="paragraph" w:styleId="Textodeglobo">
    <w:name w:val="Balloon Text"/>
    <w:basedOn w:val="Normal"/>
    <w:link w:val="TextodegloboCar"/>
    <w:uiPriority w:val="99"/>
    <w:semiHidden/>
    <w:unhideWhenUsed/>
    <w:rsid w:val="00081849"/>
    <w:rPr>
      <w:rFonts w:ascii="Tahoma" w:hAnsi="Tahoma" w:cs="Tahoma"/>
      <w:sz w:val="16"/>
      <w:szCs w:val="16"/>
    </w:rPr>
  </w:style>
  <w:style w:type="character" w:customStyle="1" w:styleId="TextodegloboCar">
    <w:name w:val="Texto de globo Car"/>
    <w:basedOn w:val="Fuentedeprrafopredeter"/>
    <w:link w:val="Textodeglobo"/>
    <w:uiPriority w:val="99"/>
    <w:semiHidden/>
    <w:rsid w:val="00081849"/>
    <w:rPr>
      <w:rFonts w:ascii="Tahoma" w:eastAsiaTheme="minorEastAsia" w:hAnsi="Tahoma" w:cs="Tahoma"/>
      <w:sz w:val="16"/>
      <w:szCs w:val="1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23047">
      <w:bodyDiv w:val="1"/>
      <w:marLeft w:val="0"/>
      <w:marRight w:val="0"/>
      <w:marTop w:val="0"/>
      <w:marBottom w:val="0"/>
      <w:divBdr>
        <w:top w:val="none" w:sz="0" w:space="0" w:color="auto"/>
        <w:left w:val="none" w:sz="0" w:space="0" w:color="auto"/>
        <w:bottom w:val="none" w:sz="0" w:space="0" w:color="auto"/>
        <w:right w:val="none" w:sz="0" w:space="0" w:color="auto"/>
      </w:divBdr>
    </w:div>
    <w:div w:id="802885637">
      <w:bodyDiv w:val="1"/>
      <w:marLeft w:val="0"/>
      <w:marRight w:val="0"/>
      <w:marTop w:val="0"/>
      <w:marBottom w:val="0"/>
      <w:divBdr>
        <w:top w:val="none" w:sz="0" w:space="0" w:color="auto"/>
        <w:left w:val="none" w:sz="0" w:space="0" w:color="auto"/>
        <w:bottom w:val="none" w:sz="0" w:space="0" w:color="auto"/>
        <w:right w:val="none" w:sz="0" w:space="0" w:color="auto"/>
      </w:divBdr>
      <w:divsChild>
        <w:div w:id="199781155">
          <w:marLeft w:val="0"/>
          <w:marRight w:val="0"/>
          <w:marTop w:val="0"/>
          <w:marBottom w:val="0"/>
          <w:divBdr>
            <w:top w:val="none" w:sz="0" w:space="0" w:color="auto"/>
            <w:left w:val="none" w:sz="0" w:space="0" w:color="auto"/>
            <w:bottom w:val="none" w:sz="0" w:space="0" w:color="auto"/>
            <w:right w:val="none" w:sz="0" w:space="0" w:color="auto"/>
          </w:divBdr>
        </w:div>
        <w:div w:id="930813764">
          <w:marLeft w:val="0"/>
          <w:marRight w:val="0"/>
          <w:marTop w:val="0"/>
          <w:marBottom w:val="0"/>
          <w:divBdr>
            <w:top w:val="none" w:sz="0" w:space="0" w:color="auto"/>
            <w:left w:val="none" w:sz="0" w:space="0" w:color="auto"/>
            <w:bottom w:val="none" w:sz="0" w:space="0" w:color="auto"/>
            <w:right w:val="none" w:sz="0" w:space="0" w:color="auto"/>
          </w:divBdr>
        </w:div>
        <w:div w:id="252400393">
          <w:marLeft w:val="0"/>
          <w:marRight w:val="0"/>
          <w:marTop w:val="0"/>
          <w:marBottom w:val="0"/>
          <w:divBdr>
            <w:top w:val="none" w:sz="0" w:space="0" w:color="auto"/>
            <w:left w:val="none" w:sz="0" w:space="0" w:color="auto"/>
            <w:bottom w:val="none" w:sz="0" w:space="0" w:color="auto"/>
            <w:right w:val="none" w:sz="0" w:space="0" w:color="auto"/>
          </w:divBdr>
        </w:div>
        <w:div w:id="384525112">
          <w:marLeft w:val="0"/>
          <w:marRight w:val="0"/>
          <w:marTop w:val="0"/>
          <w:marBottom w:val="0"/>
          <w:divBdr>
            <w:top w:val="none" w:sz="0" w:space="0" w:color="auto"/>
            <w:left w:val="none" w:sz="0" w:space="0" w:color="auto"/>
            <w:bottom w:val="none" w:sz="0" w:space="0" w:color="auto"/>
            <w:right w:val="none" w:sz="0" w:space="0" w:color="auto"/>
          </w:divBdr>
        </w:div>
        <w:div w:id="217789726">
          <w:marLeft w:val="0"/>
          <w:marRight w:val="0"/>
          <w:marTop w:val="0"/>
          <w:marBottom w:val="0"/>
          <w:divBdr>
            <w:top w:val="none" w:sz="0" w:space="0" w:color="auto"/>
            <w:left w:val="none" w:sz="0" w:space="0" w:color="auto"/>
            <w:bottom w:val="none" w:sz="0" w:space="0" w:color="auto"/>
            <w:right w:val="none" w:sz="0" w:space="0" w:color="auto"/>
          </w:divBdr>
        </w:div>
        <w:div w:id="1399399796">
          <w:marLeft w:val="0"/>
          <w:marRight w:val="0"/>
          <w:marTop w:val="0"/>
          <w:marBottom w:val="0"/>
          <w:divBdr>
            <w:top w:val="none" w:sz="0" w:space="0" w:color="auto"/>
            <w:left w:val="none" w:sz="0" w:space="0" w:color="auto"/>
            <w:bottom w:val="none" w:sz="0" w:space="0" w:color="auto"/>
            <w:right w:val="none" w:sz="0" w:space="0" w:color="auto"/>
          </w:divBdr>
        </w:div>
        <w:div w:id="1940407143">
          <w:marLeft w:val="0"/>
          <w:marRight w:val="0"/>
          <w:marTop w:val="0"/>
          <w:marBottom w:val="0"/>
          <w:divBdr>
            <w:top w:val="none" w:sz="0" w:space="0" w:color="auto"/>
            <w:left w:val="none" w:sz="0" w:space="0" w:color="auto"/>
            <w:bottom w:val="none" w:sz="0" w:space="0" w:color="auto"/>
            <w:right w:val="none" w:sz="0" w:space="0" w:color="auto"/>
          </w:divBdr>
        </w:div>
        <w:div w:id="1935362866">
          <w:marLeft w:val="0"/>
          <w:marRight w:val="0"/>
          <w:marTop w:val="0"/>
          <w:marBottom w:val="0"/>
          <w:divBdr>
            <w:top w:val="none" w:sz="0" w:space="0" w:color="auto"/>
            <w:left w:val="none" w:sz="0" w:space="0" w:color="auto"/>
            <w:bottom w:val="none" w:sz="0" w:space="0" w:color="auto"/>
            <w:right w:val="none" w:sz="0" w:space="0" w:color="auto"/>
          </w:divBdr>
        </w:div>
        <w:div w:id="1239949495">
          <w:marLeft w:val="0"/>
          <w:marRight w:val="0"/>
          <w:marTop w:val="0"/>
          <w:marBottom w:val="0"/>
          <w:divBdr>
            <w:top w:val="none" w:sz="0" w:space="0" w:color="auto"/>
            <w:left w:val="none" w:sz="0" w:space="0" w:color="auto"/>
            <w:bottom w:val="none" w:sz="0" w:space="0" w:color="auto"/>
            <w:right w:val="none" w:sz="0" w:space="0" w:color="auto"/>
          </w:divBdr>
        </w:div>
      </w:divsChild>
    </w:div>
    <w:div w:id="1385759619">
      <w:bodyDiv w:val="1"/>
      <w:marLeft w:val="0"/>
      <w:marRight w:val="0"/>
      <w:marTop w:val="0"/>
      <w:marBottom w:val="0"/>
      <w:divBdr>
        <w:top w:val="none" w:sz="0" w:space="0" w:color="auto"/>
        <w:left w:val="none" w:sz="0" w:space="0" w:color="auto"/>
        <w:bottom w:val="none" w:sz="0" w:space="0" w:color="auto"/>
        <w:right w:val="none" w:sz="0" w:space="0" w:color="auto"/>
      </w:divBdr>
      <w:divsChild>
        <w:div w:id="2120755255">
          <w:marLeft w:val="0"/>
          <w:marRight w:val="0"/>
          <w:marTop w:val="0"/>
          <w:marBottom w:val="0"/>
          <w:divBdr>
            <w:top w:val="none" w:sz="0" w:space="0" w:color="auto"/>
            <w:left w:val="none" w:sz="0" w:space="0" w:color="auto"/>
            <w:bottom w:val="none" w:sz="0" w:space="0" w:color="auto"/>
            <w:right w:val="none" w:sz="0" w:space="0" w:color="auto"/>
          </w:divBdr>
        </w:div>
        <w:div w:id="1492217039">
          <w:marLeft w:val="0"/>
          <w:marRight w:val="0"/>
          <w:marTop w:val="0"/>
          <w:marBottom w:val="0"/>
          <w:divBdr>
            <w:top w:val="none" w:sz="0" w:space="0" w:color="auto"/>
            <w:left w:val="none" w:sz="0" w:space="0" w:color="auto"/>
            <w:bottom w:val="none" w:sz="0" w:space="0" w:color="auto"/>
            <w:right w:val="none" w:sz="0" w:space="0" w:color="auto"/>
          </w:divBdr>
        </w:div>
        <w:div w:id="1509324455">
          <w:marLeft w:val="0"/>
          <w:marRight w:val="0"/>
          <w:marTop w:val="0"/>
          <w:marBottom w:val="0"/>
          <w:divBdr>
            <w:top w:val="none" w:sz="0" w:space="0" w:color="auto"/>
            <w:left w:val="none" w:sz="0" w:space="0" w:color="auto"/>
            <w:bottom w:val="none" w:sz="0" w:space="0" w:color="auto"/>
            <w:right w:val="none" w:sz="0" w:space="0" w:color="auto"/>
          </w:divBdr>
        </w:div>
        <w:div w:id="279192779">
          <w:marLeft w:val="0"/>
          <w:marRight w:val="0"/>
          <w:marTop w:val="0"/>
          <w:marBottom w:val="0"/>
          <w:divBdr>
            <w:top w:val="none" w:sz="0" w:space="0" w:color="auto"/>
            <w:left w:val="none" w:sz="0" w:space="0" w:color="auto"/>
            <w:bottom w:val="none" w:sz="0" w:space="0" w:color="auto"/>
            <w:right w:val="none" w:sz="0" w:space="0" w:color="auto"/>
          </w:divBdr>
        </w:div>
        <w:div w:id="616330719">
          <w:marLeft w:val="0"/>
          <w:marRight w:val="0"/>
          <w:marTop w:val="0"/>
          <w:marBottom w:val="0"/>
          <w:divBdr>
            <w:top w:val="none" w:sz="0" w:space="0" w:color="auto"/>
            <w:left w:val="none" w:sz="0" w:space="0" w:color="auto"/>
            <w:bottom w:val="none" w:sz="0" w:space="0" w:color="auto"/>
            <w:right w:val="none" w:sz="0" w:space="0" w:color="auto"/>
          </w:divBdr>
        </w:div>
        <w:div w:id="512644111">
          <w:marLeft w:val="0"/>
          <w:marRight w:val="0"/>
          <w:marTop w:val="0"/>
          <w:marBottom w:val="0"/>
          <w:divBdr>
            <w:top w:val="none" w:sz="0" w:space="0" w:color="auto"/>
            <w:left w:val="none" w:sz="0" w:space="0" w:color="auto"/>
            <w:bottom w:val="none" w:sz="0" w:space="0" w:color="auto"/>
            <w:right w:val="none" w:sz="0" w:space="0" w:color="auto"/>
          </w:divBdr>
        </w:div>
        <w:div w:id="1481266032">
          <w:marLeft w:val="0"/>
          <w:marRight w:val="0"/>
          <w:marTop w:val="0"/>
          <w:marBottom w:val="0"/>
          <w:divBdr>
            <w:top w:val="none" w:sz="0" w:space="0" w:color="auto"/>
            <w:left w:val="none" w:sz="0" w:space="0" w:color="auto"/>
            <w:bottom w:val="none" w:sz="0" w:space="0" w:color="auto"/>
            <w:right w:val="none" w:sz="0" w:space="0" w:color="auto"/>
          </w:divBdr>
        </w:div>
        <w:div w:id="2136555893">
          <w:marLeft w:val="0"/>
          <w:marRight w:val="0"/>
          <w:marTop w:val="0"/>
          <w:marBottom w:val="0"/>
          <w:divBdr>
            <w:top w:val="none" w:sz="0" w:space="0" w:color="auto"/>
            <w:left w:val="none" w:sz="0" w:space="0" w:color="auto"/>
            <w:bottom w:val="none" w:sz="0" w:space="0" w:color="auto"/>
            <w:right w:val="none" w:sz="0" w:space="0" w:color="auto"/>
          </w:divBdr>
        </w:div>
        <w:div w:id="1058745623">
          <w:marLeft w:val="0"/>
          <w:marRight w:val="0"/>
          <w:marTop w:val="0"/>
          <w:marBottom w:val="0"/>
          <w:divBdr>
            <w:top w:val="none" w:sz="0" w:space="0" w:color="auto"/>
            <w:left w:val="none" w:sz="0" w:space="0" w:color="auto"/>
            <w:bottom w:val="none" w:sz="0" w:space="0" w:color="auto"/>
            <w:right w:val="none" w:sz="0" w:space="0" w:color="auto"/>
          </w:divBdr>
        </w:div>
        <w:div w:id="1313951922">
          <w:marLeft w:val="0"/>
          <w:marRight w:val="0"/>
          <w:marTop w:val="0"/>
          <w:marBottom w:val="0"/>
          <w:divBdr>
            <w:top w:val="none" w:sz="0" w:space="0" w:color="auto"/>
            <w:left w:val="none" w:sz="0" w:space="0" w:color="auto"/>
            <w:bottom w:val="none" w:sz="0" w:space="0" w:color="auto"/>
            <w:right w:val="none" w:sz="0" w:space="0" w:color="auto"/>
          </w:divBdr>
        </w:div>
      </w:divsChild>
    </w:div>
    <w:div w:id="1692800920">
      <w:bodyDiv w:val="1"/>
      <w:marLeft w:val="0"/>
      <w:marRight w:val="0"/>
      <w:marTop w:val="0"/>
      <w:marBottom w:val="0"/>
      <w:divBdr>
        <w:top w:val="none" w:sz="0" w:space="0" w:color="auto"/>
        <w:left w:val="none" w:sz="0" w:space="0" w:color="auto"/>
        <w:bottom w:val="none" w:sz="0" w:space="0" w:color="auto"/>
        <w:right w:val="none" w:sz="0" w:space="0" w:color="auto"/>
      </w:divBdr>
    </w:div>
    <w:div w:id="1933277221">
      <w:bodyDiv w:val="1"/>
      <w:marLeft w:val="0"/>
      <w:marRight w:val="0"/>
      <w:marTop w:val="0"/>
      <w:marBottom w:val="0"/>
      <w:divBdr>
        <w:top w:val="none" w:sz="0" w:space="0" w:color="auto"/>
        <w:left w:val="none" w:sz="0" w:space="0" w:color="auto"/>
        <w:bottom w:val="none" w:sz="0" w:space="0" w:color="auto"/>
        <w:right w:val="none" w:sz="0" w:space="0" w:color="auto"/>
      </w:divBdr>
      <w:divsChild>
        <w:div w:id="340478046">
          <w:marLeft w:val="0"/>
          <w:marRight w:val="0"/>
          <w:marTop w:val="0"/>
          <w:marBottom w:val="0"/>
          <w:divBdr>
            <w:top w:val="none" w:sz="0" w:space="0" w:color="auto"/>
            <w:left w:val="none" w:sz="0" w:space="0" w:color="auto"/>
            <w:bottom w:val="none" w:sz="0" w:space="0" w:color="auto"/>
            <w:right w:val="none" w:sz="0" w:space="0" w:color="auto"/>
          </w:divBdr>
        </w:div>
        <w:div w:id="1497528253">
          <w:marLeft w:val="0"/>
          <w:marRight w:val="0"/>
          <w:marTop w:val="0"/>
          <w:marBottom w:val="0"/>
          <w:divBdr>
            <w:top w:val="none" w:sz="0" w:space="0" w:color="auto"/>
            <w:left w:val="none" w:sz="0" w:space="0" w:color="auto"/>
            <w:bottom w:val="none" w:sz="0" w:space="0" w:color="auto"/>
            <w:right w:val="none" w:sz="0" w:space="0" w:color="auto"/>
          </w:divBdr>
        </w:div>
        <w:div w:id="1160001744">
          <w:marLeft w:val="0"/>
          <w:marRight w:val="0"/>
          <w:marTop w:val="0"/>
          <w:marBottom w:val="0"/>
          <w:divBdr>
            <w:top w:val="none" w:sz="0" w:space="0" w:color="auto"/>
            <w:left w:val="none" w:sz="0" w:space="0" w:color="auto"/>
            <w:bottom w:val="none" w:sz="0" w:space="0" w:color="auto"/>
            <w:right w:val="none" w:sz="0" w:space="0" w:color="auto"/>
          </w:divBdr>
        </w:div>
        <w:div w:id="776487524">
          <w:marLeft w:val="0"/>
          <w:marRight w:val="0"/>
          <w:marTop w:val="0"/>
          <w:marBottom w:val="0"/>
          <w:divBdr>
            <w:top w:val="none" w:sz="0" w:space="0" w:color="auto"/>
            <w:left w:val="none" w:sz="0" w:space="0" w:color="auto"/>
            <w:bottom w:val="none" w:sz="0" w:space="0" w:color="auto"/>
            <w:right w:val="none" w:sz="0" w:space="0" w:color="auto"/>
          </w:divBdr>
        </w:div>
        <w:div w:id="296567777">
          <w:marLeft w:val="0"/>
          <w:marRight w:val="0"/>
          <w:marTop w:val="0"/>
          <w:marBottom w:val="0"/>
          <w:divBdr>
            <w:top w:val="none" w:sz="0" w:space="0" w:color="auto"/>
            <w:left w:val="none" w:sz="0" w:space="0" w:color="auto"/>
            <w:bottom w:val="none" w:sz="0" w:space="0" w:color="auto"/>
            <w:right w:val="none" w:sz="0" w:space="0" w:color="auto"/>
          </w:divBdr>
        </w:div>
        <w:div w:id="468286665">
          <w:marLeft w:val="0"/>
          <w:marRight w:val="0"/>
          <w:marTop w:val="0"/>
          <w:marBottom w:val="0"/>
          <w:divBdr>
            <w:top w:val="none" w:sz="0" w:space="0" w:color="auto"/>
            <w:left w:val="none" w:sz="0" w:space="0" w:color="auto"/>
            <w:bottom w:val="none" w:sz="0" w:space="0" w:color="auto"/>
            <w:right w:val="none" w:sz="0" w:space="0" w:color="auto"/>
          </w:divBdr>
        </w:div>
        <w:div w:id="1751846785">
          <w:marLeft w:val="0"/>
          <w:marRight w:val="0"/>
          <w:marTop w:val="0"/>
          <w:marBottom w:val="0"/>
          <w:divBdr>
            <w:top w:val="none" w:sz="0" w:space="0" w:color="auto"/>
            <w:left w:val="none" w:sz="0" w:space="0" w:color="auto"/>
            <w:bottom w:val="none" w:sz="0" w:space="0" w:color="auto"/>
            <w:right w:val="none" w:sz="0" w:space="0" w:color="auto"/>
          </w:divBdr>
        </w:div>
        <w:div w:id="1472945196">
          <w:marLeft w:val="0"/>
          <w:marRight w:val="0"/>
          <w:marTop w:val="0"/>
          <w:marBottom w:val="0"/>
          <w:divBdr>
            <w:top w:val="none" w:sz="0" w:space="0" w:color="auto"/>
            <w:left w:val="none" w:sz="0" w:space="0" w:color="auto"/>
            <w:bottom w:val="none" w:sz="0" w:space="0" w:color="auto"/>
            <w:right w:val="none" w:sz="0" w:space="0" w:color="auto"/>
          </w:divBdr>
        </w:div>
        <w:div w:id="533690496">
          <w:marLeft w:val="0"/>
          <w:marRight w:val="0"/>
          <w:marTop w:val="0"/>
          <w:marBottom w:val="0"/>
          <w:divBdr>
            <w:top w:val="none" w:sz="0" w:space="0" w:color="auto"/>
            <w:left w:val="none" w:sz="0" w:space="0" w:color="auto"/>
            <w:bottom w:val="none" w:sz="0" w:space="0" w:color="auto"/>
            <w:right w:val="none" w:sz="0" w:space="0" w:color="auto"/>
          </w:divBdr>
        </w:div>
        <w:div w:id="214153593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325A1.410AB72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3646</Words>
  <Characters>20058</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González</dc:creator>
  <cp:lastModifiedBy>AMETIC_PI</cp:lastModifiedBy>
  <cp:revision>3</cp:revision>
  <dcterms:created xsi:type="dcterms:W3CDTF">2017-09-08T13:09:00Z</dcterms:created>
  <dcterms:modified xsi:type="dcterms:W3CDTF">2017-09-08T13:11:00Z</dcterms:modified>
</cp:coreProperties>
</file>